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581A" w:rsidRDefault="00C8581A" w:rsidP="00C8581A">
      <w:pPr>
        <w:pStyle w:val="a3"/>
        <w:spacing w:before="72"/>
        <w:jc w:val="center"/>
      </w:pPr>
      <w:r>
        <w:t>Федеральное государственное образовательное бюджетное учреждение высшего образования</w:t>
      </w:r>
    </w:p>
    <w:p w:rsidR="00C8581A" w:rsidRDefault="00C8581A" w:rsidP="00C8581A">
      <w:pPr>
        <w:pStyle w:val="1"/>
        <w:spacing w:before="4" w:line="322" w:lineRule="exact"/>
        <w:ind w:left="0"/>
        <w:jc w:val="center"/>
      </w:pPr>
      <w:r>
        <w:t>«ФИНАНСОВЫЙ УНИВЕРСИТЕТ</w:t>
      </w:r>
    </w:p>
    <w:p w:rsidR="00C8581A" w:rsidRDefault="00C8581A" w:rsidP="00C8581A">
      <w:pPr>
        <w:spacing w:line="322" w:lineRule="exact"/>
        <w:jc w:val="center"/>
        <w:rPr>
          <w:b/>
          <w:sz w:val="28"/>
        </w:rPr>
      </w:pPr>
      <w:r>
        <w:rPr>
          <w:b/>
          <w:sz w:val="28"/>
        </w:rPr>
        <w:t>ПРИ ПРАВИТЕЛЬСТВЕ РОССИЙСКОЙ ФЕДЕРАЦИИ»</w:t>
      </w:r>
    </w:p>
    <w:p w:rsidR="00C8581A" w:rsidRDefault="00C8581A" w:rsidP="00C8581A">
      <w:pPr>
        <w:jc w:val="center"/>
        <w:rPr>
          <w:b/>
          <w:sz w:val="28"/>
        </w:rPr>
      </w:pPr>
      <w:r>
        <w:rPr>
          <w:b/>
          <w:sz w:val="28"/>
        </w:rPr>
        <w:t>(Финансовый университет)</w:t>
      </w:r>
    </w:p>
    <w:p w:rsidR="00C8581A" w:rsidRDefault="00C8581A" w:rsidP="00C8581A">
      <w:pPr>
        <w:pStyle w:val="a3"/>
        <w:rPr>
          <w:b/>
          <w:sz w:val="30"/>
        </w:rPr>
      </w:pPr>
    </w:p>
    <w:p w:rsidR="00C8581A" w:rsidRDefault="00C8581A" w:rsidP="00C8581A">
      <w:pPr>
        <w:spacing w:before="255"/>
        <w:jc w:val="center"/>
        <w:rPr>
          <w:b/>
          <w:sz w:val="28"/>
        </w:rPr>
      </w:pPr>
      <w:r>
        <w:rPr>
          <w:b/>
          <w:sz w:val="28"/>
        </w:rPr>
        <w:t>Департамент социологии, истории и философии</w:t>
      </w:r>
    </w:p>
    <w:p w:rsidR="00C8581A" w:rsidRDefault="00C8581A" w:rsidP="00C8581A">
      <w:pPr>
        <w:pStyle w:val="a3"/>
        <w:rPr>
          <w:b/>
          <w:sz w:val="30"/>
        </w:rPr>
      </w:pPr>
    </w:p>
    <w:p w:rsidR="00C8581A" w:rsidRPr="00C4375C" w:rsidRDefault="00C8581A" w:rsidP="00C8581A">
      <w:pPr>
        <w:pStyle w:val="a3"/>
        <w:rPr>
          <w:b/>
          <w:color w:val="0070C0"/>
          <w:sz w:val="30"/>
        </w:rPr>
      </w:pPr>
    </w:p>
    <w:tbl>
      <w:tblPr>
        <w:tblW w:w="11341" w:type="dxa"/>
        <w:tblInd w:w="-1276" w:type="dxa"/>
        <w:tblLook w:val="04A0" w:firstRow="1" w:lastRow="0" w:firstColumn="1" w:lastColumn="0" w:noHBand="0" w:noVBand="1"/>
      </w:tblPr>
      <w:tblGrid>
        <w:gridCol w:w="5522"/>
        <w:gridCol w:w="5819"/>
      </w:tblGrid>
      <w:tr w:rsidR="00923DB5" w:rsidRPr="00C52B77" w:rsidTr="00C5157A">
        <w:tc>
          <w:tcPr>
            <w:tcW w:w="5522" w:type="dxa"/>
            <w:shd w:val="clear" w:color="auto" w:fill="auto"/>
          </w:tcPr>
          <w:p w:rsidR="00923DB5" w:rsidRPr="00C52B77" w:rsidRDefault="00923DB5" w:rsidP="00C5157A">
            <w:pPr>
              <w:tabs>
                <w:tab w:val="center" w:pos="2064"/>
                <w:tab w:val="center" w:pos="7754"/>
              </w:tabs>
              <w:jc w:val="center"/>
              <w:rPr>
                <w:sz w:val="28"/>
                <w:lang w:eastAsia="en-US"/>
              </w:rPr>
            </w:pPr>
            <w:r w:rsidRPr="00C52B77">
              <w:rPr>
                <w:sz w:val="28"/>
                <w:lang w:eastAsia="en-US"/>
              </w:rPr>
              <w:t>СОГЛАСОВАНО</w:t>
            </w:r>
          </w:p>
          <w:p w:rsidR="00923DB5" w:rsidRPr="00C52B77" w:rsidRDefault="00923DB5" w:rsidP="00C5157A">
            <w:pPr>
              <w:tabs>
                <w:tab w:val="center" w:pos="2064"/>
                <w:tab w:val="center" w:pos="7754"/>
              </w:tabs>
              <w:jc w:val="center"/>
              <w:rPr>
                <w:sz w:val="28"/>
                <w:lang w:eastAsia="en-US"/>
              </w:rPr>
            </w:pPr>
          </w:p>
          <w:p w:rsidR="00923DB5" w:rsidRPr="00C52B77" w:rsidRDefault="00923DB5" w:rsidP="00C5157A">
            <w:pPr>
              <w:tabs>
                <w:tab w:val="center" w:pos="2064"/>
                <w:tab w:val="center" w:pos="7754"/>
              </w:tabs>
              <w:jc w:val="center"/>
              <w:rPr>
                <w:sz w:val="28"/>
                <w:lang w:eastAsia="en-US"/>
              </w:rPr>
            </w:pPr>
            <w:r w:rsidRPr="00C52B77">
              <w:rPr>
                <w:sz w:val="28"/>
                <w:lang w:eastAsia="en-US"/>
              </w:rPr>
              <w:t>______</w:t>
            </w:r>
            <w:r w:rsidRPr="00C52B77">
              <w:rPr>
                <w:rFonts w:eastAsia="Calibri"/>
                <w:sz w:val="28"/>
                <w:szCs w:val="28"/>
                <w:u w:val="single"/>
                <w:lang w:eastAsia="en-US"/>
              </w:rPr>
              <w:t xml:space="preserve"> АО «</w:t>
            </w:r>
            <w:proofErr w:type="spellStart"/>
            <w:r w:rsidRPr="00C52B77">
              <w:rPr>
                <w:rFonts w:eastAsia="Calibri"/>
                <w:sz w:val="28"/>
                <w:szCs w:val="28"/>
                <w:u w:val="single"/>
                <w:lang w:eastAsia="en-US"/>
              </w:rPr>
              <w:t>Росэлектроника</w:t>
            </w:r>
            <w:proofErr w:type="spellEnd"/>
            <w:r w:rsidRPr="00C52B77">
              <w:rPr>
                <w:rFonts w:eastAsia="Calibri"/>
                <w:sz w:val="28"/>
                <w:szCs w:val="28"/>
                <w:u w:val="single"/>
                <w:lang w:eastAsia="en-US"/>
              </w:rPr>
              <w:t>»</w:t>
            </w:r>
            <w:r w:rsidRPr="00C52B77">
              <w:rPr>
                <w:sz w:val="28"/>
                <w:lang w:eastAsia="en-US"/>
              </w:rPr>
              <w:t>______</w:t>
            </w:r>
          </w:p>
          <w:p w:rsidR="00923DB5" w:rsidRPr="00C52B77" w:rsidRDefault="00923DB5" w:rsidP="00C5157A">
            <w:pPr>
              <w:tabs>
                <w:tab w:val="center" w:pos="2064"/>
                <w:tab w:val="center" w:pos="7754"/>
              </w:tabs>
              <w:jc w:val="center"/>
              <w:rPr>
                <w:sz w:val="28"/>
                <w:lang w:eastAsia="en-US"/>
              </w:rPr>
            </w:pPr>
            <w:r w:rsidRPr="00C52B77">
              <w:rPr>
                <w:sz w:val="28"/>
                <w:lang w:eastAsia="en-US"/>
              </w:rPr>
              <w:t>(наименование организации)</w:t>
            </w:r>
          </w:p>
          <w:p w:rsidR="00923DB5" w:rsidRPr="00C52B77" w:rsidRDefault="00923DB5" w:rsidP="00C5157A">
            <w:pPr>
              <w:tabs>
                <w:tab w:val="center" w:pos="2064"/>
                <w:tab w:val="center" w:pos="7754"/>
              </w:tabs>
              <w:jc w:val="center"/>
              <w:rPr>
                <w:sz w:val="28"/>
                <w:lang w:eastAsia="en-US"/>
              </w:rPr>
            </w:pPr>
            <w:r w:rsidRPr="00C52B77">
              <w:rPr>
                <w:rFonts w:eastAsia="Calibri"/>
                <w:sz w:val="28"/>
                <w:szCs w:val="28"/>
                <w:u w:val="single"/>
                <w:lang w:eastAsia="en-US"/>
              </w:rPr>
              <w:t>заместитель генерального директора – статс-секретарь</w:t>
            </w:r>
            <w:r w:rsidRPr="00C52B77">
              <w:rPr>
                <w:rFonts w:eastAsia="Calibri"/>
                <w:sz w:val="28"/>
                <w:szCs w:val="28"/>
                <w:lang w:eastAsia="en-US"/>
              </w:rPr>
              <w:t>________________</w:t>
            </w:r>
          </w:p>
          <w:p w:rsidR="00923DB5" w:rsidRPr="00C52B77" w:rsidRDefault="00923DB5" w:rsidP="00C5157A">
            <w:pPr>
              <w:tabs>
                <w:tab w:val="center" w:pos="2064"/>
                <w:tab w:val="center" w:pos="7754"/>
              </w:tabs>
              <w:jc w:val="center"/>
              <w:rPr>
                <w:sz w:val="28"/>
                <w:lang w:eastAsia="en-US"/>
              </w:rPr>
            </w:pPr>
            <w:r w:rsidRPr="00C52B77">
              <w:rPr>
                <w:sz w:val="28"/>
                <w:lang w:eastAsia="en-US"/>
              </w:rPr>
              <w:t>(должность представителя работодателя)</w:t>
            </w:r>
          </w:p>
          <w:p w:rsidR="00923DB5" w:rsidRPr="00C52B77" w:rsidRDefault="00923DB5" w:rsidP="00C5157A">
            <w:pPr>
              <w:tabs>
                <w:tab w:val="center" w:pos="2064"/>
                <w:tab w:val="center" w:pos="7754"/>
              </w:tabs>
              <w:jc w:val="center"/>
              <w:rPr>
                <w:sz w:val="28"/>
                <w:lang w:eastAsia="en-US"/>
              </w:rPr>
            </w:pPr>
          </w:p>
          <w:p w:rsidR="00923DB5" w:rsidRPr="00C52B77" w:rsidRDefault="00923DB5" w:rsidP="00C5157A">
            <w:pPr>
              <w:tabs>
                <w:tab w:val="center" w:pos="2064"/>
                <w:tab w:val="center" w:pos="7754"/>
              </w:tabs>
              <w:jc w:val="center"/>
              <w:rPr>
                <w:sz w:val="28"/>
                <w:lang w:eastAsia="en-US"/>
              </w:rPr>
            </w:pPr>
            <w:r w:rsidRPr="00C52B77">
              <w:rPr>
                <w:sz w:val="28"/>
                <w:lang w:eastAsia="en-US"/>
              </w:rPr>
              <w:t xml:space="preserve">___________________А.В. </w:t>
            </w:r>
            <w:proofErr w:type="spellStart"/>
            <w:r w:rsidRPr="00C52B77">
              <w:rPr>
                <w:sz w:val="28"/>
                <w:lang w:eastAsia="en-US"/>
              </w:rPr>
              <w:t>Брыкин</w:t>
            </w:r>
            <w:proofErr w:type="spellEnd"/>
          </w:p>
          <w:p w:rsidR="00923DB5" w:rsidRPr="00C52B77" w:rsidRDefault="00923DB5" w:rsidP="00C5157A">
            <w:pPr>
              <w:tabs>
                <w:tab w:val="center" w:pos="2064"/>
                <w:tab w:val="center" w:pos="7754"/>
              </w:tabs>
              <w:jc w:val="center"/>
              <w:rPr>
                <w:sz w:val="28"/>
                <w:lang w:eastAsia="en-US"/>
              </w:rPr>
            </w:pPr>
            <w:r w:rsidRPr="00C52B77">
              <w:rPr>
                <w:sz w:val="28"/>
                <w:lang w:eastAsia="en-US"/>
              </w:rPr>
              <w:t>(подпись представителя работодателя)</w:t>
            </w:r>
          </w:p>
          <w:p w:rsidR="00923DB5" w:rsidRPr="00C52B77" w:rsidRDefault="00923DB5" w:rsidP="00AD3115">
            <w:pPr>
              <w:tabs>
                <w:tab w:val="center" w:pos="2064"/>
                <w:tab w:val="center" w:pos="7754"/>
              </w:tabs>
              <w:jc w:val="center"/>
              <w:rPr>
                <w:sz w:val="28"/>
                <w:lang w:eastAsia="en-US"/>
              </w:rPr>
            </w:pPr>
            <w:r w:rsidRPr="00C52B77">
              <w:rPr>
                <w:sz w:val="28"/>
                <w:lang w:eastAsia="en-US"/>
              </w:rPr>
              <w:t>«_</w:t>
            </w:r>
            <w:r w:rsidR="00AD3115">
              <w:rPr>
                <w:sz w:val="28"/>
                <w:lang w:eastAsia="en-US"/>
              </w:rPr>
              <w:t>22</w:t>
            </w:r>
            <w:r w:rsidRPr="00C52B77">
              <w:rPr>
                <w:sz w:val="28"/>
                <w:lang w:eastAsia="en-US"/>
              </w:rPr>
              <w:t>_» _</w:t>
            </w:r>
            <w:r w:rsidR="00AD3115">
              <w:rPr>
                <w:sz w:val="28"/>
                <w:lang w:eastAsia="en-US"/>
              </w:rPr>
              <w:t>октября</w:t>
            </w:r>
            <w:r w:rsidRPr="00C52B77">
              <w:rPr>
                <w:sz w:val="28"/>
                <w:lang w:eastAsia="en-US"/>
              </w:rPr>
              <w:t>______         2019 г.</w:t>
            </w:r>
          </w:p>
        </w:tc>
        <w:tc>
          <w:tcPr>
            <w:tcW w:w="5819" w:type="dxa"/>
            <w:shd w:val="clear" w:color="auto" w:fill="auto"/>
          </w:tcPr>
          <w:p w:rsidR="00923DB5" w:rsidRPr="00C52B77" w:rsidRDefault="00923DB5" w:rsidP="00C5157A">
            <w:pPr>
              <w:tabs>
                <w:tab w:val="center" w:pos="2064"/>
                <w:tab w:val="center" w:pos="7754"/>
              </w:tabs>
              <w:jc w:val="center"/>
              <w:rPr>
                <w:sz w:val="28"/>
                <w:lang w:eastAsia="en-US"/>
              </w:rPr>
            </w:pPr>
            <w:r w:rsidRPr="00C52B77">
              <w:rPr>
                <w:sz w:val="28"/>
                <w:lang w:eastAsia="en-US"/>
              </w:rPr>
              <w:t>УТВЕРЖДАЮ</w:t>
            </w:r>
          </w:p>
          <w:p w:rsidR="00923DB5" w:rsidRPr="00C52B77" w:rsidRDefault="00923DB5" w:rsidP="00C5157A">
            <w:pPr>
              <w:tabs>
                <w:tab w:val="center" w:pos="2064"/>
                <w:tab w:val="center" w:pos="7754"/>
              </w:tabs>
              <w:jc w:val="center"/>
              <w:rPr>
                <w:sz w:val="28"/>
                <w:lang w:eastAsia="en-US"/>
              </w:rPr>
            </w:pPr>
          </w:p>
          <w:p w:rsidR="00923DB5" w:rsidRPr="00C52B77" w:rsidRDefault="00923DB5" w:rsidP="00C5157A">
            <w:pPr>
              <w:tabs>
                <w:tab w:val="center" w:pos="2064"/>
                <w:tab w:val="center" w:pos="7754"/>
              </w:tabs>
              <w:jc w:val="center"/>
              <w:rPr>
                <w:sz w:val="28"/>
                <w:lang w:eastAsia="en-US"/>
              </w:rPr>
            </w:pPr>
            <w:r w:rsidRPr="00C52B77">
              <w:rPr>
                <w:sz w:val="28"/>
                <w:lang w:eastAsia="en-US"/>
              </w:rPr>
              <w:t xml:space="preserve">Ректор Финансового университета </w:t>
            </w:r>
          </w:p>
          <w:p w:rsidR="00923DB5" w:rsidRPr="00C52B77" w:rsidRDefault="00923DB5" w:rsidP="00C5157A">
            <w:pPr>
              <w:tabs>
                <w:tab w:val="center" w:pos="2064"/>
                <w:tab w:val="center" w:pos="7754"/>
              </w:tabs>
              <w:jc w:val="center"/>
              <w:rPr>
                <w:sz w:val="28"/>
                <w:lang w:eastAsia="en-US"/>
              </w:rPr>
            </w:pPr>
          </w:p>
          <w:p w:rsidR="00923DB5" w:rsidRPr="00C52B77" w:rsidRDefault="00923DB5" w:rsidP="00C5157A">
            <w:pPr>
              <w:tabs>
                <w:tab w:val="center" w:pos="2064"/>
                <w:tab w:val="center" w:pos="7754"/>
              </w:tabs>
              <w:jc w:val="center"/>
              <w:rPr>
                <w:sz w:val="28"/>
                <w:lang w:eastAsia="en-US"/>
              </w:rPr>
            </w:pPr>
            <w:r w:rsidRPr="00C52B77">
              <w:rPr>
                <w:sz w:val="28"/>
                <w:lang w:eastAsia="en-US"/>
              </w:rPr>
              <w:t xml:space="preserve">________________М.А. </w:t>
            </w:r>
            <w:proofErr w:type="spellStart"/>
            <w:r w:rsidRPr="00C52B77">
              <w:rPr>
                <w:sz w:val="28"/>
                <w:lang w:eastAsia="en-US"/>
              </w:rPr>
              <w:t>Эскиндаров</w:t>
            </w:r>
            <w:proofErr w:type="spellEnd"/>
          </w:p>
          <w:p w:rsidR="00923DB5" w:rsidRPr="00C52B77" w:rsidRDefault="00923DB5" w:rsidP="00C5157A">
            <w:pPr>
              <w:tabs>
                <w:tab w:val="center" w:pos="2064"/>
                <w:tab w:val="center" w:pos="7754"/>
              </w:tabs>
              <w:rPr>
                <w:sz w:val="28"/>
                <w:lang w:eastAsia="en-US"/>
              </w:rPr>
            </w:pPr>
            <w:r w:rsidRPr="00C52B77">
              <w:rPr>
                <w:sz w:val="28"/>
                <w:lang w:eastAsia="en-US"/>
              </w:rPr>
              <w:t xml:space="preserve">               (подпись)</w:t>
            </w:r>
          </w:p>
          <w:p w:rsidR="00923DB5" w:rsidRPr="00C52B77" w:rsidRDefault="00923DB5" w:rsidP="00C5157A">
            <w:pPr>
              <w:tabs>
                <w:tab w:val="center" w:pos="2064"/>
                <w:tab w:val="center" w:pos="7754"/>
              </w:tabs>
              <w:jc w:val="center"/>
              <w:rPr>
                <w:sz w:val="28"/>
                <w:lang w:eastAsia="en-US"/>
              </w:rPr>
            </w:pPr>
            <w:r w:rsidRPr="00C52B77">
              <w:rPr>
                <w:sz w:val="28"/>
                <w:lang w:eastAsia="en-US"/>
              </w:rPr>
              <w:t xml:space="preserve">                «_</w:t>
            </w:r>
            <w:r w:rsidR="00AD3115">
              <w:rPr>
                <w:sz w:val="28"/>
                <w:lang w:eastAsia="en-US"/>
              </w:rPr>
              <w:t>23</w:t>
            </w:r>
            <w:r w:rsidRPr="00C52B77">
              <w:rPr>
                <w:sz w:val="28"/>
                <w:lang w:eastAsia="en-US"/>
              </w:rPr>
              <w:t>_»_</w:t>
            </w:r>
            <w:r w:rsidR="00AD3115">
              <w:rPr>
                <w:sz w:val="28"/>
                <w:lang w:eastAsia="en-US"/>
              </w:rPr>
              <w:t>октября____</w:t>
            </w:r>
            <w:r w:rsidRPr="00C52B77">
              <w:rPr>
                <w:sz w:val="28"/>
                <w:lang w:eastAsia="en-US"/>
              </w:rPr>
              <w:t>2019 г.</w:t>
            </w:r>
          </w:p>
          <w:p w:rsidR="00923DB5" w:rsidRPr="00C52B77" w:rsidRDefault="00923DB5" w:rsidP="00C5157A">
            <w:pPr>
              <w:tabs>
                <w:tab w:val="center" w:pos="2064"/>
                <w:tab w:val="center" w:pos="7754"/>
              </w:tabs>
              <w:spacing w:after="607" w:line="264" w:lineRule="auto"/>
              <w:jc w:val="center"/>
              <w:rPr>
                <w:sz w:val="28"/>
                <w:lang w:eastAsia="en-US"/>
              </w:rPr>
            </w:pPr>
          </w:p>
        </w:tc>
      </w:tr>
    </w:tbl>
    <w:p w:rsidR="00C8581A" w:rsidRPr="00C4375C" w:rsidRDefault="00C8581A" w:rsidP="00C8581A">
      <w:pPr>
        <w:pStyle w:val="a3"/>
        <w:ind w:left="4678"/>
        <w:rPr>
          <w:b/>
          <w:color w:val="0070C0"/>
          <w:sz w:val="30"/>
        </w:rPr>
      </w:pPr>
    </w:p>
    <w:p w:rsidR="00C8581A" w:rsidRDefault="00C8581A" w:rsidP="00C8581A">
      <w:pPr>
        <w:spacing w:before="231"/>
        <w:jc w:val="center"/>
        <w:rPr>
          <w:b/>
          <w:sz w:val="32"/>
        </w:rPr>
      </w:pPr>
      <w:r>
        <w:rPr>
          <w:b/>
          <w:sz w:val="32"/>
        </w:rPr>
        <w:t xml:space="preserve">И.И. </w:t>
      </w:r>
      <w:proofErr w:type="spellStart"/>
      <w:r>
        <w:rPr>
          <w:b/>
          <w:sz w:val="32"/>
        </w:rPr>
        <w:t>Грунтовский</w:t>
      </w:r>
      <w:proofErr w:type="spellEnd"/>
    </w:p>
    <w:p w:rsidR="00C8581A" w:rsidRDefault="00C8581A" w:rsidP="00C8581A">
      <w:pPr>
        <w:tabs>
          <w:tab w:val="left" w:pos="8789"/>
        </w:tabs>
        <w:spacing w:before="185" w:after="240"/>
        <w:jc w:val="center"/>
        <w:rPr>
          <w:b/>
          <w:sz w:val="36"/>
        </w:rPr>
      </w:pPr>
      <w:r w:rsidRPr="00C8581A">
        <w:rPr>
          <w:b/>
          <w:sz w:val="36"/>
        </w:rPr>
        <w:t>Социология управления</w:t>
      </w:r>
    </w:p>
    <w:p w:rsidR="00C8581A" w:rsidRPr="00961496" w:rsidRDefault="00C8581A" w:rsidP="00C8581A">
      <w:pPr>
        <w:spacing w:line="360" w:lineRule="auto"/>
        <w:jc w:val="center"/>
        <w:rPr>
          <w:rFonts w:eastAsia="Calibri"/>
          <w:color w:val="000000" w:themeColor="text1"/>
          <w:sz w:val="28"/>
          <w:szCs w:val="28"/>
        </w:rPr>
      </w:pPr>
      <w:r w:rsidRPr="00961496">
        <w:rPr>
          <w:rFonts w:eastAsia="Calibri"/>
          <w:color w:val="000000" w:themeColor="text1"/>
          <w:sz w:val="28"/>
          <w:szCs w:val="28"/>
        </w:rPr>
        <w:t>Рабочая программа дисциплины</w:t>
      </w:r>
    </w:p>
    <w:p w:rsidR="00C8581A" w:rsidRDefault="00C8581A" w:rsidP="00C8581A">
      <w:pPr>
        <w:suppressAutoHyphens/>
        <w:contextualSpacing/>
        <w:jc w:val="center"/>
        <w:rPr>
          <w:color w:val="000000" w:themeColor="text1"/>
          <w:sz w:val="28"/>
          <w:szCs w:val="28"/>
          <w:lang w:eastAsia="ar-SA"/>
        </w:rPr>
      </w:pPr>
      <w:r w:rsidRPr="00961496">
        <w:rPr>
          <w:color w:val="000000" w:themeColor="text1"/>
          <w:sz w:val="28"/>
          <w:szCs w:val="28"/>
          <w:lang w:eastAsia="ar-SA"/>
        </w:rPr>
        <w:t>для студентов, обучающихся по направлению подготовки</w:t>
      </w:r>
    </w:p>
    <w:p w:rsidR="00C8581A" w:rsidRDefault="00C8581A" w:rsidP="00C8581A">
      <w:pPr>
        <w:suppressAutoHyphens/>
        <w:contextualSpacing/>
        <w:jc w:val="center"/>
      </w:pPr>
      <w:r w:rsidRPr="00961496">
        <w:rPr>
          <w:color w:val="000000" w:themeColor="text1"/>
          <w:sz w:val="28"/>
          <w:szCs w:val="28"/>
          <w:lang w:eastAsia="ar-SA"/>
        </w:rPr>
        <w:t>39.03.01 Социология, профиль «Экономическая социология»</w:t>
      </w:r>
    </w:p>
    <w:p w:rsidR="00C8581A" w:rsidRDefault="00C8581A" w:rsidP="00C8581A">
      <w:pPr>
        <w:pStyle w:val="a3"/>
        <w:rPr>
          <w:sz w:val="30"/>
        </w:rPr>
      </w:pPr>
    </w:p>
    <w:p w:rsidR="00C8581A" w:rsidRDefault="00C8581A" w:rsidP="00C8581A">
      <w:pPr>
        <w:pStyle w:val="a3"/>
        <w:rPr>
          <w:sz w:val="30"/>
        </w:rPr>
      </w:pPr>
    </w:p>
    <w:p w:rsidR="00C8581A" w:rsidRDefault="00C8581A" w:rsidP="00C8581A">
      <w:pPr>
        <w:adjustRightInd w:val="0"/>
        <w:jc w:val="center"/>
        <w:rPr>
          <w:i/>
          <w:sz w:val="24"/>
          <w:szCs w:val="28"/>
        </w:rPr>
      </w:pPr>
      <w:r w:rsidRPr="005C5D0F">
        <w:rPr>
          <w:i/>
          <w:sz w:val="24"/>
          <w:szCs w:val="28"/>
        </w:rPr>
        <w:t xml:space="preserve">Рекомендовано Ученым советом Факультета социологии и политологии </w:t>
      </w:r>
    </w:p>
    <w:p w:rsidR="00C8581A" w:rsidRPr="005C5D0F" w:rsidRDefault="00C8581A" w:rsidP="00C8581A">
      <w:pPr>
        <w:adjustRightInd w:val="0"/>
        <w:jc w:val="center"/>
        <w:rPr>
          <w:i/>
          <w:sz w:val="24"/>
          <w:szCs w:val="28"/>
        </w:rPr>
      </w:pPr>
      <w:r w:rsidRPr="005C5D0F">
        <w:rPr>
          <w:i/>
          <w:sz w:val="24"/>
          <w:szCs w:val="28"/>
        </w:rPr>
        <w:t>протокол № 18 от 15 октября 2019 г.</w:t>
      </w:r>
    </w:p>
    <w:p w:rsidR="00C8581A" w:rsidRPr="005C5D0F" w:rsidRDefault="00C8581A" w:rsidP="00C8581A">
      <w:pPr>
        <w:adjustRightInd w:val="0"/>
        <w:jc w:val="center"/>
        <w:rPr>
          <w:i/>
          <w:sz w:val="24"/>
          <w:szCs w:val="28"/>
        </w:rPr>
      </w:pPr>
    </w:p>
    <w:p w:rsidR="00C8581A" w:rsidRPr="005C5D0F" w:rsidRDefault="00C8581A" w:rsidP="00C8581A">
      <w:pPr>
        <w:tabs>
          <w:tab w:val="left" w:pos="709"/>
          <w:tab w:val="left" w:pos="993"/>
        </w:tabs>
        <w:adjustRightInd w:val="0"/>
        <w:jc w:val="center"/>
        <w:rPr>
          <w:i/>
          <w:sz w:val="24"/>
          <w:szCs w:val="28"/>
        </w:rPr>
      </w:pPr>
      <w:r w:rsidRPr="005C5D0F">
        <w:rPr>
          <w:i/>
          <w:sz w:val="24"/>
          <w:szCs w:val="28"/>
        </w:rPr>
        <w:t xml:space="preserve">Одобрено Советом учебно-научного </w:t>
      </w:r>
    </w:p>
    <w:p w:rsidR="00C8581A" w:rsidRPr="005C5D0F" w:rsidRDefault="00C8581A" w:rsidP="00C8581A">
      <w:pPr>
        <w:tabs>
          <w:tab w:val="left" w:pos="709"/>
          <w:tab w:val="left" w:pos="993"/>
        </w:tabs>
        <w:adjustRightInd w:val="0"/>
        <w:jc w:val="center"/>
        <w:rPr>
          <w:i/>
          <w:sz w:val="24"/>
          <w:szCs w:val="28"/>
        </w:rPr>
      </w:pPr>
      <w:r w:rsidRPr="005C5D0F">
        <w:rPr>
          <w:i/>
          <w:sz w:val="24"/>
          <w:szCs w:val="28"/>
        </w:rPr>
        <w:t>Департамента социологии, истории и философии</w:t>
      </w:r>
    </w:p>
    <w:p w:rsidR="00C8581A" w:rsidRDefault="00C8581A" w:rsidP="00C8581A">
      <w:pPr>
        <w:pStyle w:val="a3"/>
        <w:jc w:val="center"/>
        <w:rPr>
          <w:sz w:val="30"/>
        </w:rPr>
      </w:pPr>
      <w:r w:rsidRPr="005C5D0F">
        <w:rPr>
          <w:i/>
          <w:iCs/>
          <w:spacing w:val="-3"/>
          <w:sz w:val="24"/>
        </w:rPr>
        <w:t>протокол № 3 от 07 октября 2019 г.</w:t>
      </w:r>
    </w:p>
    <w:p w:rsidR="00C8581A" w:rsidRDefault="00C8581A" w:rsidP="00C8581A">
      <w:pPr>
        <w:pStyle w:val="a3"/>
        <w:rPr>
          <w:sz w:val="30"/>
        </w:rPr>
      </w:pPr>
    </w:p>
    <w:p w:rsidR="00C8581A" w:rsidRDefault="00C8581A" w:rsidP="00C8581A">
      <w:pPr>
        <w:pStyle w:val="a3"/>
        <w:rPr>
          <w:sz w:val="22"/>
        </w:rPr>
      </w:pPr>
    </w:p>
    <w:p w:rsidR="00C8581A" w:rsidRPr="00C8581A" w:rsidRDefault="00C8581A" w:rsidP="00C8581A">
      <w:pPr>
        <w:pStyle w:val="a3"/>
        <w:rPr>
          <w:sz w:val="12"/>
        </w:rPr>
      </w:pPr>
    </w:p>
    <w:p w:rsidR="00C8581A" w:rsidRDefault="00C8581A" w:rsidP="00C8581A">
      <w:pPr>
        <w:pStyle w:val="a3"/>
        <w:ind w:right="286"/>
        <w:jc w:val="center"/>
        <w:rPr>
          <w:sz w:val="10"/>
        </w:rPr>
      </w:pPr>
    </w:p>
    <w:p w:rsidR="00C8581A" w:rsidRDefault="00C8581A" w:rsidP="00C8581A">
      <w:pPr>
        <w:pStyle w:val="a3"/>
        <w:ind w:right="286"/>
        <w:jc w:val="center"/>
        <w:rPr>
          <w:sz w:val="10"/>
        </w:rPr>
      </w:pPr>
    </w:p>
    <w:p w:rsidR="00C8581A" w:rsidRDefault="00C8581A" w:rsidP="00C8581A">
      <w:pPr>
        <w:pStyle w:val="a3"/>
        <w:ind w:right="286"/>
        <w:jc w:val="center"/>
        <w:rPr>
          <w:sz w:val="10"/>
        </w:rPr>
      </w:pPr>
    </w:p>
    <w:p w:rsidR="00C8581A" w:rsidRDefault="00C8581A" w:rsidP="00C8581A">
      <w:pPr>
        <w:pStyle w:val="a3"/>
        <w:ind w:right="286"/>
        <w:jc w:val="center"/>
        <w:rPr>
          <w:sz w:val="10"/>
        </w:rPr>
      </w:pPr>
    </w:p>
    <w:p w:rsidR="00C8581A" w:rsidRDefault="00C8581A" w:rsidP="00C8581A">
      <w:pPr>
        <w:pStyle w:val="a3"/>
        <w:ind w:right="286"/>
        <w:jc w:val="center"/>
        <w:rPr>
          <w:sz w:val="10"/>
        </w:rPr>
      </w:pPr>
    </w:p>
    <w:p w:rsidR="00C8581A" w:rsidRDefault="00C8581A" w:rsidP="00C8581A">
      <w:pPr>
        <w:pStyle w:val="a3"/>
        <w:ind w:right="286"/>
        <w:jc w:val="center"/>
        <w:rPr>
          <w:sz w:val="10"/>
        </w:rPr>
      </w:pPr>
    </w:p>
    <w:p w:rsidR="00AD3115" w:rsidRDefault="00AD3115" w:rsidP="00C8581A">
      <w:pPr>
        <w:pStyle w:val="a3"/>
        <w:ind w:right="286"/>
        <w:jc w:val="center"/>
        <w:rPr>
          <w:sz w:val="10"/>
        </w:rPr>
      </w:pPr>
    </w:p>
    <w:p w:rsidR="00AD3115" w:rsidRDefault="00AD3115" w:rsidP="00C8581A">
      <w:pPr>
        <w:pStyle w:val="a3"/>
        <w:ind w:right="286"/>
        <w:jc w:val="center"/>
        <w:rPr>
          <w:sz w:val="10"/>
        </w:rPr>
      </w:pPr>
    </w:p>
    <w:p w:rsidR="00AD3115" w:rsidRDefault="00AD3115" w:rsidP="00C8581A">
      <w:pPr>
        <w:pStyle w:val="a3"/>
        <w:ind w:right="286"/>
        <w:jc w:val="center"/>
        <w:rPr>
          <w:sz w:val="10"/>
        </w:rPr>
      </w:pPr>
    </w:p>
    <w:p w:rsidR="00C8581A" w:rsidRDefault="00C8581A" w:rsidP="00C8581A">
      <w:pPr>
        <w:pStyle w:val="a3"/>
        <w:ind w:right="286"/>
        <w:jc w:val="center"/>
        <w:rPr>
          <w:sz w:val="10"/>
        </w:rPr>
      </w:pPr>
    </w:p>
    <w:p w:rsidR="00C8581A" w:rsidRDefault="00C8581A" w:rsidP="00C8581A">
      <w:pPr>
        <w:pStyle w:val="a3"/>
        <w:ind w:right="286"/>
        <w:jc w:val="center"/>
        <w:rPr>
          <w:sz w:val="10"/>
        </w:rPr>
      </w:pPr>
    </w:p>
    <w:p w:rsidR="00C8581A" w:rsidRDefault="00C8581A" w:rsidP="00C8581A">
      <w:pPr>
        <w:pStyle w:val="a3"/>
        <w:ind w:right="286"/>
        <w:jc w:val="center"/>
        <w:rPr>
          <w:sz w:val="10"/>
        </w:rPr>
      </w:pPr>
    </w:p>
    <w:p w:rsidR="00C8581A" w:rsidRDefault="00C8581A" w:rsidP="00C8581A">
      <w:pPr>
        <w:pStyle w:val="a3"/>
        <w:ind w:right="286"/>
        <w:jc w:val="center"/>
        <w:rPr>
          <w:sz w:val="10"/>
        </w:rPr>
      </w:pPr>
    </w:p>
    <w:p w:rsidR="00C8581A" w:rsidRDefault="00C8581A" w:rsidP="00C8581A">
      <w:pPr>
        <w:pStyle w:val="a3"/>
        <w:ind w:right="286"/>
        <w:jc w:val="center"/>
        <w:rPr>
          <w:sz w:val="10"/>
        </w:rPr>
      </w:pPr>
    </w:p>
    <w:p w:rsidR="00C8581A" w:rsidRDefault="00C8581A" w:rsidP="00C8581A">
      <w:pPr>
        <w:pStyle w:val="a3"/>
        <w:spacing w:before="1"/>
        <w:ind w:right="286"/>
        <w:jc w:val="center"/>
      </w:pPr>
      <w:r>
        <w:t>Москва 2019</w:t>
      </w:r>
    </w:p>
    <w:p w:rsidR="00C8581A" w:rsidRDefault="00C8581A" w:rsidP="00C8581A">
      <w:pPr>
        <w:tabs>
          <w:tab w:val="center" w:pos="4607"/>
        </w:tabs>
        <w:jc w:val="center"/>
      </w:pPr>
      <w:r w:rsidRPr="00C8581A">
        <w:rPr>
          <w:sz w:val="28"/>
          <w:szCs w:val="28"/>
        </w:rPr>
        <w:lastRenderedPageBreak/>
        <w:t>Федеральное государственное образовательное бюджетное учреждение высшего образования</w:t>
      </w:r>
    </w:p>
    <w:p w:rsidR="00C8581A" w:rsidRDefault="00C8581A" w:rsidP="00C8581A">
      <w:pPr>
        <w:pStyle w:val="1"/>
        <w:spacing w:before="4" w:line="322" w:lineRule="exact"/>
        <w:ind w:left="0"/>
        <w:jc w:val="center"/>
      </w:pPr>
      <w:r>
        <w:t>«ФИНАНСОВЫЙ УНИВЕРСИТЕТ</w:t>
      </w:r>
    </w:p>
    <w:p w:rsidR="00C8581A" w:rsidRDefault="00C8581A" w:rsidP="00C8581A">
      <w:pPr>
        <w:spacing w:line="322" w:lineRule="exact"/>
        <w:jc w:val="center"/>
        <w:rPr>
          <w:b/>
          <w:sz w:val="28"/>
        </w:rPr>
      </w:pPr>
      <w:r>
        <w:rPr>
          <w:b/>
          <w:sz w:val="28"/>
        </w:rPr>
        <w:t>ПРИ ПРАВИТЕЛЬСТВЕ РОССИЙСКОЙ ФЕДЕРАЦИИ»</w:t>
      </w:r>
    </w:p>
    <w:p w:rsidR="00C8581A" w:rsidRDefault="00C8581A" w:rsidP="00C8581A">
      <w:pPr>
        <w:jc w:val="center"/>
        <w:rPr>
          <w:b/>
          <w:sz w:val="28"/>
        </w:rPr>
      </w:pPr>
      <w:r>
        <w:rPr>
          <w:b/>
          <w:sz w:val="28"/>
        </w:rPr>
        <w:t>(Финансовый университет)</w:t>
      </w:r>
    </w:p>
    <w:p w:rsidR="00C8581A" w:rsidRDefault="00C8581A" w:rsidP="00C8581A">
      <w:pPr>
        <w:pStyle w:val="a3"/>
        <w:rPr>
          <w:b/>
          <w:sz w:val="30"/>
        </w:rPr>
      </w:pPr>
    </w:p>
    <w:p w:rsidR="00C8581A" w:rsidRDefault="00C8581A" w:rsidP="00C8581A">
      <w:pPr>
        <w:spacing w:before="255"/>
        <w:jc w:val="center"/>
        <w:rPr>
          <w:b/>
          <w:sz w:val="28"/>
        </w:rPr>
      </w:pPr>
      <w:r>
        <w:rPr>
          <w:b/>
          <w:sz w:val="28"/>
        </w:rPr>
        <w:t>Департамент социологии, истории и философии</w:t>
      </w:r>
    </w:p>
    <w:p w:rsidR="00C8581A" w:rsidRDefault="00C8581A" w:rsidP="00C8581A">
      <w:pPr>
        <w:pStyle w:val="a3"/>
        <w:rPr>
          <w:b/>
          <w:sz w:val="30"/>
        </w:rPr>
      </w:pPr>
    </w:p>
    <w:p w:rsidR="00C8581A" w:rsidRDefault="00C8581A" w:rsidP="00C8581A">
      <w:pPr>
        <w:pStyle w:val="a3"/>
        <w:rPr>
          <w:b/>
          <w:sz w:val="30"/>
        </w:rPr>
      </w:pPr>
    </w:p>
    <w:p w:rsidR="00C8581A" w:rsidRDefault="00C8581A" w:rsidP="00C8581A">
      <w:pPr>
        <w:pStyle w:val="a3"/>
        <w:rPr>
          <w:b/>
          <w:sz w:val="30"/>
        </w:rPr>
      </w:pPr>
    </w:p>
    <w:p w:rsidR="00C8581A" w:rsidRDefault="00C8581A" w:rsidP="00C8581A">
      <w:pPr>
        <w:pStyle w:val="a3"/>
        <w:ind w:left="4678"/>
        <w:rPr>
          <w:b/>
          <w:sz w:val="30"/>
        </w:rPr>
      </w:pPr>
    </w:p>
    <w:p w:rsidR="00C8581A" w:rsidRDefault="00C8581A" w:rsidP="00C8581A">
      <w:pPr>
        <w:pStyle w:val="a3"/>
        <w:ind w:left="4678"/>
        <w:rPr>
          <w:b/>
          <w:sz w:val="30"/>
        </w:rPr>
      </w:pPr>
    </w:p>
    <w:p w:rsidR="00C8581A" w:rsidRDefault="00C8581A" w:rsidP="00C8581A">
      <w:pPr>
        <w:pStyle w:val="a3"/>
        <w:ind w:left="4678"/>
        <w:rPr>
          <w:b/>
          <w:sz w:val="30"/>
        </w:rPr>
      </w:pPr>
    </w:p>
    <w:p w:rsidR="00C8581A" w:rsidRDefault="00C8581A" w:rsidP="00C8581A">
      <w:pPr>
        <w:pStyle w:val="a3"/>
        <w:ind w:left="4678"/>
        <w:rPr>
          <w:b/>
          <w:sz w:val="30"/>
        </w:rPr>
      </w:pPr>
    </w:p>
    <w:p w:rsidR="00C8581A" w:rsidRDefault="00C8581A" w:rsidP="00C8581A">
      <w:pPr>
        <w:pStyle w:val="a3"/>
        <w:ind w:left="4678"/>
        <w:rPr>
          <w:b/>
          <w:sz w:val="30"/>
        </w:rPr>
      </w:pPr>
    </w:p>
    <w:p w:rsidR="00C8581A" w:rsidRDefault="00C8581A" w:rsidP="00C8581A">
      <w:pPr>
        <w:pStyle w:val="a3"/>
        <w:rPr>
          <w:b/>
          <w:sz w:val="30"/>
        </w:rPr>
      </w:pPr>
    </w:p>
    <w:p w:rsidR="00C8581A" w:rsidRDefault="00C8581A" w:rsidP="00C8581A">
      <w:pPr>
        <w:pStyle w:val="a3"/>
        <w:rPr>
          <w:b/>
          <w:sz w:val="30"/>
        </w:rPr>
      </w:pPr>
    </w:p>
    <w:p w:rsidR="00C8581A" w:rsidRDefault="00C8581A" w:rsidP="00C8581A">
      <w:pPr>
        <w:pStyle w:val="a3"/>
        <w:rPr>
          <w:b/>
          <w:sz w:val="30"/>
        </w:rPr>
      </w:pPr>
    </w:p>
    <w:p w:rsidR="00C8581A" w:rsidRDefault="00C8581A" w:rsidP="00C8581A">
      <w:pPr>
        <w:pStyle w:val="a3"/>
        <w:rPr>
          <w:b/>
          <w:sz w:val="30"/>
        </w:rPr>
      </w:pPr>
    </w:p>
    <w:p w:rsidR="00C8581A" w:rsidRPr="00130448" w:rsidRDefault="00C8581A" w:rsidP="00C8581A">
      <w:pPr>
        <w:pStyle w:val="a3"/>
        <w:rPr>
          <w:b/>
          <w:sz w:val="14"/>
        </w:rPr>
      </w:pPr>
    </w:p>
    <w:p w:rsidR="00C8581A" w:rsidRDefault="00C8581A" w:rsidP="00C8581A">
      <w:pPr>
        <w:pStyle w:val="a3"/>
        <w:rPr>
          <w:b/>
          <w:sz w:val="30"/>
        </w:rPr>
      </w:pPr>
    </w:p>
    <w:p w:rsidR="00B543EB" w:rsidRDefault="00B543EB" w:rsidP="00B543EB">
      <w:pPr>
        <w:jc w:val="center"/>
        <w:rPr>
          <w:b/>
          <w:sz w:val="32"/>
        </w:rPr>
      </w:pPr>
    </w:p>
    <w:p w:rsidR="00C8581A" w:rsidRDefault="00C8581A" w:rsidP="00C8581A">
      <w:pPr>
        <w:spacing w:before="231"/>
        <w:jc w:val="center"/>
        <w:rPr>
          <w:b/>
          <w:sz w:val="32"/>
        </w:rPr>
      </w:pPr>
      <w:r>
        <w:rPr>
          <w:b/>
          <w:sz w:val="32"/>
        </w:rPr>
        <w:t xml:space="preserve">И.И. </w:t>
      </w:r>
      <w:proofErr w:type="spellStart"/>
      <w:r>
        <w:rPr>
          <w:b/>
          <w:sz w:val="32"/>
        </w:rPr>
        <w:t>Грунтовский</w:t>
      </w:r>
      <w:proofErr w:type="spellEnd"/>
    </w:p>
    <w:p w:rsidR="00C8581A" w:rsidRDefault="00C8581A" w:rsidP="00C8581A">
      <w:pPr>
        <w:tabs>
          <w:tab w:val="left" w:pos="8789"/>
        </w:tabs>
        <w:spacing w:before="185" w:after="240"/>
        <w:jc w:val="center"/>
        <w:rPr>
          <w:b/>
          <w:sz w:val="36"/>
        </w:rPr>
      </w:pPr>
      <w:r w:rsidRPr="00C8581A">
        <w:rPr>
          <w:b/>
          <w:sz w:val="36"/>
        </w:rPr>
        <w:t>Социология управления</w:t>
      </w:r>
    </w:p>
    <w:p w:rsidR="00C8581A" w:rsidRPr="00961496" w:rsidRDefault="00C8581A" w:rsidP="00C8581A">
      <w:pPr>
        <w:spacing w:line="360" w:lineRule="auto"/>
        <w:jc w:val="center"/>
        <w:rPr>
          <w:rFonts w:eastAsia="Calibri"/>
          <w:color w:val="000000" w:themeColor="text1"/>
          <w:sz w:val="28"/>
          <w:szCs w:val="28"/>
        </w:rPr>
      </w:pPr>
      <w:r w:rsidRPr="00961496">
        <w:rPr>
          <w:rFonts w:eastAsia="Calibri"/>
          <w:color w:val="000000" w:themeColor="text1"/>
          <w:sz w:val="28"/>
          <w:szCs w:val="28"/>
        </w:rPr>
        <w:t>Рабочая программа дисциплины</w:t>
      </w:r>
    </w:p>
    <w:p w:rsidR="00C8581A" w:rsidRDefault="00C8581A" w:rsidP="00C8581A">
      <w:pPr>
        <w:suppressAutoHyphens/>
        <w:contextualSpacing/>
        <w:jc w:val="center"/>
        <w:rPr>
          <w:color w:val="000000" w:themeColor="text1"/>
          <w:sz w:val="28"/>
          <w:szCs w:val="28"/>
          <w:lang w:eastAsia="ar-SA"/>
        </w:rPr>
      </w:pPr>
      <w:r w:rsidRPr="00961496">
        <w:rPr>
          <w:color w:val="000000" w:themeColor="text1"/>
          <w:sz w:val="28"/>
          <w:szCs w:val="28"/>
          <w:lang w:eastAsia="ar-SA"/>
        </w:rPr>
        <w:t>для студентов, обучающихся по направлению подготовки</w:t>
      </w:r>
    </w:p>
    <w:p w:rsidR="00C8581A" w:rsidRDefault="00C8581A" w:rsidP="00C8581A">
      <w:pPr>
        <w:suppressAutoHyphens/>
        <w:contextualSpacing/>
        <w:jc w:val="center"/>
      </w:pPr>
      <w:r w:rsidRPr="00961496">
        <w:rPr>
          <w:color w:val="000000" w:themeColor="text1"/>
          <w:sz w:val="28"/>
          <w:szCs w:val="28"/>
          <w:lang w:eastAsia="ar-SA"/>
        </w:rPr>
        <w:t>39.03.01 Социология, профиль «Экономическая социология»</w:t>
      </w:r>
    </w:p>
    <w:p w:rsidR="00C8581A" w:rsidRDefault="00C8581A" w:rsidP="00C8581A">
      <w:pPr>
        <w:pStyle w:val="a3"/>
        <w:rPr>
          <w:sz w:val="30"/>
        </w:rPr>
      </w:pPr>
    </w:p>
    <w:p w:rsidR="00C8581A" w:rsidRDefault="00C8581A" w:rsidP="00C8581A">
      <w:pPr>
        <w:pStyle w:val="a3"/>
        <w:rPr>
          <w:sz w:val="30"/>
        </w:rPr>
      </w:pPr>
    </w:p>
    <w:p w:rsidR="00C8581A" w:rsidRDefault="00C8581A" w:rsidP="00C8581A">
      <w:pPr>
        <w:pStyle w:val="a3"/>
        <w:rPr>
          <w:sz w:val="30"/>
        </w:rPr>
      </w:pPr>
    </w:p>
    <w:p w:rsidR="00C8581A" w:rsidRDefault="00C8581A" w:rsidP="00C8581A">
      <w:pPr>
        <w:pStyle w:val="a3"/>
        <w:rPr>
          <w:sz w:val="30"/>
        </w:rPr>
      </w:pPr>
    </w:p>
    <w:p w:rsidR="00C8581A" w:rsidRDefault="00C8581A" w:rsidP="00C8581A">
      <w:pPr>
        <w:pStyle w:val="a3"/>
        <w:rPr>
          <w:sz w:val="30"/>
        </w:rPr>
      </w:pPr>
    </w:p>
    <w:p w:rsidR="00C8581A" w:rsidRPr="00C8581A" w:rsidRDefault="00C8581A" w:rsidP="00C8581A">
      <w:pPr>
        <w:pStyle w:val="a3"/>
      </w:pPr>
    </w:p>
    <w:p w:rsidR="00C8581A" w:rsidRDefault="00C8581A" w:rsidP="00C8581A">
      <w:pPr>
        <w:pStyle w:val="a3"/>
        <w:ind w:left="787" w:right="790"/>
        <w:jc w:val="center"/>
      </w:pPr>
    </w:p>
    <w:p w:rsidR="00C8581A" w:rsidRPr="00C8581A" w:rsidRDefault="00C8581A" w:rsidP="00C8581A">
      <w:pPr>
        <w:pStyle w:val="a3"/>
        <w:ind w:left="787" w:right="790"/>
        <w:jc w:val="center"/>
        <w:rPr>
          <w:sz w:val="16"/>
        </w:rPr>
      </w:pPr>
    </w:p>
    <w:p w:rsidR="00C8581A" w:rsidRDefault="00C8581A" w:rsidP="00C8581A">
      <w:pPr>
        <w:pStyle w:val="a3"/>
        <w:spacing w:before="230"/>
        <w:ind w:left="787" w:right="790"/>
        <w:jc w:val="center"/>
        <w:rPr>
          <w:sz w:val="14"/>
        </w:rPr>
      </w:pPr>
    </w:p>
    <w:p w:rsidR="00C8581A" w:rsidRDefault="00C8581A" w:rsidP="00C8581A">
      <w:pPr>
        <w:pStyle w:val="a3"/>
        <w:spacing w:before="230"/>
        <w:ind w:left="787" w:right="790"/>
        <w:jc w:val="center"/>
        <w:rPr>
          <w:sz w:val="14"/>
        </w:rPr>
      </w:pPr>
    </w:p>
    <w:p w:rsidR="00C8581A" w:rsidRDefault="00C8581A" w:rsidP="00C8581A">
      <w:pPr>
        <w:pStyle w:val="a3"/>
        <w:spacing w:before="230"/>
        <w:ind w:left="787" w:right="790"/>
        <w:jc w:val="center"/>
      </w:pPr>
    </w:p>
    <w:p w:rsidR="00B543EB" w:rsidRPr="00B543EB" w:rsidRDefault="00B543EB" w:rsidP="00B543EB">
      <w:pPr>
        <w:pStyle w:val="a3"/>
        <w:ind w:left="787" w:right="790"/>
        <w:jc w:val="center"/>
        <w:rPr>
          <w:sz w:val="24"/>
        </w:rPr>
      </w:pPr>
    </w:p>
    <w:p w:rsidR="00836E30" w:rsidRPr="004C7430" w:rsidRDefault="00993DB9" w:rsidP="00C8581A">
      <w:pPr>
        <w:pStyle w:val="a3"/>
        <w:spacing w:before="230"/>
        <w:ind w:left="787" w:right="790"/>
        <w:jc w:val="center"/>
      </w:pPr>
      <w:r w:rsidRPr="004C7430">
        <w:t>Москва 201</w:t>
      </w:r>
      <w:r w:rsidR="00625A29" w:rsidRPr="004C7430">
        <w:t>9</w:t>
      </w:r>
    </w:p>
    <w:p w:rsidR="00836E30" w:rsidRPr="004C7430" w:rsidRDefault="00836E30">
      <w:pPr>
        <w:jc w:val="center"/>
        <w:sectPr w:rsidR="00836E30" w:rsidRPr="004C7430" w:rsidSect="00B543EB">
          <w:footerReference w:type="default" r:id="rId8"/>
          <w:type w:val="continuous"/>
          <w:pgSz w:w="11910" w:h="16840"/>
          <w:pgMar w:top="851" w:right="567" w:bottom="993" w:left="1701" w:header="720" w:footer="428" w:gutter="0"/>
          <w:cols w:space="720"/>
          <w:titlePg/>
          <w:docGrid w:linePitch="299"/>
        </w:sectPr>
      </w:pPr>
    </w:p>
    <w:p w:rsidR="0019639A" w:rsidRPr="004C7430" w:rsidRDefault="00B02105" w:rsidP="0019639A">
      <w:pPr>
        <w:pStyle w:val="30"/>
        <w:shd w:val="clear" w:color="auto" w:fill="auto"/>
        <w:spacing w:before="0" w:after="0"/>
        <w:jc w:val="both"/>
        <w:rPr>
          <w:lang w:val="ru-RU"/>
        </w:rPr>
      </w:pPr>
      <w:r>
        <w:rPr>
          <w:lang w:val="ru-RU"/>
        </w:rPr>
        <w:lastRenderedPageBreak/>
        <w:t>УДК 316</w:t>
      </w:r>
      <w:r w:rsidR="0019639A" w:rsidRPr="004C7430">
        <w:rPr>
          <w:lang w:val="ru-RU"/>
        </w:rPr>
        <w:t>:3</w:t>
      </w:r>
      <w:r>
        <w:rPr>
          <w:lang w:val="ru-RU"/>
        </w:rPr>
        <w:t>38.24</w:t>
      </w:r>
      <w:r w:rsidR="0019639A" w:rsidRPr="004C7430">
        <w:rPr>
          <w:lang w:val="ru-RU"/>
        </w:rPr>
        <w:t>(073)</w:t>
      </w:r>
    </w:p>
    <w:p w:rsidR="00B02105" w:rsidRDefault="0019639A" w:rsidP="00B02105">
      <w:pPr>
        <w:pStyle w:val="30"/>
        <w:shd w:val="clear" w:color="auto" w:fill="auto"/>
        <w:spacing w:before="0" w:after="0"/>
        <w:jc w:val="left"/>
        <w:rPr>
          <w:lang w:val="ru-RU"/>
        </w:rPr>
      </w:pPr>
      <w:r w:rsidRPr="004C7430">
        <w:rPr>
          <w:lang w:val="ru-RU"/>
        </w:rPr>
        <w:t>ББК 60.5</w:t>
      </w:r>
      <w:r w:rsidR="00B02105">
        <w:rPr>
          <w:lang w:val="ru-RU"/>
        </w:rPr>
        <w:t>61.1я73</w:t>
      </w:r>
      <w:r w:rsidRPr="004C7430">
        <w:rPr>
          <w:lang w:val="ru-RU"/>
        </w:rPr>
        <w:t xml:space="preserve"> </w:t>
      </w:r>
    </w:p>
    <w:p w:rsidR="0019639A" w:rsidRPr="004C7430" w:rsidRDefault="00B02105" w:rsidP="00B02105">
      <w:pPr>
        <w:pStyle w:val="30"/>
        <w:shd w:val="clear" w:color="auto" w:fill="auto"/>
        <w:spacing w:before="0" w:after="0"/>
        <w:jc w:val="left"/>
        <w:rPr>
          <w:lang w:val="ru-RU"/>
        </w:rPr>
      </w:pPr>
      <w:r>
        <w:rPr>
          <w:lang w:val="ru-RU"/>
        </w:rPr>
        <w:t>Г90</w:t>
      </w:r>
    </w:p>
    <w:p w:rsidR="0019639A" w:rsidRPr="004C7430" w:rsidRDefault="0019639A" w:rsidP="009C5F1D">
      <w:pPr>
        <w:pStyle w:val="1"/>
        <w:spacing w:before="165" w:line="321" w:lineRule="exact"/>
      </w:pPr>
    </w:p>
    <w:p w:rsidR="00836E30" w:rsidRPr="004C7430" w:rsidRDefault="00993DB9" w:rsidP="00B04E87">
      <w:pPr>
        <w:pStyle w:val="1"/>
        <w:spacing w:before="165" w:line="321" w:lineRule="exact"/>
        <w:ind w:left="0"/>
        <w:jc w:val="both"/>
      </w:pPr>
      <w:r w:rsidRPr="004C7430">
        <w:t>Рецензенты:</w:t>
      </w:r>
      <w:r w:rsidR="009C5F1D" w:rsidRPr="004C7430">
        <w:t xml:space="preserve"> </w:t>
      </w:r>
      <w:r w:rsidR="00B04E87">
        <w:t>А.А. Николаев</w:t>
      </w:r>
      <w:r w:rsidRPr="004C7430">
        <w:t xml:space="preserve">, </w:t>
      </w:r>
      <w:r w:rsidR="00B04E87" w:rsidRPr="00B04E87">
        <w:rPr>
          <w:b w:val="0"/>
        </w:rPr>
        <w:t>к.ф.н., доцент Департамента социологии, истории и философии</w:t>
      </w:r>
    </w:p>
    <w:p w:rsidR="00836E30" w:rsidRPr="004C7430" w:rsidRDefault="00836E30" w:rsidP="0019639A">
      <w:pPr>
        <w:pStyle w:val="a3"/>
        <w:ind w:firstLine="802"/>
      </w:pPr>
    </w:p>
    <w:p w:rsidR="00836E30" w:rsidRPr="004C7430" w:rsidRDefault="009C5F1D" w:rsidP="0019639A">
      <w:pPr>
        <w:ind w:firstLine="802"/>
        <w:jc w:val="both"/>
        <w:rPr>
          <w:b/>
          <w:sz w:val="28"/>
          <w:szCs w:val="28"/>
        </w:rPr>
      </w:pPr>
      <w:proofErr w:type="spellStart"/>
      <w:r w:rsidRPr="004C7430">
        <w:rPr>
          <w:b/>
          <w:sz w:val="28"/>
          <w:szCs w:val="28"/>
        </w:rPr>
        <w:t>Грунтовский</w:t>
      </w:r>
      <w:proofErr w:type="spellEnd"/>
      <w:r w:rsidRPr="004C7430">
        <w:rPr>
          <w:b/>
          <w:sz w:val="28"/>
          <w:szCs w:val="28"/>
        </w:rPr>
        <w:t xml:space="preserve"> И.И. </w:t>
      </w:r>
      <w:r w:rsidR="00D41694">
        <w:rPr>
          <w:b/>
          <w:sz w:val="28"/>
          <w:szCs w:val="28"/>
        </w:rPr>
        <w:t>«Социология управления»</w:t>
      </w:r>
    </w:p>
    <w:p w:rsidR="009C5F1D" w:rsidRPr="004C7430" w:rsidRDefault="009C5F1D" w:rsidP="00B04E87">
      <w:pPr>
        <w:pStyle w:val="a3"/>
        <w:ind w:right="905" w:firstLine="802"/>
        <w:jc w:val="both"/>
      </w:pPr>
    </w:p>
    <w:p w:rsidR="00836E30" w:rsidRPr="004C7430" w:rsidRDefault="00993DB9" w:rsidP="00B04E87">
      <w:pPr>
        <w:pStyle w:val="a3"/>
        <w:ind w:firstLine="802"/>
        <w:jc w:val="both"/>
      </w:pPr>
      <w:r w:rsidRPr="004C7430">
        <w:t xml:space="preserve">Рабочая программа дисциплины предназначена для студентов, обучающихся по направлению подготовки </w:t>
      </w:r>
      <w:r w:rsidR="009C5F1D" w:rsidRPr="004C7430">
        <w:t>39.03.01 Социология</w:t>
      </w:r>
      <w:r w:rsidRPr="004C7430">
        <w:t>, профил</w:t>
      </w:r>
      <w:r w:rsidR="009C5F1D" w:rsidRPr="004C7430">
        <w:t>ь</w:t>
      </w:r>
      <w:r w:rsidR="002673BF">
        <w:t xml:space="preserve"> </w:t>
      </w:r>
      <w:r w:rsidRPr="004C7430">
        <w:t>«</w:t>
      </w:r>
      <w:r w:rsidR="009C5F1D" w:rsidRPr="004C7430">
        <w:t>Экономическая социология»</w:t>
      </w:r>
      <w:r w:rsidRPr="004C7430">
        <w:t>. – М.: Финансовый университет, Департамент социологии, истории и философии, 201</w:t>
      </w:r>
      <w:r w:rsidR="000D533E" w:rsidRPr="004C7430">
        <w:t>9</w:t>
      </w:r>
      <w:r w:rsidR="007D2BCD" w:rsidRPr="004C7430">
        <w:t>.</w:t>
      </w:r>
      <w:r w:rsidRPr="004C7430">
        <w:t xml:space="preserve"> – </w:t>
      </w:r>
      <w:r w:rsidR="0008524F">
        <w:t>29</w:t>
      </w:r>
      <w:r w:rsidRPr="004C7430">
        <w:t xml:space="preserve"> с.</w:t>
      </w:r>
    </w:p>
    <w:p w:rsidR="00836E30" w:rsidRPr="00023331" w:rsidRDefault="00993DB9" w:rsidP="00B04E87">
      <w:pPr>
        <w:ind w:firstLine="802"/>
        <w:jc w:val="both"/>
        <w:rPr>
          <w:sz w:val="28"/>
          <w:szCs w:val="28"/>
        </w:rPr>
      </w:pPr>
      <w:r w:rsidRPr="004C7430">
        <w:rPr>
          <w:b/>
          <w:sz w:val="28"/>
          <w:szCs w:val="28"/>
        </w:rPr>
        <w:t xml:space="preserve">«Социология управления» </w:t>
      </w:r>
      <w:r w:rsidRPr="00023331">
        <w:rPr>
          <w:sz w:val="28"/>
          <w:szCs w:val="28"/>
        </w:rPr>
        <w:t xml:space="preserve">входит в модуль </w:t>
      </w:r>
      <w:r w:rsidR="002673BF" w:rsidRPr="00023331">
        <w:rPr>
          <w:sz w:val="28"/>
          <w:szCs w:val="28"/>
        </w:rPr>
        <w:t>профиля ОП по направлению подготовки 39.03.01 Социология, профиль «Экономическая социология».</w:t>
      </w:r>
    </w:p>
    <w:p w:rsidR="009C5F1D" w:rsidRPr="004C7430" w:rsidRDefault="009C5F1D" w:rsidP="00B04E87">
      <w:pPr>
        <w:pStyle w:val="22"/>
        <w:shd w:val="clear" w:color="auto" w:fill="auto"/>
        <w:spacing w:line="240" w:lineRule="auto"/>
        <w:ind w:firstLine="802"/>
        <w:jc w:val="both"/>
        <w:rPr>
          <w:lang w:val="ru-RU"/>
        </w:rPr>
      </w:pPr>
      <w:r w:rsidRPr="004C7430">
        <w:rPr>
          <w:lang w:val="ru-RU"/>
        </w:rPr>
        <w:t>В рабочей программе дисциплины определены перечень планируемых результатов освоения образовательной программы, содержание дисциплины, содержание семинаров и практических занятий, формы самостоятельной работы, фонд оценочных средств для проведения промежуточной аттестации, учебно-методическое и информационное обеспечение.</w:t>
      </w:r>
    </w:p>
    <w:p w:rsidR="00836E30" w:rsidRPr="004C7430" w:rsidRDefault="00836E30">
      <w:pPr>
        <w:pStyle w:val="a3"/>
        <w:rPr>
          <w:sz w:val="26"/>
        </w:rPr>
      </w:pPr>
    </w:p>
    <w:p w:rsidR="00836E30" w:rsidRPr="004C7430" w:rsidRDefault="00836E30">
      <w:pPr>
        <w:pStyle w:val="a3"/>
      </w:pPr>
    </w:p>
    <w:p w:rsidR="0019639A" w:rsidRPr="004C7430" w:rsidRDefault="0019639A">
      <w:pPr>
        <w:pStyle w:val="a3"/>
      </w:pPr>
    </w:p>
    <w:p w:rsidR="0019639A" w:rsidRPr="004C7430" w:rsidRDefault="0019639A">
      <w:pPr>
        <w:pStyle w:val="a3"/>
      </w:pPr>
    </w:p>
    <w:p w:rsidR="0019639A" w:rsidRDefault="0019639A" w:rsidP="0019639A">
      <w:pPr>
        <w:pStyle w:val="22"/>
        <w:shd w:val="clear" w:color="auto" w:fill="auto"/>
        <w:spacing w:after="381" w:line="360" w:lineRule="exact"/>
        <w:jc w:val="center"/>
        <w:rPr>
          <w:lang w:val="ru-RU"/>
        </w:rPr>
      </w:pPr>
      <w:r w:rsidRPr="004C7430">
        <w:rPr>
          <w:lang w:val="ru-RU"/>
        </w:rPr>
        <w:t>Учебное издание</w:t>
      </w:r>
      <w:r w:rsidRPr="004C7430">
        <w:rPr>
          <w:lang w:val="ru-RU"/>
        </w:rPr>
        <w:br/>
      </w:r>
      <w:r w:rsidRPr="004C7430">
        <w:rPr>
          <w:b/>
          <w:lang w:val="ru-RU"/>
        </w:rPr>
        <w:t xml:space="preserve">Иосиф Иосифович </w:t>
      </w:r>
      <w:proofErr w:type="spellStart"/>
      <w:r w:rsidRPr="004C7430">
        <w:rPr>
          <w:b/>
          <w:lang w:val="ru-RU"/>
        </w:rPr>
        <w:t>Грунтовский</w:t>
      </w:r>
      <w:proofErr w:type="spellEnd"/>
      <w:r w:rsidRPr="004C7430">
        <w:rPr>
          <w:lang w:val="ru-RU"/>
        </w:rPr>
        <w:t xml:space="preserve"> </w:t>
      </w:r>
      <w:r w:rsidRPr="004C7430">
        <w:rPr>
          <w:rStyle w:val="25"/>
          <w:color w:val="auto"/>
        </w:rPr>
        <w:br/>
        <w:t>Социология управления</w:t>
      </w:r>
      <w:r w:rsidRPr="004C7430">
        <w:rPr>
          <w:rStyle w:val="25"/>
          <w:color w:val="auto"/>
        </w:rPr>
        <w:br/>
      </w:r>
      <w:r w:rsidRPr="004C7430">
        <w:rPr>
          <w:rStyle w:val="24"/>
          <w:color w:val="auto"/>
        </w:rPr>
        <w:t>Рабочая программа дисциплины</w:t>
      </w:r>
      <w:r w:rsidRPr="004C7430">
        <w:rPr>
          <w:rStyle w:val="24"/>
          <w:color w:val="auto"/>
        </w:rPr>
        <w:br/>
      </w:r>
      <w:r w:rsidRPr="004C7430">
        <w:rPr>
          <w:lang w:val="ru-RU"/>
        </w:rPr>
        <w:t xml:space="preserve">Компьютерный набор, верстка: И.И. </w:t>
      </w:r>
      <w:proofErr w:type="spellStart"/>
      <w:r w:rsidRPr="004C7430">
        <w:rPr>
          <w:lang w:val="ru-RU"/>
        </w:rPr>
        <w:t>Грунтовский</w:t>
      </w:r>
      <w:proofErr w:type="spellEnd"/>
      <w:r w:rsidRPr="004C7430">
        <w:rPr>
          <w:lang w:val="ru-RU"/>
        </w:rPr>
        <w:t xml:space="preserve"> </w:t>
      </w:r>
      <w:r w:rsidRPr="004C7430">
        <w:rPr>
          <w:lang w:val="ru-RU"/>
        </w:rPr>
        <w:br/>
        <w:t>Формат 60</w:t>
      </w:r>
      <w:r w:rsidRPr="004C7430">
        <w:t>x</w:t>
      </w:r>
      <w:r w:rsidRPr="004C7430">
        <w:rPr>
          <w:lang w:val="ru-RU"/>
        </w:rPr>
        <w:t xml:space="preserve">90/16. Гарнитура </w:t>
      </w:r>
      <w:r w:rsidRPr="004C7430">
        <w:rPr>
          <w:rStyle w:val="24"/>
          <w:color w:val="auto"/>
          <w:lang w:val="en-US" w:eastAsia="en-US" w:bidi="en-US"/>
        </w:rPr>
        <w:t>Times</w:t>
      </w:r>
      <w:r w:rsidRPr="004C7430">
        <w:rPr>
          <w:rStyle w:val="24"/>
          <w:color w:val="auto"/>
          <w:lang w:eastAsia="en-US" w:bidi="en-US"/>
        </w:rPr>
        <w:t xml:space="preserve"> </w:t>
      </w:r>
      <w:r w:rsidRPr="004C7430">
        <w:rPr>
          <w:rStyle w:val="24"/>
          <w:color w:val="auto"/>
          <w:lang w:val="en-US" w:eastAsia="en-US" w:bidi="en-US"/>
        </w:rPr>
        <w:t>New</w:t>
      </w:r>
      <w:r w:rsidRPr="004C7430">
        <w:rPr>
          <w:rStyle w:val="24"/>
          <w:color w:val="auto"/>
          <w:lang w:eastAsia="en-US" w:bidi="en-US"/>
        </w:rPr>
        <w:t xml:space="preserve"> </w:t>
      </w:r>
      <w:r w:rsidRPr="004C7430">
        <w:rPr>
          <w:rStyle w:val="24"/>
          <w:color w:val="auto"/>
          <w:lang w:val="en-US" w:eastAsia="en-US" w:bidi="en-US"/>
        </w:rPr>
        <w:t>Roman</w:t>
      </w:r>
      <w:r w:rsidRPr="004C7430">
        <w:rPr>
          <w:rStyle w:val="24"/>
          <w:color w:val="auto"/>
          <w:lang w:eastAsia="en-US" w:bidi="en-US"/>
        </w:rPr>
        <w:br/>
      </w:r>
      <w:proofErr w:type="spellStart"/>
      <w:r w:rsidRPr="004C7430">
        <w:rPr>
          <w:lang w:val="ru-RU"/>
        </w:rPr>
        <w:t>Усл</w:t>
      </w:r>
      <w:proofErr w:type="spellEnd"/>
      <w:r w:rsidRPr="004C7430">
        <w:rPr>
          <w:lang w:val="ru-RU"/>
        </w:rPr>
        <w:t>. п.л.2. Изд. № 2019. Тираж 25 экз.</w:t>
      </w:r>
      <w:r w:rsidRPr="004C7430">
        <w:rPr>
          <w:lang w:val="ru-RU"/>
        </w:rPr>
        <w:br/>
        <w:t>Отпечатано в Финансовом университете</w:t>
      </w:r>
    </w:p>
    <w:p w:rsidR="00EA252C" w:rsidRPr="004C7430" w:rsidRDefault="00EA252C" w:rsidP="0019639A">
      <w:pPr>
        <w:pStyle w:val="22"/>
        <w:shd w:val="clear" w:color="auto" w:fill="auto"/>
        <w:spacing w:after="381" w:line="360" w:lineRule="exact"/>
        <w:jc w:val="center"/>
        <w:rPr>
          <w:lang w:val="ru-RU"/>
        </w:rPr>
      </w:pPr>
    </w:p>
    <w:p w:rsidR="0019639A" w:rsidRPr="004C7430" w:rsidRDefault="0019639A" w:rsidP="0019639A">
      <w:pPr>
        <w:pStyle w:val="30"/>
        <w:shd w:val="clear" w:color="auto" w:fill="auto"/>
        <w:spacing w:before="0" w:after="0" w:line="384" w:lineRule="exact"/>
        <w:jc w:val="right"/>
        <w:rPr>
          <w:lang w:val="ru-RU"/>
        </w:rPr>
      </w:pPr>
      <w:r w:rsidRPr="004C7430">
        <w:rPr>
          <w:lang w:val="ru-RU"/>
        </w:rPr>
        <w:t xml:space="preserve">© Иосиф Иосифович </w:t>
      </w:r>
      <w:proofErr w:type="spellStart"/>
      <w:r w:rsidRPr="004C7430">
        <w:rPr>
          <w:lang w:val="ru-RU"/>
        </w:rPr>
        <w:t>Грунтовский</w:t>
      </w:r>
      <w:proofErr w:type="spellEnd"/>
      <w:r w:rsidRPr="004C7430">
        <w:rPr>
          <w:lang w:val="ru-RU"/>
        </w:rPr>
        <w:t>, 2019</w:t>
      </w:r>
    </w:p>
    <w:p w:rsidR="0019639A" w:rsidRPr="004C7430" w:rsidRDefault="0019639A" w:rsidP="0019639A">
      <w:pPr>
        <w:pStyle w:val="30"/>
        <w:shd w:val="clear" w:color="auto" w:fill="auto"/>
        <w:spacing w:before="0" w:after="0" w:line="384" w:lineRule="exact"/>
        <w:jc w:val="right"/>
        <w:rPr>
          <w:lang w:val="ru-RU"/>
        </w:rPr>
      </w:pPr>
      <w:r w:rsidRPr="004C7430">
        <w:rPr>
          <w:lang w:val="ru-RU"/>
        </w:rPr>
        <w:t xml:space="preserve"> © Финансовый университет, 2019</w:t>
      </w:r>
    </w:p>
    <w:p w:rsidR="0019639A" w:rsidRPr="004C7430" w:rsidRDefault="0019639A">
      <w:pPr>
        <w:pStyle w:val="1"/>
        <w:spacing w:before="72"/>
        <w:ind w:left="787" w:right="791"/>
        <w:jc w:val="center"/>
      </w:pPr>
    </w:p>
    <w:p w:rsidR="0019639A" w:rsidRPr="004C7430" w:rsidRDefault="0019639A">
      <w:pPr>
        <w:pStyle w:val="1"/>
        <w:spacing w:before="72"/>
        <w:ind w:left="787" w:right="791"/>
        <w:jc w:val="center"/>
      </w:pPr>
    </w:p>
    <w:p w:rsidR="00D41694" w:rsidRPr="00EA252C" w:rsidRDefault="00D41694" w:rsidP="006261C3">
      <w:pPr>
        <w:pStyle w:val="30"/>
        <w:shd w:val="clear" w:color="auto" w:fill="auto"/>
        <w:spacing w:before="0" w:after="0" w:line="384" w:lineRule="exact"/>
        <w:rPr>
          <w:lang w:val="ru-RU"/>
        </w:rPr>
      </w:pPr>
    </w:p>
    <w:p w:rsidR="006261C3" w:rsidRPr="004C7430" w:rsidRDefault="006261C3" w:rsidP="006261C3">
      <w:pPr>
        <w:pStyle w:val="30"/>
        <w:shd w:val="clear" w:color="auto" w:fill="auto"/>
        <w:spacing w:before="0" w:after="0" w:line="384" w:lineRule="exact"/>
      </w:pPr>
      <w:r w:rsidRPr="004C7430">
        <w:t>СОДЕРЖАНИЕ</w:t>
      </w:r>
    </w:p>
    <w:p w:rsidR="00860672" w:rsidRPr="004C7430" w:rsidRDefault="00860672" w:rsidP="006261C3">
      <w:pPr>
        <w:pStyle w:val="30"/>
        <w:shd w:val="clear" w:color="auto" w:fill="auto"/>
        <w:spacing w:before="0" w:after="0" w:line="384" w:lineRule="exact"/>
      </w:pPr>
    </w:p>
    <w:tbl>
      <w:tblPr>
        <w:tblStyle w:val="12"/>
        <w:tblW w:w="0" w:type="auto"/>
        <w:jc w:val="center"/>
        <w:tblInd w:w="0" w:type="dxa"/>
        <w:tblLook w:val="04A0" w:firstRow="1" w:lastRow="0" w:firstColumn="1" w:lastColumn="0" w:noHBand="0" w:noVBand="1"/>
      </w:tblPr>
      <w:tblGrid>
        <w:gridCol w:w="977"/>
        <w:gridCol w:w="7116"/>
        <w:gridCol w:w="1111"/>
      </w:tblGrid>
      <w:tr w:rsidR="004C7430" w:rsidRPr="004C7430" w:rsidTr="00860672">
        <w:trPr>
          <w:jc w:val="center"/>
        </w:trPr>
        <w:tc>
          <w:tcPr>
            <w:tcW w:w="988" w:type="dxa"/>
            <w:tcBorders>
              <w:top w:val="single" w:sz="4" w:space="0" w:color="auto"/>
              <w:left w:val="single" w:sz="4" w:space="0" w:color="auto"/>
              <w:bottom w:val="single" w:sz="4" w:space="0" w:color="auto"/>
              <w:right w:val="single" w:sz="4" w:space="0" w:color="auto"/>
            </w:tcBorders>
            <w:hideMark/>
          </w:tcPr>
          <w:p w:rsidR="00860672" w:rsidRPr="004C7430" w:rsidRDefault="00860672">
            <w:pPr>
              <w:tabs>
                <w:tab w:val="left" w:pos="709"/>
                <w:tab w:val="left" w:pos="993"/>
              </w:tabs>
              <w:spacing w:line="276" w:lineRule="auto"/>
              <w:jc w:val="center"/>
              <w:rPr>
                <w:sz w:val="24"/>
                <w:lang w:val="en-US" w:eastAsia="en-US"/>
              </w:rPr>
            </w:pPr>
            <w:r w:rsidRPr="004C7430">
              <w:rPr>
                <w:sz w:val="24"/>
                <w:lang w:val="en-US" w:eastAsia="en-US"/>
              </w:rPr>
              <w:t>1.</w:t>
            </w:r>
          </w:p>
        </w:tc>
        <w:tc>
          <w:tcPr>
            <w:tcW w:w="7229" w:type="dxa"/>
            <w:tcBorders>
              <w:top w:val="single" w:sz="4" w:space="0" w:color="auto"/>
              <w:left w:val="single" w:sz="4" w:space="0" w:color="auto"/>
              <w:bottom w:val="single" w:sz="4" w:space="0" w:color="auto"/>
              <w:right w:val="single" w:sz="4" w:space="0" w:color="auto"/>
            </w:tcBorders>
            <w:hideMark/>
          </w:tcPr>
          <w:p w:rsidR="00860672" w:rsidRPr="004C7430" w:rsidRDefault="00860672" w:rsidP="00E026CF">
            <w:pPr>
              <w:tabs>
                <w:tab w:val="left" w:pos="709"/>
                <w:tab w:val="left" w:pos="993"/>
              </w:tabs>
              <w:rPr>
                <w:bCs/>
                <w:sz w:val="24"/>
                <w:lang w:val="en-US" w:eastAsia="en-US"/>
              </w:rPr>
            </w:pPr>
            <w:proofErr w:type="spellStart"/>
            <w:r w:rsidRPr="004C7430">
              <w:rPr>
                <w:bCs/>
                <w:sz w:val="24"/>
                <w:lang w:val="en-US" w:eastAsia="en-US"/>
              </w:rPr>
              <w:t>Наименование</w:t>
            </w:r>
            <w:proofErr w:type="spellEnd"/>
            <w:r w:rsidRPr="004C7430">
              <w:rPr>
                <w:bCs/>
                <w:sz w:val="24"/>
                <w:lang w:val="en-US" w:eastAsia="en-US"/>
              </w:rPr>
              <w:t xml:space="preserve"> </w:t>
            </w:r>
            <w:proofErr w:type="spellStart"/>
            <w:r w:rsidRPr="004C7430">
              <w:rPr>
                <w:bCs/>
                <w:sz w:val="24"/>
                <w:lang w:val="en-US" w:eastAsia="en-US"/>
              </w:rPr>
              <w:t>дисциплины</w:t>
            </w:r>
            <w:proofErr w:type="spellEnd"/>
          </w:p>
        </w:tc>
        <w:tc>
          <w:tcPr>
            <w:tcW w:w="1128" w:type="dxa"/>
            <w:tcBorders>
              <w:top w:val="single" w:sz="4" w:space="0" w:color="auto"/>
              <w:left w:val="single" w:sz="4" w:space="0" w:color="auto"/>
              <w:bottom w:val="single" w:sz="4" w:space="0" w:color="auto"/>
              <w:right w:val="single" w:sz="4" w:space="0" w:color="auto"/>
            </w:tcBorders>
            <w:hideMark/>
          </w:tcPr>
          <w:p w:rsidR="00860672" w:rsidRPr="004C7430" w:rsidRDefault="00860672">
            <w:pPr>
              <w:tabs>
                <w:tab w:val="left" w:pos="709"/>
                <w:tab w:val="left" w:pos="993"/>
              </w:tabs>
              <w:spacing w:line="276" w:lineRule="auto"/>
              <w:jc w:val="center"/>
              <w:rPr>
                <w:sz w:val="24"/>
                <w:lang w:val="en-US" w:eastAsia="en-US"/>
              </w:rPr>
            </w:pPr>
            <w:r w:rsidRPr="004C7430">
              <w:rPr>
                <w:sz w:val="24"/>
                <w:lang w:val="en-US" w:eastAsia="en-US"/>
              </w:rPr>
              <w:t>5</w:t>
            </w:r>
          </w:p>
        </w:tc>
      </w:tr>
      <w:tr w:rsidR="004C7430" w:rsidRPr="004C7430" w:rsidTr="00860672">
        <w:trPr>
          <w:jc w:val="center"/>
        </w:trPr>
        <w:tc>
          <w:tcPr>
            <w:tcW w:w="988" w:type="dxa"/>
            <w:tcBorders>
              <w:top w:val="single" w:sz="4" w:space="0" w:color="auto"/>
              <w:left w:val="single" w:sz="4" w:space="0" w:color="auto"/>
              <w:bottom w:val="single" w:sz="4" w:space="0" w:color="auto"/>
              <w:right w:val="single" w:sz="4" w:space="0" w:color="auto"/>
            </w:tcBorders>
            <w:hideMark/>
          </w:tcPr>
          <w:p w:rsidR="00860672" w:rsidRPr="004C7430" w:rsidRDefault="00860672">
            <w:pPr>
              <w:tabs>
                <w:tab w:val="left" w:pos="709"/>
                <w:tab w:val="left" w:pos="993"/>
              </w:tabs>
              <w:spacing w:line="276" w:lineRule="auto"/>
              <w:jc w:val="center"/>
              <w:rPr>
                <w:sz w:val="24"/>
                <w:lang w:val="en-US" w:eastAsia="en-US"/>
              </w:rPr>
            </w:pPr>
            <w:r w:rsidRPr="004C7430">
              <w:rPr>
                <w:sz w:val="24"/>
                <w:lang w:val="en-US" w:eastAsia="en-US"/>
              </w:rPr>
              <w:t>2.</w:t>
            </w:r>
          </w:p>
        </w:tc>
        <w:tc>
          <w:tcPr>
            <w:tcW w:w="7229" w:type="dxa"/>
            <w:tcBorders>
              <w:top w:val="single" w:sz="4" w:space="0" w:color="auto"/>
              <w:left w:val="single" w:sz="4" w:space="0" w:color="auto"/>
              <w:bottom w:val="single" w:sz="4" w:space="0" w:color="auto"/>
              <w:right w:val="single" w:sz="4" w:space="0" w:color="auto"/>
            </w:tcBorders>
            <w:hideMark/>
          </w:tcPr>
          <w:p w:rsidR="00860672" w:rsidRPr="004C7430" w:rsidRDefault="00860672" w:rsidP="00E026CF">
            <w:pPr>
              <w:tabs>
                <w:tab w:val="left" w:pos="709"/>
                <w:tab w:val="left" w:pos="993"/>
              </w:tabs>
              <w:jc w:val="both"/>
              <w:rPr>
                <w:iCs/>
                <w:sz w:val="24"/>
                <w:lang w:eastAsia="en-US"/>
              </w:rPr>
            </w:pPr>
            <w:r w:rsidRPr="004C7430">
              <w:rPr>
                <w:iCs/>
                <w:sz w:val="24"/>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rsidR="00860672" w:rsidRPr="004C7430" w:rsidRDefault="00860672">
            <w:pPr>
              <w:tabs>
                <w:tab w:val="left" w:pos="709"/>
                <w:tab w:val="left" w:pos="993"/>
              </w:tabs>
              <w:spacing w:line="276" w:lineRule="auto"/>
              <w:jc w:val="center"/>
              <w:rPr>
                <w:sz w:val="24"/>
                <w:lang w:val="en-US" w:eastAsia="en-US"/>
              </w:rPr>
            </w:pPr>
            <w:r w:rsidRPr="004C7430">
              <w:rPr>
                <w:sz w:val="24"/>
                <w:lang w:val="en-US" w:eastAsia="en-US"/>
              </w:rPr>
              <w:t>5</w:t>
            </w:r>
          </w:p>
        </w:tc>
      </w:tr>
      <w:tr w:rsidR="004C7430" w:rsidRPr="004C7430" w:rsidTr="00860672">
        <w:trPr>
          <w:jc w:val="center"/>
        </w:trPr>
        <w:tc>
          <w:tcPr>
            <w:tcW w:w="988" w:type="dxa"/>
            <w:tcBorders>
              <w:top w:val="single" w:sz="4" w:space="0" w:color="auto"/>
              <w:left w:val="single" w:sz="4" w:space="0" w:color="auto"/>
              <w:bottom w:val="single" w:sz="4" w:space="0" w:color="auto"/>
              <w:right w:val="single" w:sz="4" w:space="0" w:color="auto"/>
            </w:tcBorders>
            <w:hideMark/>
          </w:tcPr>
          <w:p w:rsidR="00860672" w:rsidRPr="004C7430" w:rsidRDefault="00860672">
            <w:pPr>
              <w:tabs>
                <w:tab w:val="left" w:pos="709"/>
                <w:tab w:val="left" w:pos="993"/>
              </w:tabs>
              <w:spacing w:line="276" w:lineRule="auto"/>
              <w:jc w:val="center"/>
              <w:rPr>
                <w:sz w:val="24"/>
                <w:lang w:val="en-US" w:eastAsia="en-US"/>
              </w:rPr>
            </w:pPr>
            <w:r w:rsidRPr="004C7430">
              <w:rPr>
                <w:sz w:val="24"/>
                <w:lang w:val="en-US" w:eastAsia="en-US"/>
              </w:rPr>
              <w:t>3.</w:t>
            </w:r>
          </w:p>
        </w:tc>
        <w:tc>
          <w:tcPr>
            <w:tcW w:w="7229" w:type="dxa"/>
            <w:tcBorders>
              <w:top w:val="single" w:sz="4" w:space="0" w:color="auto"/>
              <w:left w:val="single" w:sz="4" w:space="0" w:color="auto"/>
              <w:bottom w:val="single" w:sz="4" w:space="0" w:color="auto"/>
              <w:right w:val="single" w:sz="4" w:space="0" w:color="auto"/>
            </w:tcBorders>
            <w:hideMark/>
          </w:tcPr>
          <w:p w:rsidR="00860672" w:rsidRPr="004C7430" w:rsidRDefault="00860672" w:rsidP="00E026CF">
            <w:pPr>
              <w:tabs>
                <w:tab w:val="left" w:pos="709"/>
                <w:tab w:val="left" w:pos="993"/>
              </w:tabs>
              <w:jc w:val="both"/>
              <w:rPr>
                <w:iCs/>
                <w:sz w:val="24"/>
                <w:lang w:eastAsia="en-US"/>
              </w:rPr>
            </w:pPr>
            <w:r w:rsidRPr="004C7430">
              <w:rPr>
                <w:iCs/>
                <w:sz w:val="24"/>
                <w:lang w:eastAsia="en-US"/>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hideMark/>
          </w:tcPr>
          <w:p w:rsidR="00860672" w:rsidRPr="00C042EB" w:rsidRDefault="00C042EB">
            <w:pPr>
              <w:tabs>
                <w:tab w:val="left" w:pos="709"/>
                <w:tab w:val="left" w:pos="993"/>
              </w:tabs>
              <w:spacing w:line="276" w:lineRule="auto"/>
              <w:jc w:val="center"/>
              <w:rPr>
                <w:sz w:val="24"/>
                <w:lang w:eastAsia="en-US"/>
              </w:rPr>
            </w:pPr>
            <w:r>
              <w:rPr>
                <w:sz w:val="24"/>
                <w:lang w:eastAsia="en-US"/>
              </w:rPr>
              <w:t>6</w:t>
            </w:r>
          </w:p>
        </w:tc>
      </w:tr>
      <w:tr w:rsidR="004C7430" w:rsidRPr="004C7430" w:rsidTr="00860672">
        <w:trPr>
          <w:jc w:val="center"/>
        </w:trPr>
        <w:tc>
          <w:tcPr>
            <w:tcW w:w="988" w:type="dxa"/>
            <w:tcBorders>
              <w:top w:val="single" w:sz="4" w:space="0" w:color="auto"/>
              <w:left w:val="single" w:sz="4" w:space="0" w:color="auto"/>
              <w:bottom w:val="single" w:sz="4" w:space="0" w:color="auto"/>
              <w:right w:val="single" w:sz="4" w:space="0" w:color="auto"/>
            </w:tcBorders>
            <w:hideMark/>
          </w:tcPr>
          <w:p w:rsidR="00860672" w:rsidRPr="004C7430" w:rsidRDefault="00860672">
            <w:pPr>
              <w:tabs>
                <w:tab w:val="left" w:pos="709"/>
                <w:tab w:val="left" w:pos="993"/>
              </w:tabs>
              <w:spacing w:line="276" w:lineRule="auto"/>
              <w:jc w:val="center"/>
              <w:rPr>
                <w:sz w:val="24"/>
                <w:lang w:val="en-US" w:eastAsia="en-US"/>
              </w:rPr>
            </w:pPr>
            <w:r w:rsidRPr="004C7430">
              <w:rPr>
                <w:sz w:val="24"/>
                <w:lang w:val="en-US" w:eastAsia="en-US"/>
              </w:rPr>
              <w:t>4.</w:t>
            </w:r>
          </w:p>
        </w:tc>
        <w:tc>
          <w:tcPr>
            <w:tcW w:w="7229" w:type="dxa"/>
            <w:tcBorders>
              <w:top w:val="single" w:sz="4" w:space="0" w:color="auto"/>
              <w:left w:val="single" w:sz="4" w:space="0" w:color="auto"/>
              <w:bottom w:val="single" w:sz="4" w:space="0" w:color="auto"/>
              <w:right w:val="single" w:sz="4" w:space="0" w:color="auto"/>
            </w:tcBorders>
            <w:hideMark/>
          </w:tcPr>
          <w:p w:rsidR="00860672" w:rsidRPr="004C7430" w:rsidRDefault="00860672" w:rsidP="00E026CF">
            <w:pPr>
              <w:tabs>
                <w:tab w:val="left" w:pos="709"/>
                <w:tab w:val="left" w:pos="993"/>
              </w:tabs>
              <w:jc w:val="both"/>
              <w:rPr>
                <w:sz w:val="24"/>
                <w:lang w:eastAsia="en-US"/>
              </w:rPr>
            </w:pPr>
            <w:r w:rsidRPr="004C7430">
              <w:rPr>
                <w:sz w:val="24"/>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hideMark/>
          </w:tcPr>
          <w:p w:rsidR="00860672" w:rsidRPr="00C042EB" w:rsidRDefault="0008524F">
            <w:pPr>
              <w:tabs>
                <w:tab w:val="left" w:pos="709"/>
                <w:tab w:val="left" w:pos="993"/>
              </w:tabs>
              <w:spacing w:line="276" w:lineRule="auto"/>
              <w:jc w:val="center"/>
              <w:rPr>
                <w:sz w:val="24"/>
                <w:lang w:eastAsia="en-US"/>
              </w:rPr>
            </w:pPr>
            <w:r>
              <w:rPr>
                <w:sz w:val="24"/>
                <w:lang w:eastAsia="en-US"/>
              </w:rPr>
              <w:t>6</w:t>
            </w:r>
          </w:p>
        </w:tc>
      </w:tr>
      <w:tr w:rsidR="004C7430" w:rsidRPr="004C7430" w:rsidTr="00860672">
        <w:trPr>
          <w:jc w:val="center"/>
        </w:trPr>
        <w:tc>
          <w:tcPr>
            <w:tcW w:w="988" w:type="dxa"/>
            <w:tcBorders>
              <w:top w:val="single" w:sz="4" w:space="0" w:color="auto"/>
              <w:left w:val="single" w:sz="4" w:space="0" w:color="auto"/>
              <w:bottom w:val="single" w:sz="4" w:space="0" w:color="auto"/>
              <w:right w:val="single" w:sz="4" w:space="0" w:color="auto"/>
            </w:tcBorders>
            <w:hideMark/>
          </w:tcPr>
          <w:p w:rsidR="00860672" w:rsidRPr="004C7430" w:rsidRDefault="00860672">
            <w:pPr>
              <w:tabs>
                <w:tab w:val="left" w:pos="709"/>
                <w:tab w:val="left" w:pos="993"/>
              </w:tabs>
              <w:spacing w:line="276" w:lineRule="auto"/>
              <w:jc w:val="center"/>
              <w:rPr>
                <w:sz w:val="24"/>
                <w:lang w:val="en-US" w:eastAsia="en-US"/>
              </w:rPr>
            </w:pPr>
            <w:r w:rsidRPr="004C7430">
              <w:rPr>
                <w:sz w:val="24"/>
                <w:lang w:val="en-US" w:eastAsia="en-US"/>
              </w:rPr>
              <w:t>5.</w:t>
            </w:r>
          </w:p>
        </w:tc>
        <w:tc>
          <w:tcPr>
            <w:tcW w:w="7229" w:type="dxa"/>
            <w:tcBorders>
              <w:top w:val="single" w:sz="4" w:space="0" w:color="auto"/>
              <w:left w:val="single" w:sz="4" w:space="0" w:color="auto"/>
              <w:bottom w:val="single" w:sz="4" w:space="0" w:color="auto"/>
              <w:right w:val="single" w:sz="4" w:space="0" w:color="auto"/>
            </w:tcBorders>
            <w:hideMark/>
          </w:tcPr>
          <w:p w:rsidR="00860672" w:rsidRPr="004C7430" w:rsidRDefault="00860672" w:rsidP="00E026CF">
            <w:pPr>
              <w:jc w:val="both"/>
              <w:rPr>
                <w:sz w:val="24"/>
                <w:lang w:eastAsia="en-US"/>
              </w:rPr>
            </w:pPr>
            <w:r w:rsidRPr="004C7430">
              <w:rPr>
                <w:sz w:val="24"/>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hideMark/>
          </w:tcPr>
          <w:p w:rsidR="00860672" w:rsidRPr="00C042EB" w:rsidRDefault="0008524F">
            <w:pPr>
              <w:tabs>
                <w:tab w:val="left" w:pos="709"/>
                <w:tab w:val="left" w:pos="993"/>
              </w:tabs>
              <w:spacing w:line="276" w:lineRule="auto"/>
              <w:jc w:val="center"/>
              <w:rPr>
                <w:sz w:val="24"/>
                <w:lang w:eastAsia="en-US"/>
              </w:rPr>
            </w:pPr>
            <w:r>
              <w:rPr>
                <w:sz w:val="24"/>
                <w:lang w:eastAsia="en-US"/>
              </w:rPr>
              <w:t>6</w:t>
            </w:r>
          </w:p>
        </w:tc>
      </w:tr>
      <w:tr w:rsidR="004C7430" w:rsidRPr="004C7430" w:rsidTr="00860672">
        <w:trPr>
          <w:jc w:val="center"/>
        </w:trPr>
        <w:tc>
          <w:tcPr>
            <w:tcW w:w="988" w:type="dxa"/>
            <w:tcBorders>
              <w:top w:val="single" w:sz="4" w:space="0" w:color="auto"/>
              <w:left w:val="single" w:sz="4" w:space="0" w:color="auto"/>
              <w:bottom w:val="single" w:sz="4" w:space="0" w:color="auto"/>
              <w:right w:val="single" w:sz="4" w:space="0" w:color="auto"/>
            </w:tcBorders>
            <w:hideMark/>
          </w:tcPr>
          <w:p w:rsidR="00860672" w:rsidRPr="004C7430" w:rsidRDefault="00860672">
            <w:pPr>
              <w:tabs>
                <w:tab w:val="left" w:pos="709"/>
                <w:tab w:val="left" w:pos="993"/>
              </w:tabs>
              <w:spacing w:line="276" w:lineRule="auto"/>
              <w:jc w:val="center"/>
              <w:rPr>
                <w:sz w:val="24"/>
                <w:lang w:val="en-US" w:eastAsia="en-US"/>
              </w:rPr>
            </w:pPr>
            <w:r w:rsidRPr="004C7430">
              <w:rPr>
                <w:sz w:val="24"/>
                <w:lang w:val="en-US" w:eastAsia="en-US"/>
              </w:rPr>
              <w:t>5.1</w:t>
            </w:r>
          </w:p>
        </w:tc>
        <w:tc>
          <w:tcPr>
            <w:tcW w:w="7229" w:type="dxa"/>
            <w:tcBorders>
              <w:top w:val="single" w:sz="4" w:space="0" w:color="auto"/>
              <w:left w:val="single" w:sz="4" w:space="0" w:color="auto"/>
              <w:bottom w:val="single" w:sz="4" w:space="0" w:color="auto"/>
              <w:right w:val="single" w:sz="4" w:space="0" w:color="auto"/>
            </w:tcBorders>
            <w:hideMark/>
          </w:tcPr>
          <w:p w:rsidR="00860672" w:rsidRPr="004C7430" w:rsidRDefault="00860672" w:rsidP="00E026CF">
            <w:pPr>
              <w:tabs>
                <w:tab w:val="left" w:pos="709"/>
                <w:tab w:val="left" w:pos="993"/>
              </w:tabs>
              <w:rPr>
                <w:sz w:val="24"/>
                <w:lang w:val="en-US" w:eastAsia="en-US"/>
              </w:rPr>
            </w:pPr>
            <w:proofErr w:type="spellStart"/>
            <w:r w:rsidRPr="004C7430">
              <w:rPr>
                <w:sz w:val="24"/>
                <w:lang w:val="en-US" w:eastAsia="en-US"/>
              </w:rPr>
              <w:t>Содержание</w:t>
            </w:r>
            <w:proofErr w:type="spellEnd"/>
            <w:r w:rsidRPr="004C7430">
              <w:rPr>
                <w:sz w:val="24"/>
                <w:lang w:val="en-US" w:eastAsia="en-US"/>
              </w:rPr>
              <w:t xml:space="preserve"> </w:t>
            </w:r>
            <w:proofErr w:type="spellStart"/>
            <w:r w:rsidRPr="004C7430">
              <w:rPr>
                <w:sz w:val="24"/>
                <w:lang w:val="en-US" w:eastAsia="en-US"/>
              </w:rPr>
              <w:t>дисциплины</w:t>
            </w:r>
            <w:proofErr w:type="spellEnd"/>
          </w:p>
        </w:tc>
        <w:tc>
          <w:tcPr>
            <w:tcW w:w="1128" w:type="dxa"/>
            <w:tcBorders>
              <w:top w:val="single" w:sz="4" w:space="0" w:color="auto"/>
              <w:left w:val="single" w:sz="4" w:space="0" w:color="auto"/>
              <w:bottom w:val="single" w:sz="4" w:space="0" w:color="auto"/>
              <w:right w:val="single" w:sz="4" w:space="0" w:color="auto"/>
            </w:tcBorders>
            <w:hideMark/>
          </w:tcPr>
          <w:p w:rsidR="00860672" w:rsidRPr="00C042EB" w:rsidRDefault="0008524F">
            <w:pPr>
              <w:tabs>
                <w:tab w:val="left" w:pos="709"/>
                <w:tab w:val="left" w:pos="993"/>
              </w:tabs>
              <w:spacing w:line="276" w:lineRule="auto"/>
              <w:jc w:val="center"/>
              <w:rPr>
                <w:sz w:val="24"/>
                <w:lang w:eastAsia="en-US"/>
              </w:rPr>
            </w:pPr>
            <w:r>
              <w:rPr>
                <w:sz w:val="24"/>
                <w:lang w:eastAsia="en-US"/>
              </w:rPr>
              <w:t>6</w:t>
            </w:r>
          </w:p>
        </w:tc>
      </w:tr>
      <w:tr w:rsidR="004C7430" w:rsidRPr="004C7430" w:rsidTr="00860672">
        <w:trPr>
          <w:jc w:val="center"/>
        </w:trPr>
        <w:tc>
          <w:tcPr>
            <w:tcW w:w="988" w:type="dxa"/>
            <w:tcBorders>
              <w:top w:val="single" w:sz="4" w:space="0" w:color="auto"/>
              <w:left w:val="single" w:sz="4" w:space="0" w:color="auto"/>
              <w:bottom w:val="single" w:sz="4" w:space="0" w:color="auto"/>
              <w:right w:val="single" w:sz="4" w:space="0" w:color="auto"/>
            </w:tcBorders>
            <w:hideMark/>
          </w:tcPr>
          <w:p w:rsidR="00860672" w:rsidRPr="004C7430" w:rsidRDefault="00860672">
            <w:pPr>
              <w:tabs>
                <w:tab w:val="left" w:pos="709"/>
                <w:tab w:val="left" w:pos="993"/>
              </w:tabs>
              <w:spacing w:line="276" w:lineRule="auto"/>
              <w:jc w:val="center"/>
              <w:rPr>
                <w:sz w:val="24"/>
                <w:lang w:val="en-US" w:eastAsia="en-US"/>
              </w:rPr>
            </w:pPr>
            <w:r w:rsidRPr="004C7430">
              <w:rPr>
                <w:sz w:val="24"/>
                <w:lang w:val="en-US" w:eastAsia="en-US"/>
              </w:rPr>
              <w:t>5.2</w:t>
            </w:r>
          </w:p>
        </w:tc>
        <w:tc>
          <w:tcPr>
            <w:tcW w:w="7229" w:type="dxa"/>
            <w:tcBorders>
              <w:top w:val="single" w:sz="4" w:space="0" w:color="auto"/>
              <w:left w:val="single" w:sz="4" w:space="0" w:color="auto"/>
              <w:bottom w:val="single" w:sz="4" w:space="0" w:color="auto"/>
              <w:right w:val="single" w:sz="4" w:space="0" w:color="auto"/>
            </w:tcBorders>
            <w:hideMark/>
          </w:tcPr>
          <w:p w:rsidR="00860672" w:rsidRPr="004C7430" w:rsidRDefault="00860672" w:rsidP="00E026CF">
            <w:pPr>
              <w:tabs>
                <w:tab w:val="left" w:pos="709"/>
                <w:tab w:val="left" w:pos="993"/>
              </w:tabs>
              <w:rPr>
                <w:sz w:val="24"/>
                <w:lang w:val="en-US" w:eastAsia="en-US"/>
              </w:rPr>
            </w:pPr>
            <w:proofErr w:type="spellStart"/>
            <w:r w:rsidRPr="004C7430">
              <w:rPr>
                <w:sz w:val="24"/>
                <w:lang w:val="en-US" w:eastAsia="en-US"/>
              </w:rPr>
              <w:t>Учебно-тематический</w:t>
            </w:r>
            <w:proofErr w:type="spellEnd"/>
            <w:r w:rsidRPr="004C7430">
              <w:rPr>
                <w:sz w:val="24"/>
                <w:lang w:val="en-US" w:eastAsia="en-US"/>
              </w:rPr>
              <w:t xml:space="preserve"> </w:t>
            </w:r>
            <w:proofErr w:type="spellStart"/>
            <w:r w:rsidRPr="004C7430">
              <w:rPr>
                <w:sz w:val="24"/>
                <w:lang w:val="en-US" w:eastAsia="en-US"/>
              </w:rPr>
              <w:t>план</w:t>
            </w:r>
            <w:proofErr w:type="spellEnd"/>
          </w:p>
        </w:tc>
        <w:tc>
          <w:tcPr>
            <w:tcW w:w="1128" w:type="dxa"/>
            <w:tcBorders>
              <w:top w:val="single" w:sz="4" w:space="0" w:color="auto"/>
              <w:left w:val="single" w:sz="4" w:space="0" w:color="auto"/>
              <w:bottom w:val="single" w:sz="4" w:space="0" w:color="auto"/>
              <w:right w:val="single" w:sz="4" w:space="0" w:color="auto"/>
            </w:tcBorders>
            <w:hideMark/>
          </w:tcPr>
          <w:p w:rsidR="00860672" w:rsidRPr="00C042EB" w:rsidRDefault="00860672" w:rsidP="0008524F">
            <w:pPr>
              <w:tabs>
                <w:tab w:val="left" w:pos="709"/>
                <w:tab w:val="left" w:pos="993"/>
              </w:tabs>
              <w:spacing w:line="276" w:lineRule="auto"/>
              <w:jc w:val="center"/>
              <w:rPr>
                <w:sz w:val="24"/>
                <w:lang w:eastAsia="en-US"/>
              </w:rPr>
            </w:pPr>
            <w:r w:rsidRPr="004C7430">
              <w:rPr>
                <w:sz w:val="24"/>
                <w:lang w:val="en-US" w:eastAsia="en-US"/>
              </w:rPr>
              <w:t>1</w:t>
            </w:r>
            <w:r w:rsidR="0008524F">
              <w:rPr>
                <w:sz w:val="24"/>
                <w:lang w:eastAsia="en-US"/>
              </w:rPr>
              <w:t>0</w:t>
            </w:r>
          </w:p>
        </w:tc>
      </w:tr>
      <w:tr w:rsidR="004C7430" w:rsidRPr="004C7430" w:rsidTr="00860672">
        <w:trPr>
          <w:jc w:val="center"/>
        </w:trPr>
        <w:tc>
          <w:tcPr>
            <w:tcW w:w="988" w:type="dxa"/>
            <w:tcBorders>
              <w:top w:val="single" w:sz="4" w:space="0" w:color="auto"/>
              <w:left w:val="single" w:sz="4" w:space="0" w:color="auto"/>
              <w:bottom w:val="single" w:sz="4" w:space="0" w:color="auto"/>
              <w:right w:val="single" w:sz="4" w:space="0" w:color="auto"/>
            </w:tcBorders>
            <w:hideMark/>
          </w:tcPr>
          <w:p w:rsidR="00860672" w:rsidRPr="004C7430" w:rsidRDefault="00860672">
            <w:pPr>
              <w:tabs>
                <w:tab w:val="left" w:pos="709"/>
                <w:tab w:val="left" w:pos="993"/>
              </w:tabs>
              <w:spacing w:line="276" w:lineRule="auto"/>
              <w:jc w:val="center"/>
              <w:rPr>
                <w:sz w:val="24"/>
                <w:lang w:val="en-US" w:eastAsia="en-US"/>
              </w:rPr>
            </w:pPr>
            <w:r w:rsidRPr="004C7430">
              <w:rPr>
                <w:sz w:val="24"/>
                <w:lang w:val="en-US" w:eastAsia="en-US"/>
              </w:rPr>
              <w:t>5.3</w:t>
            </w:r>
          </w:p>
        </w:tc>
        <w:tc>
          <w:tcPr>
            <w:tcW w:w="7229" w:type="dxa"/>
            <w:tcBorders>
              <w:top w:val="single" w:sz="4" w:space="0" w:color="auto"/>
              <w:left w:val="single" w:sz="4" w:space="0" w:color="auto"/>
              <w:bottom w:val="single" w:sz="4" w:space="0" w:color="auto"/>
              <w:right w:val="single" w:sz="4" w:space="0" w:color="auto"/>
            </w:tcBorders>
            <w:hideMark/>
          </w:tcPr>
          <w:p w:rsidR="00860672" w:rsidRPr="004C7430" w:rsidRDefault="00860672" w:rsidP="00E026CF">
            <w:pPr>
              <w:tabs>
                <w:tab w:val="left" w:pos="709"/>
                <w:tab w:val="left" w:pos="993"/>
              </w:tabs>
              <w:rPr>
                <w:sz w:val="24"/>
                <w:lang w:val="en-US" w:eastAsia="en-US"/>
              </w:rPr>
            </w:pPr>
            <w:proofErr w:type="spellStart"/>
            <w:r w:rsidRPr="004C7430">
              <w:rPr>
                <w:sz w:val="24"/>
                <w:szCs w:val="28"/>
                <w:lang w:val="en-US" w:eastAsia="en-US"/>
              </w:rPr>
              <w:t>Содержание</w:t>
            </w:r>
            <w:proofErr w:type="spellEnd"/>
            <w:r w:rsidRPr="004C7430">
              <w:rPr>
                <w:sz w:val="24"/>
                <w:szCs w:val="28"/>
                <w:lang w:val="en-US" w:eastAsia="en-US"/>
              </w:rPr>
              <w:t xml:space="preserve"> </w:t>
            </w:r>
            <w:proofErr w:type="spellStart"/>
            <w:r w:rsidRPr="004C7430">
              <w:rPr>
                <w:sz w:val="24"/>
                <w:szCs w:val="28"/>
                <w:lang w:val="en-US" w:eastAsia="en-US"/>
              </w:rPr>
              <w:t>семинаров</w:t>
            </w:r>
            <w:proofErr w:type="spellEnd"/>
            <w:r w:rsidRPr="004C7430">
              <w:rPr>
                <w:sz w:val="24"/>
                <w:szCs w:val="28"/>
                <w:lang w:val="en-US" w:eastAsia="en-US"/>
              </w:rPr>
              <w:t xml:space="preserve">, </w:t>
            </w:r>
            <w:proofErr w:type="spellStart"/>
            <w:r w:rsidRPr="004C7430">
              <w:rPr>
                <w:sz w:val="24"/>
                <w:szCs w:val="28"/>
                <w:lang w:val="en-US" w:eastAsia="en-US"/>
              </w:rPr>
              <w:t>практических</w:t>
            </w:r>
            <w:proofErr w:type="spellEnd"/>
            <w:r w:rsidRPr="004C7430">
              <w:rPr>
                <w:sz w:val="24"/>
                <w:szCs w:val="28"/>
                <w:lang w:val="en-US" w:eastAsia="en-US"/>
              </w:rPr>
              <w:t xml:space="preserve"> </w:t>
            </w:r>
            <w:proofErr w:type="spellStart"/>
            <w:r w:rsidRPr="004C7430">
              <w:rPr>
                <w:sz w:val="24"/>
                <w:szCs w:val="28"/>
                <w:lang w:val="en-US" w:eastAsia="en-US"/>
              </w:rPr>
              <w:t>занятий</w:t>
            </w:r>
            <w:proofErr w:type="spellEnd"/>
          </w:p>
        </w:tc>
        <w:tc>
          <w:tcPr>
            <w:tcW w:w="1128" w:type="dxa"/>
            <w:tcBorders>
              <w:top w:val="single" w:sz="4" w:space="0" w:color="auto"/>
              <w:left w:val="single" w:sz="4" w:space="0" w:color="auto"/>
              <w:bottom w:val="single" w:sz="4" w:space="0" w:color="auto"/>
              <w:right w:val="single" w:sz="4" w:space="0" w:color="auto"/>
            </w:tcBorders>
            <w:hideMark/>
          </w:tcPr>
          <w:p w:rsidR="00860672" w:rsidRPr="00C042EB" w:rsidRDefault="00860672" w:rsidP="0008524F">
            <w:pPr>
              <w:tabs>
                <w:tab w:val="left" w:pos="709"/>
                <w:tab w:val="left" w:pos="993"/>
              </w:tabs>
              <w:spacing w:line="276" w:lineRule="auto"/>
              <w:jc w:val="center"/>
              <w:rPr>
                <w:sz w:val="24"/>
                <w:lang w:eastAsia="en-US"/>
              </w:rPr>
            </w:pPr>
            <w:r w:rsidRPr="004C7430">
              <w:rPr>
                <w:sz w:val="24"/>
                <w:lang w:val="en-US" w:eastAsia="en-US"/>
              </w:rPr>
              <w:t>1</w:t>
            </w:r>
            <w:r w:rsidR="0008524F">
              <w:rPr>
                <w:sz w:val="24"/>
                <w:lang w:eastAsia="en-US"/>
              </w:rPr>
              <w:t>1</w:t>
            </w:r>
          </w:p>
        </w:tc>
      </w:tr>
      <w:tr w:rsidR="004C7430" w:rsidRPr="004C7430" w:rsidTr="00860672">
        <w:trPr>
          <w:jc w:val="center"/>
        </w:trPr>
        <w:tc>
          <w:tcPr>
            <w:tcW w:w="988" w:type="dxa"/>
            <w:tcBorders>
              <w:top w:val="single" w:sz="4" w:space="0" w:color="auto"/>
              <w:left w:val="single" w:sz="4" w:space="0" w:color="auto"/>
              <w:bottom w:val="single" w:sz="4" w:space="0" w:color="auto"/>
              <w:right w:val="single" w:sz="4" w:space="0" w:color="auto"/>
            </w:tcBorders>
            <w:hideMark/>
          </w:tcPr>
          <w:p w:rsidR="00860672" w:rsidRPr="004C7430" w:rsidRDefault="00860672">
            <w:pPr>
              <w:tabs>
                <w:tab w:val="left" w:pos="709"/>
                <w:tab w:val="left" w:pos="993"/>
              </w:tabs>
              <w:spacing w:line="276" w:lineRule="auto"/>
              <w:jc w:val="center"/>
              <w:rPr>
                <w:sz w:val="24"/>
                <w:lang w:val="en-US" w:eastAsia="en-US"/>
              </w:rPr>
            </w:pPr>
            <w:r w:rsidRPr="004C7430">
              <w:rPr>
                <w:sz w:val="24"/>
                <w:lang w:val="en-US" w:eastAsia="en-US"/>
              </w:rPr>
              <w:t>6.</w:t>
            </w:r>
          </w:p>
        </w:tc>
        <w:tc>
          <w:tcPr>
            <w:tcW w:w="7229" w:type="dxa"/>
            <w:tcBorders>
              <w:top w:val="single" w:sz="4" w:space="0" w:color="auto"/>
              <w:left w:val="single" w:sz="4" w:space="0" w:color="auto"/>
              <w:bottom w:val="single" w:sz="4" w:space="0" w:color="auto"/>
              <w:right w:val="single" w:sz="4" w:space="0" w:color="auto"/>
            </w:tcBorders>
            <w:hideMark/>
          </w:tcPr>
          <w:p w:rsidR="00860672" w:rsidRPr="004C7430" w:rsidRDefault="00860672" w:rsidP="00E026CF">
            <w:pPr>
              <w:tabs>
                <w:tab w:val="left" w:pos="709"/>
                <w:tab w:val="left" w:pos="993"/>
              </w:tabs>
              <w:jc w:val="both"/>
              <w:rPr>
                <w:sz w:val="24"/>
                <w:lang w:eastAsia="en-US"/>
              </w:rPr>
            </w:pPr>
            <w:r w:rsidRPr="004C7430">
              <w:rPr>
                <w:sz w:val="24"/>
                <w:lang w:eastAsia="en-US"/>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rsidR="00860672" w:rsidRPr="00C042EB" w:rsidRDefault="00860672" w:rsidP="00C042EB">
            <w:pPr>
              <w:tabs>
                <w:tab w:val="left" w:pos="709"/>
                <w:tab w:val="left" w:pos="993"/>
              </w:tabs>
              <w:spacing w:line="276" w:lineRule="auto"/>
              <w:jc w:val="center"/>
              <w:rPr>
                <w:sz w:val="24"/>
                <w:lang w:eastAsia="en-US"/>
              </w:rPr>
            </w:pPr>
            <w:r w:rsidRPr="004C7430">
              <w:rPr>
                <w:sz w:val="24"/>
                <w:lang w:val="en-US" w:eastAsia="en-US"/>
              </w:rPr>
              <w:t>1</w:t>
            </w:r>
            <w:r w:rsidR="00C042EB">
              <w:rPr>
                <w:sz w:val="24"/>
                <w:lang w:eastAsia="en-US"/>
              </w:rPr>
              <w:t>5</w:t>
            </w:r>
          </w:p>
        </w:tc>
      </w:tr>
      <w:tr w:rsidR="004C7430" w:rsidRPr="004C7430" w:rsidTr="00860672">
        <w:trPr>
          <w:jc w:val="center"/>
        </w:trPr>
        <w:tc>
          <w:tcPr>
            <w:tcW w:w="988" w:type="dxa"/>
            <w:tcBorders>
              <w:top w:val="single" w:sz="4" w:space="0" w:color="auto"/>
              <w:left w:val="single" w:sz="4" w:space="0" w:color="auto"/>
              <w:bottom w:val="single" w:sz="4" w:space="0" w:color="auto"/>
              <w:right w:val="single" w:sz="4" w:space="0" w:color="auto"/>
            </w:tcBorders>
            <w:hideMark/>
          </w:tcPr>
          <w:p w:rsidR="00860672" w:rsidRPr="004C7430" w:rsidRDefault="00860672">
            <w:pPr>
              <w:tabs>
                <w:tab w:val="left" w:pos="709"/>
                <w:tab w:val="left" w:pos="993"/>
              </w:tabs>
              <w:spacing w:line="276" w:lineRule="auto"/>
              <w:jc w:val="center"/>
              <w:rPr>
                <w:sz w:val="24"/>
                <w:lang w:val="en-US" w:eastAsia="en-US"/>
              </w:rPr>
            </w:pPr>
            <w:r w:rsidRPr="004C7430">
              <w:rPr>
                <w:sz w:val="24"/>
                <w:lang w:val="en-US" w:eastAsia="en-US"/>
              </w:rPr>
              <w:t>7.</w:t>
            </w:r>
          </w:p>
        </w:tc>
        <w:tc>
          <w:tcPr>
            <w:tcW w:w="7229" w:type="dxa"/>
            <w:tcBorders>
              <w:top w:val="single" w:sz="4" w:space="0" w:color="auto"/>
              <w:left w:val="single" w:sz="4" w:space="0" w:color="auto"/>
              <w:bottom w:val="single" w:sz="4" w:space="0" w:color="auto"/>
              <w:right w:val="single" w:sz="4" w:space="0" w:color="auto"/>
            </w:tcBorders>
            <w:hideMark/>
          </w:tcPr>
          <w:p w:rsidR="00860672" w:rsidRPr="004C7430" w:rsidRDefault="00860672" w:rsidP="00E026CF">
            <w:pPr>
              <w:jc w:val="both"/>
              <w:rPr>
                <w:sz w:val="24"/>
                <w:lang w:eastAsia="en-US"/>
              </w:rPr>
            </w:pPr>
            <w:r w:rsidRPr="004C7430">
              <w:rPr>
                <w:sz w:val="24"/>
                <w:lang w:eastAsia="en-US"/>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rsidR="00860672" w:rsidRPr="00C042EB" w:rsidRDefault="00C042EB" w:rsidP="0008524F">
            <w:pPr>
              <w:tabs>
                <w:tab w:val="left" w:pos="709"/>
                <w:tab w:val="left" w:pos="993"/>
              </w:tabs>
              <w:spacing w:line="276" w:lineRule="auto"/>
              <w:jc w:val="center"/>
              <w:rPr>
                <w:sz w:val="24"/>
                <w:lang w:eastAsia="en-US"/>
              </w:rPr>
            </w:pPr>
            <w:r>
              <w:rPr>
                <w:sz w:val="24"/>
                <w:lang w:eastAsia="en-US"/>
              </w:rPr>
              <w:t>1</w:t>
            </w:r>
            <w:r w:rsidR="0008524F">
              <w:rPr>
                <w:sz w:val="24"/>
                <w:lang w:eastAsia="en-US"/>
              </w:rPr>
              <w:t>8</w:t>
            </w:r>
          </w:p>
        </w:tc>
      </w:tr>
      <w:tr w:rsidR="004C7430" w:rsidRPr="004C7430" w:rsidTr="00860672">
        <w:trPr>
          <w:jc w:val="center"/>
        </w:trPr>
        <w:tc>
          <w:tcPr>
            <w:tcW w:w="988" w:type="dxa"/>
            <w:tcBorders>
              <w:top w:val="single" w:sz="4" w:space="0" w:color="auto"/>
              <w:left w:val="single" w:sz="4" w:space="0" w:color="auto"/>
              <w:bottom w:val="single" w:sz="4" w:space="0" w:color="auto"/>
              <w:right w:val="single" w:sz="4" w:space="0" w:color="auto"/>
            </w:tcBorders>
            <w:hideMark/>
          </w:tcPr>
          <w:p w:rsidR="00860672" w:rsidRPr="004C7430" w:rsidRDefault="00860672">
            <w:pPr>
              <w:tabs>
                <w:tab w:val="left" w:pos="709"/>
                <w:tab w:val="left" w:pos="993"/>
              </w:tabs>
              <w:spacing w:line="276" w:lineRule="auto"/>
              <w:jc w:val="center"/>
              <w:rPr>
                <w:sz w:val="24"/>
                <w:lang w:val="en-US" w:eastAsia="en-US"/>
              </w:rPr>
            </w:pPr>
            <w:r w:rsidRPr="004C7430">
              <w:rPr>
                <w:sz w:val="24"/>
                <w:lang w:val="en-US" w:eastAsia="en-US"/>
              </w:rPr>
              <w:t>8.</w:t>
            </w:r>
          </w:p>
        </w:tc>
        <w:tc>
          <w:tcPr>
            <w:tcW w:w="7229" w:type="dxa"/>
            <w:tcBorders>
              <w:top w:val="single" w:sz="4" w:space="0" w:color="auto"/>
              <w:left w:val="single" w:sz="4" w:space="0" w:color="auto"/>
              <w:bottom w:val="single" w:sz="4" w:space="0" w:color="auto"/>
              <w:right w:val="single" w:sz="4" w:space="0" w:color="auto"/>
            </w:tcBorders>
            <w:hideMark/>
          </w:tcPr>
          <w:p w:rsidR="00860672" w:rsidRPr="004C7430" w:rsidRDefault="00860672" w:rsidP="00E026CF">
            <w:pPr>
              <w:jc w:val="both"/>
              <w:rPr>
                <w:sz w:val="24"/>
                <w:lang w:eastAsia="en-US"/>
              </w:rPr>
            </w:pPr>
            <w:r w:rsidRPr="004C7430">
              <w:rPr>
                <w:sz w:val="24"/>
                <w:lang w:eastAsia="en-US"/>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hideMark/>
          </w:tcPr>
          <w:p w:rsidR="00860672" w:rsidRPr="00C042EB" w:rsidRDefault="00860672" w:rsidP="0008524F">
            <w:pPr>
              <w:tabs>
                <w:tab w:val="left" w:pos="709"/>
                <w:tab w:val="left" w:pos="993"/>
              </w:tabs>
              <w:spacing w:line="276" w:lineRule="auto"/>
              <w:jc w:val="center"/>
              <w:rPr>
                <w:sz w:val="24"/>
                <w:lang w:eastAsia="en-US"/>
              </w:rPr>
            </w:pPr>
            <w:r w:rsidRPr="004C7430">
              <w:rPr>
                <w:sz w:val="24"/>
                <w:lang w:val="en-US" w:eastAsia="en-US"/>
              </w:rPr>
              <w:t>2</w:t>
            </w:r>
            <w:r w:rsidR="0008524F">
              <w:rPr>
                <w:sz w:val="24"/>
                <w:lang w:eastAsia="en-US"/>
              </w:rPr>
              <w:t>5</w:t>
            </w:r>
          </w:p>
        </w:tc>
      </w:tr>
      <w:tr w:rsidR="004C7430" w:rsidRPr="004C7430" w:rsidTr="00860672">
        <w:trPr>
          <w:jc w:val="center"/>
        </w:trPr>
        <w:tc>
          <w:tcPr>
            <w:tcW w:w="988" w:type="dxa"/>
            <w:tcBorders>
              <w:top w:val="single" w:sz="4" w:space="0" w:color="auto"/>
              <w:left w:val="single" w:sz="4" w:space="0" w:color="auto"/>
              <w:bottom w:val="single" w:sz="4" w:space="0" w:color="auto"/>
              <w:right w:val="single" w:sz="4" w:space="0" w:color="auto"/>
            </w:tcBorders>
            <w:hideMark/>
          </w:tcPr>
          <w:p w:rsidR="00860672" w:rsidRPr="004C7430" w:rsidRDefault="00860672">
            <w:pPr>
              <w:tabs>
                <w:tab w:val="left" w:pos="709"/>
                <w:tab w:val="left" w:pos="993"/>
              </w:tabs>
              <w:spacing w:line="276" w:lineRule="auto"/>
              <w:jc w:val="center"/>
              <w:rPr>
                <w:sz w:val="24"/>
                <w:lang w:val="en-US" w:eastAsia="en-US"/>
              </w:rPr>
            </w:pPr>
            <w:r w:rsidRPr="004C7430">
              <w:rPr>
                <w:sz w:val="24"/>
                <w:lang w:val="en-US" w:eastAsia="en-US"/>
              </w:rPr>
              <w:t>9.</w:t>
            </w:r>
          </w:p>
        </w:tc>
        <w:tc>
          <w:tcPr>
            <w:tcW w:w="7229" w:type="dxa"/>
            <w:tcBorders>
              <w:top w:val="single" w:sz="4" w:space="0" w:color="auto"/>
              <w:left w:val="single" w:sz="4" w:space="0" w:color="auto"/>
              <w:bottom w:val="single" w:sz="4" w:space="0" w:color="auto"/>
              <w:right w:val="single" w:sz="4" w:space="0" w:color="auto"/>
            </w:tcBorders>
            <w:hideMark/>
          </w:tcPr>
          <w:p w:rsidR="00860672" w:rsidRPr="004C7430" w:rsidRDefault="00860672" w:rsidP="00E026CF">
            <w:pPr>
              <w:jc w:val="both"/>
              <w:rPr>
                <w:sz w:val="24"/>
                <w:lang w:eastAsia="en-US"/>
              </w:rPr>
            </w:pPr>
            <w:r w:rsidRPr="004C7430">
              <w:rPr>
                <w:sz w:val="24"/>
                <w:lang w:eastAsia="en-US"/>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hideMark/>
          </w:tcPr>
          <w:p w:rsidR="00860672" w:rsidRPr="00C042EB" w:rsidRDefault="00C042EB" w:rsidP="0008524F">
            <w:pPr>
              <w:tabs>
                <w:tab w:val="left" w:pos="709"/>
                <w:tab w:val="left" w:pos="993"/>
              </w:tabs>
              <w:spacing w:line="276" w:lineRule="auto"/>
              <w:jc w:val="center"/>
              <w:rPr>
                <w:sz w:val="24"/>
                <w:lang w:eastAsia="en-US"/>
              </w:rPr>
            </w:pPr>
            <w:r>
              <w:rPr>
                <w:sz w:val="24"/>
                <w:lang w:eastAsia="en-US"/>
              </w:rPr>
              <w:t>2</w:t>
            </w:r>
            <w:r w:rsidR="0008524F">
              <w:rPr>
                <w:sz w:val="24"/>
                <w:lang w:eastAsia="en-US"/>
              </w:rPr>
              <w:t>6</w:t>
            </w:r>
          </w:p>
        </w:tc>
      </w:tr>
      <w:tr w:rsidR="004C7430" w:rsidRPr="004C7430" w:rsidTr="00860672">
        <w:trPr>
          <w:jc w:val="center"/>
        </w:trPr>
        <w:tc>
          <w:tcPr>
            <w:tcW w:w="988" w:type="dxa"/>
            <w:tcBorders>
              <w:top w:val="single" w:sz="4" w:space="0" w:color="auto"/>
              <w:left w:val="single" w:sz="4" w:space="0" w:color="auto"/>
              <w:bottom w:val="single" w:sz="4" w:space="0" w:color="auto"/>
              <w:right w:val="single" w:sz="4" w:space="0" w:color="auto"/>
            </w:tcBorders>
            <w:hideMark/>
          </w:tcPr>
          <w:p w:rsidR="00860672" w:rsidRPr="004C7430" w:rsidRDefault="00860672">
            <w:pPr>
              <w:tabs>
                <w:tab w:val="left" w:pos="709"/>
                <w:tab w:val="left" w:pos="993"/>
              </w:tabs>
              <w:spacing w:line="276" w:lineRule="auto"/>
              <w:jc w:val="center"/>
              <w:rPr>
                <w:sz w:val="24"/>
                <w:lang w:val="en-US" w:eastAsia="en-US"/>
              </w:rPr>
            </w:pPr>
            <w:r w:rsidRPr="004C7430">
              <w:rPr>
                <w:sz w:val="24"/>
                <w:lang w:val="en-US" w:eastAsia="en-US"/>
              </w:rPr>
              <w:t>10.</w:t>
            </w:r>
          </w:p>
        </w:tc>
        <w:tc>
          <w:tcPr>
            <w:tcW w:w="7229" w:type="dxa"/>
            <w:tcBorders>
              <w:top w:val="single" w:sz="4" w:space="0" w:color="auto"/>
              <w:left w:val="single" w:sz="4" w:space="0" w:color="auto"/>
              <w:bottom w:val="single" w:sz="4" w:space="0" w:color="auto"/>
              <w:right w:val="single" w:sz="4" w:space="0" w:color="auto"/>
            </w:tcBorders>
            <w:hideMark/>
          </w:tcPr>
          <w:p w:rsidR="00860672" w:rsidRPr="004C7430" w:rsidRDefault="00860672" w:rsidP="00E026CF">
            <w:pPr>
              <w:tabs>
                <w:tab w:val="left" w:pos="709"/>
                <w:tab w:val="left" w:pos="993"/>
              </w:tabs>
              <w:jc w:val="both"/>
              <w:rPr>
                <w:sz w:val="24"/>
                <w:lang w:eastAsia="en-US"/>
              </w:rPr>
            </w:pPr>
            <w:r w:rsidRPr="004C7430">
              <w:rPr>
                <w:sz w:val="24"/>
                <w:lang w:eastAsia="en-US"/>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hideMark/>
          </w:tcPr>
          <w:p w:rsidR="00860672" w:rsidRPr="0008524F" w:rsidRDefault="00C042EB" w:rsidP="0008524F">
            <w:pPr>
              <w:tabs>
                <w:tab w:val="left" w:pos="709"/>
                <w:tab w:val="left" w:pos="993"/>
              </w:tabs>
              <w:spacing w:line="276" w:lineRule="auto"/>
              <w:jc w:val="center"/>
              <w:rPr>
                <w:sz w:val="24"/>
                <w:lang w:eastAsia="en-US"/>
              </w:rPr>
            </w:pPr>
            <w:r>
              <w:rPr>
                <w:sz w:val="24"/>
                <w:lang w:val="en-US" w:eastAsia="en-US"/>
              </w:rPr>
              <w:t>2</w:t>
            </w:r>
            <w:r w:rsidR="0008524F">
              <w:rPr>
                <w:sz w:val="24"/>
                <w:lang w:eastAsia="en-US"/>
              </w:rPr>
              <w:t>7</w:t>
            </w:r>
          </w:p>
        </w:tc>
      </w:tr>
      <w:tr w:rsidR="004C7430" w:rsidRPr="004C7430" w:rsidTr="00860672">
        <w:trPr>
          <w:jc w:val="center"/>
        </w:trPr>
        <w:tc>
          <w:tcPr>
            <w:tcW w:w="988" w:type="dxa"/>
            <w:tcBorders>
              <w:top w:val="single" w:sz="4" w:space="0" w:color="auto"/>
              <w:left w:val="single" w:sz="4" w:space="0" w:color="auto"/>
              <w:bottom w:val="single" w:sz="4" w:space="0" w:color="auto"/>
              <w:right w:val="single" w:sz="4" w:space="0" w:color="auto"/>
            </w:tcBorders>
            <w:hideMark/>
          </w:tcPr>
          <w:p w:rsidR="00860672" w:rsidRPr="004C7430" w:rsidRDefault="00860672">
            <w:pPr>
              <w:tabs>
                <w:tab w:val="left" w:pos="709"/>
                <w:tab w:val="left" w:pos="993"/>
              </w:tabs>
              <w:spacing w:line="276" w:lineRule="auto"/>
              <w:jc w:val="center"/>
              <w:rPr>
                <w:sz w:val="24"/>
                <w:lang w:val="en-US" w:eastAsia="en-US"/>
              </w:rPr>
            </w:pPr>
            <w:r w:rsidRPr="004C7430">
              <w:rPr>
                <w:sz w:val="24"/>
                <w:lang w:val="en-US" w:eastAsia="en-US"/>
              </w:rPr>
              <w:t>11.</w:t>
            </w:r>
          </w:p>
        </w:tc>
        <w:tc>
          <w:tcPr>
            <w:tcW w:w="7229" w:type="dxa"/>
            <w:tcBorders>
              <w:top w:val="single" w:sz="4" w:space="0" w:color="auto"/>
              <w:left w:val="single" w:sz="4" w:space="0" w:color="auto"/>
              <w:bottom w:val="single" w:sz="4" w:space="0" w:color="auto"/>
              <w:right w:val="single" w:sz="4" w:space="0" w:color="auto"/>
            </w:tcBorders>
            <w:hideMark/>
          </w:tcPr>
          <w:p w:rsidR="00860672" w:rsidRPr="004C7430" w:rsidRDefault="00860672" w:rsidP="00EC4222">
            <w:pPr>
              <w:jc w:val="both"/>
              <w:rPr>
                <w:sz w:val="24"/>
                <w:lang w:eastAsia="en-US"/>
              </w:rPr>
            </w:pPr>
            <w:r w:rsidRPr="004C7430">
              <w:rPr>
                <w:sz w:val="24"/>
                <w:lang w:eastAsia="en-US"/>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Start w:id="0" w:name="_GoBack"/>
            <w:bookmarkEnd w:id="0"/>
          </w:p>
        </w:tc>
        <w:tc>
          <w:tcPr>
            <w:tcW w:w="1128" w:type="dxa"/>
            <w:tcBorders>
              <w:top w:val="single" w:sz="4" w:space="0" w:color="auto"/>
              <w:left w:val="single" w:sz="4" w:space="0" w:color="auto"/>
              <w:bottom w:val="single" w:sz="4" w:space="0" w:color="auto"/>
              <w:right w:val="single" w:sz="4" w:space="0" w:color="auto"/>
            </w:tcBorders>
            <w:hideMark/>
          </w:tcPr>
          <w:p w:rsidR="00860672" w:rsidRPr="0008524F" w:rsidRDefault="0008524F" w:rsidP="00C042EB">
            <w:pPr>
              <w:tabs>
                <w:tab w:val="left" w:pos="709"/>
                <w:tab w:val="left" w:pos="993"/>
              </w:tabs>
              <w:spacing w:line="276" w:lineRule="auto"/>
              <w:jc w:val="center"/>
              <w:rPr>
                <w:sz w:val="24"/>
                <w:lang w:eastAsia="en-US"/>
              </w:rPr>
            </w:pPr>
            <w:r>
              <w:rPr>
                <w:sz w:val="24"/>
                <w:lang w:eastAsia="en-US"/>
              </w:rPr>
              <w:t>29</w:t>
            </w:r>
          </w:p>
        </w:tc>
      </w:tr>
      <w:tr w:rsidR="00860672" w:rsidRPr="004C7430" w:rsidTr="00860672">
        <w:trPr>
          <w:jc w:val="center"/>
        </w:trPr>
        <w:tc>
          <w:tcPr>
            <w:tcW w:w="988" w:type="dxa"/>
            <w:tcBorders>
              <w:top w:val="single" w:sz="4" w:space="0" w:color="auto"/>
              <w:left w:val="single" w:sz="4" w:space="0" w:color="auto"/>
              <w:bottom w:val="single" w:sz="4" w:space="0" w:color="auto"/>
              <w:right w:val="single" w:sz="4" w:space="0" w:color="auto"/>
            </w:tcBorders>
            <w:hideMark/>
          </w:tcPr>
          <w:p w:rsidR="00860672" w:rsidRPr="004C7430" w:rsidRDefault="00860672">
            <w:pPr>
              <w:tabs>
                <w:tab w:val="left" w:pos="709"/>
                <w:tab w:val="left" w:pos="993"/>
              </w:tabs>
              <w:spacing w:line="276" w:lineRule="auto"/>
              <w:jc w:val="center"/>
              <w:rPr>
                <w:sz w:val="24"/>
                <w:lang w:val="en-US" w:eastAsia="en-US"/>
              </w:rPr>
            </w:pPr>
            <w:r w:rsidRPr="004C7430">
              <w:rPr>
                <w:sz w:val="24"/>
                <w:lang w:val="en-US" w:eastAsia="en-US"/>
              </w:rPr>
              <w:t>12.</w:t>
            </w:r>
          </w:p>
        </w:tc>
        <w:tc>
          <w:tcPr>
            <w:tcW w:w="7229" w:type="dxa"/>
            <w:tcBorders>
              <w:top w:val="single" w:sz="4" w:space="0" w:color="auto"/>
              <w:left w:val="single" w:sz="4" w:space="0" w:color="auto"/>
              <w:bottom w:val="single" w:sz="4" w:space="0" w:color="auto"/>
              <w:right w:val="single" w:sz="4" w:space="0" w:color="auto"/>
            </w:tcBorders>
            <w:hideMark/>
          </w:tcPr>
          <w:p w:rsidR="00860672" w:rsidRPr="004C7430" w:rsidRDefault="00860672" w:rsidP="00E026CF">
            <w:pPr>
              <w:tabs>
                <w:tab w:val="left" w:pos="709"/>
                <w:tab w:val="left" w:pos="993"/>
              </w:tabs>
              <w:jc w:val="both"/>
              <w:rPr>
                <w:sz w:val="24"/>
                <w:lang w:eastAsia="en-US"/>
              </w:rPr>
            </w:pPr>
            <w:r w:rsidRPr="004C7430">
              <w:rPr>
                <w:sz w:val="24"/>
                <w:lang w:eastAsia="en-US"/>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hideMark/>
          </w:tcPr>
          <w:p w:rsidR="00860672" w:rsidRPr="00C042EB" w:rsidRDefault="0008524F" w:rsidP="00C042EB">
            <w:pPr>
              <w:tabs>
                <w:tab w:val="left" w:pos="709"/>
                <w:tab w:val="left" w:pos="993"/>
              </w:tabs>
              <w:spacing w:line="276" w:lineRule="auto"/>
              <w:jc w:val="center"/>
              <w:rPr>
                <w:sz w:val="24"/>
                <w:lang w:eastAsia="en-US"/>
              </w:rPr>
            </w:pPr>
            <w:r>
              <w:rPr>
                <w:sz w:val="24"/>
                <w:lang w:val="en-US" w:eastAsia="en-US"/>
              </w:rPr>
              <w:t>29</w:t>
            </w:r>
          </w:p>
        </w:tc>
      </w:tr>
    </w:tbl>
    <w:p w:rsidR="006261C3" w:rsidRPr="004C7430" w:rsidRDefault="006261C3" w:rsidP="00860672">
      <w:pPr>
        <w:tabs>
          <w:tab w:val="left" w:pos="5954"/>
        </w:tabs>
        <w:jc w:val="both"/>
        <w:rPr>
          <w:b/>
          <w:bCs/>
          <w:sz w:val="28"/>
        </w:rPr>
      </w:pPr>
    </w:p>
    <w:p w:rsidR="00860672" w:rsidRPr="004C7430" w:rsidRDefault="00860672" w:rsidP="00860672">
      <w:pPr>
        <w:tabs>
          <w:tab w:val="left" w:pos="5954"/>
        </w:tabs>
        <w:jc w:val="both"/>
        <w:rPr>
          <w:b/>
          <w:bCs/>
          <w:sz w:val="28"/>
        </w:rPr>
      </w:pPr>
    </w:p>
    <w:p w:rsidR="00860672" w:rsidRPr="004C7430" w:rsidRDefault="00860672" w:rsidP="00860672">
      <w:pPr>
        <w:tabs>
          <w:tab w:val="left" w:pos="5954"/>
        </w:tabs>
        <w:jc w:val="both"/>
        <w:rPr>
          <w:b/>
          <w:bCs/>
          <w:sz w:val="28"/>
        </w:rPr>
      </w:pPr>
    </w:p>
    <w:p w:rsidR="00860672" w:rsidRPr="004C7430" w:rsidRDefault="00860672" w:rsidP="00860672">
      <w:pPr>
        <w:tabs>
          <w:tab w:val="left" w:pos="5954"/>
        </w:tabs>
        <w:jc w:val="both"/>
        <w:rPr>
          <w:b/>
          <w:bCs/>
          <w:sz w:val="28"/>
        </w:rPr>
      </w:pPr>
    </w:p>
    <w:p w:rsidR="00860672" w:rsidRPr="004C7430" w:rsidRDefault="00860672" w:rsidP="00860672">
      <w:pPr>
        <w:tabs>
          <w:tab w:val="left" w:pos="5954"/>
        </w:tabs>
        <w:jc w:val="both"/>
        <w:rPr>
          <w:b/>
          <w:bCs/>
          <w:sz w:val="28"/>
        </w:rPr>
      </w:pPr>
    </w:p>
    <w:p w:rsidR="00860672" w:rsidRPr="004C7430" w:rsidRDefault="00860672" w:rsidP="00860672">
      <w:pPr>
        <w:tabs>
          <w:tab w:val="left" w:pos="5954"/>
        </w:tabs>
        <w:jc w:val="both"/>
        <w:rPr>
          <w:b/>
          <w:bCs/>
          <w:sz w:val="28"/>
        </w:rPr>
      </w:pPr>
    </w:p>
    <w:p w:rsidR="00860672" w:rsidRPr="004C7430" w:rsidRDefault="00860672" w:rsidP="00860672">
      <w:pPr>
        <w:tabs>
          <w:tab w:val="left" w:pos="5954"/>
        </w:tabs>
        <w:jc w:val="both"/>
        <w:rPr>
          <w:b/>
          <w:bCs/>
          <w:sz w:val="28"/>
        </w:rPr>
      </w:pPr>
    </w:p>
    <w:p w:rsidR="00860672" w:rsidRPr="004C7430" w:rsidRDefault="00860672" w:rsidP="00860672">
      <w:pPr>
        <w:tabs>
          <w:tab w:val="left" w:pos="5954"/>
        </w:tabs>
        <w:jc w:val="both"/>
        <w:rPr>
          <w:b/>
          <w:bCs/>
          <w:sz w:val="28"/>
        </w:rPr>
      </w:pPr>
    </w:p>
    <w:p w:rsidR="00860672" w:rsidRDefault="00860672" w:rsidP="00860672">
      <w:pPr>
        <w:tabs>
          <w:tab w:val="left" w:pos="5954"/>
        </w:tabs>
        <w:jc w:val="both"/>
        <w:rPr>
          <w:b/>
          <w:bCs/>
          <w:sz w:val="28"/>
        </w:rPr>
      </w:pPr>
    </w:p>
    <w:p w:rsidR="00E026CF" w:rsidRDefault="00E026CF" w:rsidP="00860672">
      <w:pPr>
        <w:tabs>
          <w:tab w:val="left" w:pos="5954"/>
        </w:tabs>
        <w:jc w:val="both"/>
        <w:rPr>
          <w:b/>
          <w:bCs/>
          <w:sz w:val="28"/>
        </w:rPr>
      </w:pPr>
    </w:p>
    <w:p w:rsidR="00E026CF" w:rsidRPr="004C7430" w:rsidRDefault="00E026CF" w:rsidP="00860672">
      <w:pPr>
        <w:tabs>
          <w:tab w:val="left" w:pos="5954"/>
        </w:tabs>
        <w:jc w:val="both"/>
        <w:rPr>
          <w:b/>
          <w:bCs/>
          <w:sz w:val="28"/>
        </w:rPr>
      </w:pPr>
    </w:p>
    <w:p w:rsidR="00860672" w:rsidRPr="004C7430" w:rsidRDefault="00860672" w:rsidP="00860672">
      <w:pPr>
        <w:tabs>
          <w:tab w:val="left" w:pos="5954"/>
        </w:tabs>
        <w:jc w:val="both"/>
        <w:rPr>
          <w:b/>
          <w:bCs/>
          <w:sz w:val="28"/>
        </w:rPr>
      </w:pPr>
    </w:p>
    <w:p w:rsidR="00860672" w:rsidRDefault="00860672" w:rsidP="00860672">
      <w:pPr>
        <w:tabs>
          <w:tab w:val="left" w:pos="5954"/>
        </w:tabs>
        <w:jc w:val="both"/>
        <w:rPr>
          <w:b/>
          <w:bCs/>
          <w:sz w:val="28"/>
        </w:rPr>
      </w:pPr>
    </w:p>
    <w:p w:rsidR="00F20637" w:rsidRDefault="00F20637" w:rsidP="00F20637">
      <w:pPr>
        <w:pStyle w:val="a5"/>
        <w:tabs>
          <w:tab w:val="left" w:pos="284"/>
        </w:tabs>
        <w:ind w:left="0"/>
        <w:rPr>
          <w:b/>
          <w:sz w:val="28"/>
        </w:rPr>
      </w:pPr>
      <w:r>
        <w:rPr>
          <w:b/>
          <w:sz w:val="28"/>
        </w:rPr>
        <w:lastRenderedPageBreak/>
        <w:t>1.</w:t>
      </w:r>
      <w:r w:rsidRPr="007D2BCD">
        <w:rPr>
          <w:b/>
          <w:sz w:val="28"/>
        </w:rPr>
        <w:t xml:space="preserve"> Наименование</w:t>
      </w:r>
      <w:r w:rsidRPr="007D2BCD">
        <w:rPr>
          <w:b/>
          <w:spacing w:val="-1"/>
          <w:sz w:val="28"/>
        </w:rPr>
        <w:t xml:space="preserve"> </w:t>
      </w:r>
      <w:r w:rsidRPr="007D2BCD">
        <w:rPr>
          <w:b/>
          <w:sz w:val="28"/>
        </w:rPr>
        <w:t xml:space="preserve">дисциплины </w:t>
      </w:r>
    </w:p>
    <w:p w:rsidR="00EA252C" w:rsidRDefault="00F20637" w:rsidP="00F20637">
      <w:pPr>
        <w:tabs>
          <w:tab w:val="left" w:pos="5954"/>
        </w:tabs>
        <w:jc w:val="both"/>
        <w:rPr>
          <w:b/>
          <w:bCs/>
          <w:sz w:val="28"/>
        </w:rPr>
      </w:pPr>
      <w:r>
        <w:rPr>
          <w:sz w:val="28"/>
          <w:szCs w:val="28"/>
        </w:rPr>
        <w:t>«Социология управления»</w:t>
      </w:r>
    </w:p>
    <w:p w:rsidR="00836E30" w:rsidRDefault="00836E30" w:rsidP="00F20637">
      <w:pPr>
        <w:pStyle w:val="a3"/>
        <w:jc w:val="both"/>
        <w:rPr>
          <w:b/>
          <w:bCs/>
          <w:szCs w:val="22"/>
        </w:rPr>
      </w:pPr>
    </w:p>
    <w:p w:rsidR="00F20637" w:rsidRPr="00F20637" w:rsidRDefault="00F20637" w:rsidP="00F20637">
      <w:pPr>
        <w:pStyle w:val="a3"/>
        <w:jc w:val="both"/>
        <w:rPr>
          <w:b/>
          <w:color w:val="000000" w:themeColor="text1"/>
        </w:rPr>
      </w:pPr>
      <w:bookmarkStart w:id="1" w:name="_Toc24402148"/>
      <w:r w:rsidRPr="00F20637">
        <w:rPr>
          <w:rFonts w:eastAsia="Calibri"/>
          <w:b/>
          <w:color w:val="000000" w:themeColor="text1"/>
        </w:rPr>
        <w:t xml:space="preserve">2. </w:t>
      </w:r>
      <w:r w:rsidRPr="00F20637">
        <w:rPr>
          <w:b/>
          <w:color w:val="000000" w:themeColor="text1"/>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836E30" w:rsidRPr="004C7430" w:rsidRDefault="00836E30" w:rsidP="00F20637">
      <w:pPr>
        <w:pStyle w:val="a3"/>
        <w:jc w:val="both"/>
      </w:pPr>
    </w:p>
    <w:tbl>
      <w:tblPr>
        <w:tblStyle w:val="TableNormal"/>
        <w:tblW w:w="10495"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1985"/>
        <w:gridCol w:w="3118"/>
        <w:gridCol w:w="4541"/>
      </w:tblGrid>
      <w:tr w:rsidR="004C7430" w:rsidRPr="004C7430" w:rsidTr="00206D2B">
        <w:trPr>
          <w:trHeight w:val="1279"/>
        </w:trPr>
        <w:tc>
          <w:tcPr>
            <w:tcW w:w="851" w:type="dxa"/>
          </w:tcPr>
          <w:p w:rsidR="00836E30" w:rsidRPr="004C7430" w:rsidRDefault="00206D2B" w:rsidP="00206D2B">
            <w:pPr>
              <w:pStyle w:val="TableParagraph"/>
              <w:ind w:left="107" w:right="100"/>
              <w:jc w:val="center"/>
              <w:rPr>
                <w:b/>
                <w:sz w:val="24"/>
              </w:rPr>
            </w:pPr>
            <w:r>
              <w:rPr>
                <w:b/>
                <w:sz w:val="24"/>
              </w:rPr>
              <w:t>Код комп</w:t>
            </w:r>
            <w:r w:rsidR="00993DB9" w:rsidRPr="004C7430">
              <w:rPr>
                <w:b/>
                <w:sz w:val="24"/>
              </w:rPr>
              <w:t>етенции</w:t>
            </w:r>
          </w:p>
        </w:tc>
        <w:tc>
          <w:tcPr>
            <w:tcW w:w="1985" w:type="dxa"/>
          </w:tcPr>
          <w:p w:rsidR="00836E30" w:rsidRPr="004C7430" w:rsidRDefault="00993DB9" w:rsidP="009849DC">
            <w:pPr>
              <w:pStyle w:val="TableParagraph"/>
              <w:ind w:left="107" w:right="924"/>
              <w:jc w:val="center"/>
              <w:rPr>
                <w:b/>
                <w:sz w:val="24"/>
              </w:rPr>
            </w:pPr>
            <w:r w:rsidRPr="004C7430">
              <w:rPr>
                <w:b/>
                <w:sz w:val="24"/>
              </w:rPr>
              <w:t>Наименование компетенции</w:t>
            </w:r>
          </w:p>
        </w:tc>
        <w:tc>
          <w:tcPr>
            <w:tcW w:w="3118" w:type="dxa"/>
          </w:tcPr>
          <w:p w:rsidR="00836E30" w:rsidRPr="004C7430" w:rsidRDefault="00993DB9" w:rsidP="0019639A">
            <w:pPr>
              <w:pStyle w:val="TableParagraph"/>
              <w:ind w:left="105" w:right="95"/>
              <w:jc w:val="center"/>
              <w:rPr>
                <w:b/>
                <w:sz w:val="24"/>
              </w:rPr>
            </w:pPr>
            <w:r w:rsidRPr="004C7430">
              <w:rPr>
                <w:b/>
                <w:sz w:val="24"/>
              </w:rPr>
              <w:t>Индикаторы достижения компетенции</w:t>
            </w:r>
            <w:r w:rsidR="0019639A" w:rsidRPr="004C7430">
              <w:rPr>
                <w:rStyle w:val="a9"/>
                <w:b/>
                <w:sz w:val="24"/>
              </w:rPr>
              <w:footnoteReference w:id="1"/>
            </w:r>
          </w:p>
        </w:tc>
        <w:tc>
          <w:tcPr>
            <w:tcW w:w="4541" w:type="dxa"/>
          </w:tcPr>
          <w:p w:rsidR="00836E30" w:rsidRPr="004C7430" w:rsidRDefault="00A416D6" w:rsidP="00A416D6">
            <w:pPr>
              <w:pStyle w:val="TableParagraph"/>
              <w:ind w:right="-5"/>
              <w:jc w:val="center"/>
              <w:rPr>
                <w:b/>
                <w:sz w:val="24"/>
              </w:rPr>
            </w:pPr>
            <w:r w:rsidRPr="004C7430">
              <w:rPr>
                <w:b/>
                <w:sz w:val="24"/>
              </w:rPr>
              <w:t xml:space="preserve">Результаты </w:t>
            </w:r>
            <w:r w:rsidR="00993DB9" w:rsidRPr="004C7430">
              <w:rPr>
                <w:b/>
                <w:spacing w:val="-3"/>
                <w:sz w:val="24"/>
              </w:rPr>
              <w:t xml:space="preserve">обучения </w:t>
            </w:r>
            <w:r w:rsidR="00993DB9" w:rsidRPr="004C7430">
              <w:rPr>
                <w:b/>
                <w:sz w:val="24"/>
              </w:rPr>
              <w:t>(владения</w:t>
            </w:r>
            <w:r w:rsidR="0019639A" w:rsidRPr="004C7430">
              <w:rPr>
                <w:rStyle w:val="a9"/>
                <w:b/>
                <w:sz w:val="24"/>
              </w:rPr>
              <w:footnoteReference w:id="2"/>
            </w:r>
            <w:r w:rsidR="00993DB9" w:rsidRPr="004C7430">
              <w:rPr>
                <w:b/>
                <w:sz w:val="24"/>
              </w:rPr>
              <w:t>, умения и знания), соотне</w:t>
            </w:r>
            <w:r w:rsidRPr="004C7430">
              <w:rPr>
                <w:b/>
                <w:sz w:val="24"/>
              </w:rPr>
              <w:t>сенные с компетенциями/индикатор</w:t>
            </w:r>
            <w:r w:rsidR="00993DB9" w:rsidRPr="004C7430">
              <w:rPr>
                <w:b/>
                <w:sz w:val="24"/>
              </w:rPr>
              <w:t>ами</w:t>
            </w:r>
            <w:r w:rsidRPr="004C7430">
              <w:rPr>
                <w:b/>
                <w:sz w:val="24"/>
              </w:rPr>
              <w:t xml:space="preserve"> </w:t>
            </w:r>
            <w:r w:rsidR="00993DB9" w:rsidRPr="004C7430">
              <w:rPr>
                <w:b/>
                <w:spacing w:val="-3"/>
                <w:sz w:val="24"/>
              </w:rPr>
              <w:t xml:space="preserve">достижения </w:t>
            </w:r>
            <w:r w:rsidR="00993DB9" w:rsidRPr="004C7430">
              <w:rPr>
                <w:b/>
                <w:sz w:val="24"/>
              </w:rPr>
              <w:t>компетенции</w:t>
            </w:r>
          </w:p>
        </w:tc>
      </w:tr>
      <w:tr w:rsidR="004C7430" w:rsidRPr="004C7430" w:rsidTr="00206D2B">
        <w:trPr>
          <w:trHeight w:val="3038"/>
        </w:trPr>
        <w:tc>
          <w:tcPr>
            <w:tcW w:w="851" w:type="dxa"/>
            <w:vMerge w:val="restart"/>
          </w:tcPr>
          <w:p w:rsidR="00207178" w:rsidRPr="004C7430" w:rsidRDefault="00207178" w:rsidP="00207178">
            <w:pPr>
              <w:pStyle w:val="TableParagraph"/>
              <w:jc w:val="center"/>
              <w:rPr>
                <w:b/>
                <w:sz w:val="24"/>
              </w:rPr>
            </w:pPr>
            <w:r w:rsidRPr="004C7430">
              <w:rPr>
                <w:b/>
                <w:sz w:val="24"/>
              </w:rPr>
              <w:t>ПКП-3</w:t>
            </w:r>
          </w:p>
        </w:tc>
        <w:tc>
          <w:tcPr>
            <w:tcW w:w="1985" w:type="dxa"/>
            <w:vMerge w:val="restart"/>
          </w:tcPr>
          <w:p w:rsidR="00207178" w:rsidRPr="004C7430" w:rsidRDefault="00207178" w:rsidP="00206D2B">
            <w:pPr>
              <w:pStyle w:val="TableParagraph"/>
              <w:ind w:left="133"/>
              <w:rPr>
                <w:sz w:val="24"/>
              </w:rPr>
            </w:pPr>
            <w:r w:rsidRPr="004C7430">
              <w:rPr>
                <w:sz w:val="24"/>
              </w:rPr>
              <w:t>Способность выстраивать коммуникации в проектной деятельности, защищать и представлять их результаты</w:t>
            </w:r>
          </w:p>
        </w:tc>
        <w:tc>
          <w:tcPr>
            <w:tcW w:w="3118" w:type="dxa"/>
          </w:tcPr>
          <w:p w:rsidR="00207178" w:rsidRPr="004C7430" w:rsidRDefault="00207178" w:rsidP="00207178">
            <w:pPr>
              <w:pStyle w:val="TableParagraph"/>
              <w:ind w:left="105" w:right="97"/>
              <w:jc w:val="both"/>
              <w:rPr>
                <w:sz w:val="24"/>
                <w:lang w:eastAsia="en-US"/>
              </w:rPr>
            </w:pPr>
            <w:r w:rsidRPr="004C7430">
              <w:rPr>
                <w:sz w:val="24"/>
                <w:lang w:eastAsia="en-US"/>
              </w:rPr>
              <w:t xml:space="preserve">1. 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w:t>
            </w:r>
            <w:r w:rsidR="00816D41" w:rsidRPr="004C7430">
              <w:rPr>
                <w:sz w:val="24"/>
                <w:lang w:eastAsia="en-US"/>
              </w:rPr>
              <w:t>экономического</w:t>
            </w:r>
            <w:r w:rsidRPr="004C7430">
              <w:rPr>
                <w:sz w:val="24"/>
                <w:lang w:eastAsia="en-US"/>
              </w:rPr>
              <w:t xml:space="preserve"> проекта.</w:t>
            </w:r>
          </w:p>
          <w:p w:rsidR="00207178" w:rsidRPr="004C7430" w:rsidRDefault="00207178" w:rsidP="00207178">
            <w:pPr>
              <w:pStyle w:val="TableParagraph"/>
              <w:ind w:left="105" w:right="97"/>
              <w:jc w:val="both"/>
              <w:rPr>
                <w:sz w:val="24"/>
                <w:lang w:eastAsia="en-US"/>
              </w:rPr>
            </w:pPr>
          </w:p>
        </w:tc>
        <w:tc>
          <w:tcPr>
            <w:tcW w:w="4541" w:type="dxa"/>
          </w:tcPr>
          <w:p w:rsidR="00207178" w:rsidRPr="004C7430" w:rsidRDefault="00207178" w:rsidP="00207178">
            <w:pPr>
              <w:pStyle w:val="TableParagraph"/>
              <w:ind w:left="105" w:right="97"/>
              <w:jc w:val="both"/>
              <w:rPr>
                <w:sz w:val="24"/>
                <w:lang w:eastAsia="en-US"/>
              </w:rPr>
            </w:pPr>
            <w:r w:rsidRPr="004C7430">
              <w:rPr>
                <w:b/>
                <w:sz w:val="24"/>
                <w:lang w:eastAsia="en-US"/>
              </w:rPr>
              <w:t>Знать</w:t>
            </w:r>
            <w:r w:rsidRPr="004C7430">
              <w:rPr>
                <w:sz w:val="24"/>
                <w:lang w:eastAsia="en-US"/>
              </w:rPr>
              <w:t xml:space="preserve"> – основы взаимодействия с заказчиком финансово-экономического профиля и другими структурными подразделениями, участвующими в исследовательской работе.</w:t>
            </w:r>
          </w:p>
          <w:p w:rsidR="00207178" w:rsidRPr="004C7430" w:rsidRDefault="00207178" w:rsidP="00207178">
            <w:pPr>
              <w:pStyle w:val="TableParagraph"/>
              <w:ind w:left="105" w:right="97"/>
              <w:jc w:val="both"/>
              <w:rPr>
                <w:sz w:val="24"/>
                <w:lang w:eastAsia="en-US"/>
              </w:rPr>
            </w:pPr>
            <w:r w:rsidRPr="004C7430">
              <w:rPr>
                <w:b/>
                <w:sz w:val="24"/>
                <w:lang w:eastAsia="en-US"/>
              </w:rPr>
              <w:t xml:space="preserve">Уметь </w:t>
            </w:r>
            <w:r w:rsidRPr="004C7430">
              <w:rPr>
                <w:sz w:val="24"/>
                <w:lang w:eastAsia="en-US"/>
              </w:rPr>
              <w:t>– исходя из целей и задач социологического проекта, организовывать взаимодействие с заказчиком финансово-экономического профиля и другими структурными подразделениями, участвующими в исследовательской работе.</w:t>
            </w:r>
          </w:p>
        </w:tc>
      </w:tr>
      <w:tr w:rsidR="004C7430" w:rsidRPr="004C7430" w:rsidTr="00206D2B">
        <w:trPr>
          <w:trHeight w:val="1760"/>
        </w:trPr>
        <w:tc>
          <w:tcPr>
            <w:tcW w:w="851" w:type="dxa"/>
            <w:vMerge/>
          </w:tcPr>
          <w:p w:rsidR="00207178" w:rsidRPr="004C7430" w:rsidRDefault="00207178" w:rsidP="00207178">
            <w:pPr>
              <w:pStyle w:val="TableParagraph"/>
              <w:jc w:val="center"/>
              <w:rPr>
                <w:b/>
                <w:sz w:val="24"/>
              </w:rPr>
            </w:pPr>
          </w:p>
        </w:tc>
        <w:tc>
          <w:tcPr>
            <w:tcW w:w="1985" w:type="dxa"/>
            <w:vMerge/>
          </w:tcPr>
          <w:p w:rsidR="00207178" w:rsidRPr="004C7430" w:rsidRDefault="00207178" w:rsidP="00207178">
            <w:pPr>
              <w:pStyle w:val="TableParagraph"/>
              <w:jc w:val="center"/>
              <w:rPr>
                <w:sz w:val="24"/>
              </w:rPr>
            </w:pPr>
          </w:p>
        </w:tc>
        <w:tc>
          <w:tcPr>
            <w:tcW w:w="3118" w:type="dxa"/>
          </w:tcPr>
          <w:p w:rsidR="00207178" w:rsidRPr="004C7430" w:rsidRDefault="00207178" w:rsidP="00207178">
            <w:pPr>
              <w:pStyle w:val="TableParagraph"/>
              <w:ind w:left="105" w:right="97"/>
              <w:jc w:val="both"/>
              <w:rPr>
                <w:sz w:val="24"/>
                <w:lang w:eastAsia="en-US"/>
              </w:rPr>
            </w:pPr>
            <w:r w:rsidRPr="004C7430">
              <w:rPr>
                <w:sz w:val="24"/>
                <w:lang w:eastAsia="en-US"/>
              </w:rPr>
              <w:t>2. 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4541" w:type="dxa"/>
          </w:tcPr>
          <w:p w:rsidR="00207178" w:rsidRPr="004C7430" w:rsidRDefault="00207178" w:rsidP="00207178">
            <w:pPr>
              <w:pStyle w:val="TableParagraph"/>
              <w:ind w:left="105" w:right="97"/>
              <w:jc w:val="both"/>
              <w:rPr>
                <w:sz w:val="24"/>
                <w:lang w:eastAsia="en-US"/>
              </w:rPr>
            </w:pPr>
            <w:r w:rsidRPr="004C7430">
              <w:rPr>
                <w:b/>
                <w:sz w:val="24"/>
                <w:lang w:eastAsia="en-US"/>
              </w:rPr>
              <w:t>Знать</w:t>
            </w:r>
            <w:r w:rsidRPr="004C7430">
              <w:rPr>
                <w:sz w:val="24"/>
                <w:lang w:eastAsia="en-US"/>
              </w:rPr>
              <w:t xml:space="preserve"> – основы исследовательской этики социального взаимодействия с заказчиком.</w:t>
            </w:r>
          </w:p>
          <w:p w:rsidR="00207178" w:rsidRPr="004C7430" w:rsidRDefault="00207178" w:rsidP="00206D2B">
            <w:pPr>
              <w:pStyle w:val="TableParagraph"/>
              <w:ind w:left="105" w:right="97"/>
              <w:jc w:val="both"/>
              <w:rPr>
                <w:b/>
                <w:sz w:val="24"/>
                <w:lang w:eastAsia="en-US"/>
              </w:rPr>
            </w:pPr>
            <w:r w:rsidRPr="004C7430">
              <w:rPr>
                <w:b/>
                <w:sz w:val="24"/>
                <w:lang w:eastAsia="en-US"/>
              </w:rPr>
              <w:t xml:space="preserve">Уметь </w:t>
            </w:r>
            <w:r w:rsidRPr="004C7430">
              <w:rPr>
                <w:sz w:val="24"/>
                <w:lang w:eastAsia="en-US"/>
              </w:rPr>
              <w:t>– демонстрировать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r>
      <w:tr w:rsidR="004C7430" w:rsidRPr="004C7430" w:rsidTr="00206D2B">
        <w:trPr>
          <w:trHeight w:val="1793"/>
        </w:trPr>
        <w:tc>
          <w:tcPr>
            <w:tcW w:w="851" w:type="dxa"/>
            <w:vMerge w:val="restart"/>
          </w:tcPr>
          <w:p w:rsidR="00B01EAD" w:rsidRPr="004C7430" w:rsidRDefault="00B01EAD" w:rsidP="00625A29">
            <w:pPr>
              <w:pStyle w:val="TableParagraph"/>
              <w:ind w:right="-6"/>
              <w:jc w:val="center"/>
              <w:rPr>
                <w:b/>
                <w:sz w:val="24"/>
              </w:rPr>
            </w:pPr>
            <w:r w:rsidRPr="004C7430">
              <w:rPr>
                <w:b/>
                <w:sz w:val="24"/>
              </w:rPr>
              <w:t>ПКП-4</w:t>
            </w:r>
          </w:p>
        </w:tc>
        <w:tc>
          <w:tcPr>
            <w:tcW w:w="1985" w:type="dxa"/>
            <w:vMerge w:val="restart"/>
          </w:tcPr>
          <w:p w:rsidR="00B01EAD" w:rsidRPr="004C7430" w:rsidRDefault="00B01EAD" w:rsidP="002673BF">
            <w:pPr>
              <w:pStyle w:val="TableParagraph"/>
              <w:ind w:left="107" w:right="92"/>
              <w:rPr>
                <w:sz w:val="24"/>
              </w:rPr>
            </w:pPr>
            <w:r w:rsidRPr="004C7430">
              <w:rPr>
                <w:sz w:val="24"/>
              </w:rPr>
              <w:t xml:space="preserve">Способность организовать сбор социологических данных из первичных и вторичных источников и подготавливать полный комплект отчетных материалов по этапу сбора информации </w:t>
            </w:r>
          </w:p>
        </w:tc>
        <w:tc>
          <w:tcPr>
            <w:tcW w:w="3118" w:type="dxa"/>
          </w:tcPr>
          <w:p w:rsidR="00B01EAD" w:rsidRPr="004C7430" w:rsidRDefault="00B01EAD" w:rsidP="00625A29">
            <w:pPr>
              <w:pStyle w:val="TableParagraph"/>
              <w:ind w:left="105" w:right="97"/>
              <w:jc w:val="both"/>
              <w:rPr>
                <w:sz w:val="24"/>
                <w:lang w:eastAsia="en-US"/>
              </w:rPr>
            </w:pPr>
            <w:r w:rsidRPr="004C7430">
              <w:rPr>
                <w:sz w:val="24"/>
                <w:lang w:eastAsia="en-US"/>
              </w:rPr>
              <w:t>1. Организует и координирует сбор социологических данных из первичных и вторичных источников в сфере экономики и финансов.</w:t>
            </w:r>
          </w:p>
          <w:p w:rsidR="00B01EAD" w:rsidRPr="004C7430" w:rsidRDefault="00B01EAD" w:rsidP="00B01EAD">
            <w:pPr>
              <w:pStyle w:val="TableParagraph"/>
              <w:tabs>
                <w:tab w:val="left" w:pos="287"/>
                <w:tab w:val="left" w:pos="1647"/>
              </w:tabs>
              <w:ind w:left="105" w:right="97"/>
              <w:jc w:val="both"/>
              <w:rPr>
                <w:sz w:val="24"/>
                <w:lang w:eastAsia="en-US"/>
              </w:rPr>
            </w:pPr>
          </w:p>
        </w:tc>
        <w:tc>
          <w:tcPr>
            <w:tcW w:w="4541" w:type="dxa"/>
          </w:tcPr>
          <w:p w:rsidR="00B01EAD" w:rsidRPr="004C7430" w:rsidRDefault="00B01EAD" w:rsidP="00B01EAD">
            <w:pPr>
              <w:pStyle w:val="TableParagraph"/>
              <w:ind w:left="107"/>
              <w:jc w:val="both"/>
              <w:rPr>
                <w:b/>
                <w:sz w:val="24"/>
                <w:lang w:eastAsia="en-US"/>
              </w:rPr>
            </w:pPr>
            <w:r w:rsidRPr="004C7430">
              <w:rPr>
                <w:b/>
                <w:sz w:val="24"/>
                <w:lang w:eastAsia="en-US"/>
              </w:rPr>
              <w:t xml:space="preserve">Знать </w:t>
            </w:r>
            <w:r w:rsidRPr="004C7430">
              <w:rPr>
                <w:sz w:val="24"/>
                <w:lang w:eastAsia="en-US"/>
              </w:rPr>
              <w:t>– методы организации сбора социологических данных из первичных и вторичных источников в сфере экономики и финансов.</w:t>
            </w:r>
            <w:r w:rsidRPr="004C7430">
              <w:rPr>
                <w:b/>
                <w:sz w:val="24"/>
                <w:lang w:eastAsia="en-US"/>
              </w:rPr>
              <w:t xml:space="preserve"> </w:t>
            </w:r>
          </w:p>
          <w:p w:rsidR="00B01EAD" w:rsidRPr="004C7430" w:rsidRDefault="00B01EAD" w:rsidP="008E3DDF">
            <w:pPr>
              <w:pStyle w:val="TableParagraph"/>
              <w:ind w:left="107"/>
              <w:jc w:val="both"/>
              <w:rPr>
                <w:b/>
                <w:sz w:val="24"/>
                <w:lang w:eastAsia="en-US"/>
              </w:rPr>
            </w:pPr>
            <w:r w:rsidRPr="004C7430">
              <w:rPr>
                <w:b/>
                <w:sz w:val="24"/>
                <w:lang w:eastAsia="en-US"/>
              </w:rPr>
              <w:t xml:space="preserve">Уметь </w:t>
            </w:r>
            <w:r w:rsidRPr="004C7430">
              <w:rPr>
                <w:sz w:val="24"/>
                <w:lang w:eastAsia="en-US"/>
              </w:rPr>
              <w:t>- готовить и оформлять полный комплект отчетных материалов по каждому этапу сбора информации в сфере экономики и финансов.</w:t>
            </w:r>
          </w:p>
        </w:tc>
      </w:tr>
      <w:tr w:rsidR="004C7430" w:rsidRPr="004C7430" w:rsidTr="00206D2B">
        <w:trPr>
          <w:trHeight w:val="1792"/>
        </w:trPr>
        <w:tc>
          <w:tcPr>
            <w:tcW w:w="851" w:type="dxa"/>
            <w:vMerge/>
          </w:tcPr>
          <w:p w:rsidR="00B01EAD" w:rsidRPr="004C7430" w:rsidRDefault="00B01EAD" w:rsidP="00625A29">
            <w:pPr>
              <w:pStyle w:val="TableParagraph"/>
              <w:ind w:right="-6"/>
              <w:jc w:val="center"/>
              <w:rPr>
                <w:b/>
                <w:sz w:val="24"/>
              </w:rPr>
            </w:pPr>
          </w:p>
        </w:tc>
        <w:tc>
          <w:tcPr>
            <w:tcW w:w="1985" w:type="dxa"/>
            <w:vMerge/>
          </w:tcPr>
          <w:p w:rsidR="00B01EAD" w:rsidRPr="004C7430" w:rsidRDefault="00B01EAD" w:rsidP="00625A29">
            <w:pPr>
              <w:pStyle w:val="TableParagraph"/>
              <w:ind w:left="107" w:right="92"/>
              <w:jc w:val="center"/>
              <w:rPr>
                <w:sz w:val="24"/>
              </w:rPr>
            </w:pPr>
          </w:p>
        </w:tc>
        <w:tc>
          <w:tcPr>
            <w:tcW w:w="3118" w:type="dxa"/>
          </w:tcPr>
          <w:p w:rsidR="00B01EAD" w:rsidRPr="004C7430" w:rsidRDefault="00B01EAD" w:rsidP="002673BF">
            <w:pPr>
              <w:pStyle w:val="TableParagraph"/>
              <w:tabs>
                <w:tab w:val="left" w:pos="287"/>
                <w:tab w:val="left" w:pos="1647"/>
              </w:tabs>
              <w:ind w:left="105" w:right="97"/>
              <w:jc w:val="both"/>
              <w:rPr>
                <w:sz w:val="24"/>
                <w:lang w:eastAsia="en-US"/>
              </w:rPr>
            </w:pPr>
            <w:r w:rsidRPr="004C7430">
              <w:rPr>
                <w:sz w:val="24"/>
                <w:lang w:eastAsia="en-US"/>
              </w:rPr>
              <w:t xml:space="preserve">2. </w:t>
            </w:r>
            <w:r w:rsidRPr="00023331">
              <w:rPr>
                <w:sz w:val="24"/>
                <w:lang w:eastAsia="en-US"/>
              </w:rPr>
              <w:t>Готовит и оформляет полный комплект отчетных материалов по каждому этапу сбора информации</w:t>
            </w:r>
            <w:r w:rsidR="002673BF" w:rsidRPr="00023331">
              <w:rPr>
                <w:sz w:val="24"/>
                <w:lang w:eastAsia="en-US"/>
              </w:rPr>
              <w:t>.</w:t>
            </w:r>
            <w:r w:rsidRPr="00023331">
              <w:rPr>
                <w:sz w:val="24"/>
                <w:lang w:eastAsia="en-US"/>
              </w:rPr>
              <w:t xml:space="preserve"> </w:t>
            </w:r>
          </w:p>
        </w:tc>
        <w:tc>
          <w:tcPr>
            <w:tcW w:w="4541" w:type="dxa"/>
          </w:tcPr>
          <w:p w:rsidR="00B01EAD" w:rsidRPr="004C7430" w:rsidRDefault="00B01EAD" w:rsidP="00B01EAD">
            <w:pPr>
              <w:pStyle w:val="TableParagraph"/>
              <w:ind w:left="105" w:right="97"/>
              <w:jc w:val="both"/>
              <w:rPr>
                <w:sz w:val="24"/>
              </w:rPr>
            </w:pPr>
            <w:r w:rsidRPr="004C7430">
              <w:rPr>
                <w:b/>
                <w:sz w:val="24"/>
              </w:rPr>
              <w:t>Знать</w:t>
            </w:r>
            <w:r w:rsidRPr="004C7430">
              <w:rPr>
                <w:sz w:val="24"/>
              </w:rPr>
              <w:t xml:space="preserve"> – основы подготовки и оформления полного </w:t>
            </w:r>
            <w:r w:rsidRPr="004C7430">
              <w:rPr>
                <w:sz w:val="24"/>
                <w:lang w:eastAsia="en-US"/>
              </w:rPr>
              <w:t>комплекта отчетных материалов по каждому этапу сбора информации.</w:t>
            </w:r>
          </w:p>
          <w:p w:rsidR="00B01EAD" w:rsidRPr="004C7430" w:rsidRDefault="00B01EAD" w:rsidP="00B01EAD">
            <w:pPr>
              <w:pStyle w:val="TableParagraph"/>
              <w:ind w:left="105" w:right="97"/>
              <w:jc w:val="both"/>
              <w:rPr>
                <w:sz w:val="24"/>
                <w:lang w:eastAsia="en-US"/>
              </w:rPr>
            </w:pPr>
            <w:r w:rsidRPr="004C7430">
              <w:rPr>
                <w:b/>
                <w:sz w:val="24"/>
              </w:rPr>
              <w:t xml:space="preserve">Уметь </w:t>
            </w:r>
            <w:r w:rsidRPr="004C7430">
              <w:rPr>
                <w:sz w:val="24"/>
              </w:rPr>
              <w:t xml:space="preserve">– </w:t>
            </w:r>
            <w:r w:rsidRPr="004C7430">
              <w:rPr>
                <w:sz w:val="24"/>
                <w:lang w:eastAsia="en-US"/>
              </w:rPr>
              <w:t>готовить и оформлять полный комплект отчетных материалов по каждому этапу сбора информации в сфере экономики и финансов.</w:t>
            </w:r>
          </w:p>
        </w:tc>
      </w:tr>
      <w:tr w:rsidR="004C7430" w:rsidRPr="004C7430" w:rsidTr="00206D2B">
        <w:trPr>
          <w:trHeight w:val="2205"/>
        </w:trPr>
        <w:tc>
          <w:tcPr>
            <w:tcW w:w="851" w:type="dxa"/>
            <w:vMerge w:val="restart"/>
          </w:tcPr>
          <w:p w:rsidR="00B01EAD" w:rsidRPr="004C7430" w:rsidRDefault="00B01EAD" w:rsidP="00625A29">
            <w:pPr>
              <w:pStyle w:val="TableParagraph"/>
              <w:ind w:left="15"/>
              <w:jc w:val="center"/>
              <w:rPr>
                <w:b/>
                <w:sz w:val="24"/>
              </w:rPr>
            </w:pPr>
            <w:r w:rsidRPr="004C7430">
              <w:rPr>
                <w:b/>
                <w:sz w:val="24"/>
              </w:rPr>
              <w:lastRenderedPageBreak/>
              <w:t>УК-5</w:t>
            </w:r>
          </w:p>
        </w:tc>
        <w:tc>
          <w:tcPr>
            <w:tcW w:w="1985" w:type="dxa"/>
            <w:vMerge w:val="restart"/>
          </w:tcPr>
          <w:p w:rsidR="00B01EAD" w:rsidRPr="004C7430" w:rsidRDefault="00B01EAD" w:rsidP="009849DC">
            <w:pPr>
              <w:pStyle w:val="TableParagraph"/>
              <w:tabs>
                <w:tab w:val="left" w:pos="1894"/>
                <w:tab w:val="left" w:pos="2428"/>
              </w:tabs>
              <w:ind w:left="107" w:right="98"/>
              <w:jc w:val="center"/>
              <w:rPr>
                <w:sz w:val="24"/>
              </w:rPr>
            </w:pPr>
            <w:r w:rsidRPr="004C7430">
              <w:rPr>
                <w:sz w:val="24"/>
              </w:rPr>
              <w:t>Способность использовать основы правовых знаний в различных сферах деятельности</w:t>
            </w:r>
          </w:p>
        </w:tc>
        <w:tc>
          <w:tcPr>
            <w:tcW w:w="3118" w:type="dxa"/>
          </w:tcPr>
          <w:p w:rsidR="00B01EAD" w:rsidRPr="004C7430" w:rsidRDefault="00B01EAD" w:rsidP="006F7963">
            <w:pPr>
              <w:pStyle w:val="TableParagraph"/>
              <w:tabs>
                <w:tab w:val="left" w:pos="1647"/>
              </w:tabs>
              <w:ind w:left="105" w:right="97"/>
              <w:jc w:val="both"/>
              <w:rPr>
                <w:sz w:val="24"/>
              </w:rPr>
            </w:pPr>
            <w:r w:rsidRPr="004C7430">
              <w:rPr>
                <w:sz w:val="24"/>
              </w:rPr>
              <w:t>1. Использует знания о правовых нормах действующего законодательства, регулирующих отношения в раз</w:t>
            </w:r>
            <w:r w:rsidR="00A416D6" w:rsidRPr="004C7430">
              <w:rPr>
                <w:sz w:val="24"/>
              </w:rPr>
              <w:t>личных сферах жизнедеятельности</w:t>
            </w:r>
          </w:p>
          <w:p w:rsidR="00B01EAD" w:rsidRPr="004C7430" w:rsidRDefault="00B01EAD" w:rsidP="002F75B1">
            <w:pPr>
              <w:pStyle w:val="TableParagraph"/>
              <w:tabs>
                <w:tab w:val="left" w:pos="1647"/>
              </w:tabs>
              <w:ind w:left="105" w:right="97"/>
              <w:jc w:val="both"/>
              <w:rPr>
                <w:sz w:val="24"/>
              </w:rPr>
            </w:pPr>
          </w:p>
        </w:tc>
        <w:tc>
          <w:tcPr>
            <w:tcW w:w="4541" w:type="dxa"/>
          </w:tcPr>
          <w:p w:rsidR="00B01EAD" w:rsidRPr="004C7430" w:rsidRDefault="00B01EAD" w:rsidP="00D0275C">
            <w:pPr>
              <w:pStyle w:val="TableParagraph"/>
              <w:ind w:left="107"/>
              <w:jc w:val="both"/>
              <w:rPr>
                <w:sz w:val="24"/>
              </w:rPr>
            </w:pPr>
            <w:r w:rsidRPr="004C7430">
              <w:rPr>
                <w:b/>
                <w:sz w:val="24"/>
              </w:rPr>
              <w:t xml:space="preserve">Знать </w:t>
            </w:r>
            <w:r w:rsidRPr="004C7430">
              <w:rPr>
                <w:sz w:val="24"/>
              </w:rPr>
              <w:t xml:space="preserve">– </w:t>
            </w:r>
            <w:r w:rsidR="00A416D6" w:rsidRPr="004C7430">
              <w:rPr>
                <w:sz w:val="24"/>
              </w:rPr>
              <w:t>правовые нормы действующего законодательства, регулирующие отношения в различных сферах жизнедеятельности.</w:t>
            </w:r>
          </w:p>
          <w:p w:rsidR="00B01EAD" w:rsidRPr="004C7430" w:rsidRDefault="00B01EAD" w:rsidP="00A416D6">
            <w:pPr>
              <w:pStyle w:val="TableParagraph"/>
              <w:ind w:left="107"/>
              <w:jc w:val="both"/>
              <w:rPr>
                <w:b/>
                <w:sz w:val="24"/>
              </w:rPr>
            </w:pPr>
            <w:r w:rsidRPr="004C7430">
              <w:rPr>
                <w:b/>
                <w:sz w:val="24"/>
              </w:rPr>
              <w:t xml:space="preserve">Уметь </w:t>
            </w:r>
            <w:r w:rsidR="00A416D6" w:rsidRPr="004C7430">
              <w:rPr>
                <w:sz w:val="24"/>
              </w:rPr>
              <w:t xml:space="preserve">– использовать основы правовых знаний в различных сферах </w:t>
            </w:r>
            <w:r w:rsidR="00AE51FA" w:rsidRPr="004C7430">
              <w:rPr>
                <w:sz w:val="24"/>
              </w:rPr>
              <w:t xml:space="preserve">экономической и финансовой </w:t>
            </w:r>
            <w:r w:rsidR="00A416D6" w:rsidRPr="004C7430">
              <w:rPr>
                <w:sz w:val="24"/>
              </w:rPr>
              <w:t>деятельности</w:t>
            </w:r>
          </w:p>
        </w:tc>
      </w:tr>
      <w:tr w:rsidR="00B01EAD" w:rsidRPr="004C7430" w:rsidTr="00206D2B">
        <w:trPr>
          <w:trHeight w:val="2205"/>
        </w:trPr>
        <w:tc>
          <w:tcPr>
            <w:tcW w:w="851" w:type="dxa"/>
            <w:vMerge/>
          </w:tcPr>
          <w:p w:rsidR="00B01EAD" w:rsidRPr="004C7430" w:rsidRDefault="00B01EAD" w:rsidP="00625A29">
            <w:pPr>
              <w:pStyle w:val="TableParagraph"/>
              <w:ind w:left="15"/>
              <w:jc w:val="center"/>
              <w:rPr>
                <w:b/>
                <w:sz w:val="24"/>
              </w:rPr>
            </w:pPr>
          </w:p>
        </w:tc>
        <w:tc>
          <w:tcPr>
            <w:tcW w:w="1985" w:type="dxa"/>
            <w:vMerge/>
          </w:tcPr>
          <w:p w:rsidR="00B01EAD" w:rsidRPr="004C7430" w:rsidRDefault="00B01EAD" w:rsidP="009849DC">
            <w:pPr>
              <w:pStyle w:val="TableParagraph"/>
              <w:tabs>
                <w:tab w:val="left" w:pos="1894"/>
                <w:tab w:val="left" w:pos="2428"/>
              </w:tabs>
              <w:ind w:left="107" w:right="98"/>
              <w:jc w:val="center"/>
              <w:rPr>
                <w:sz w:val="24"/>
              </w:rPr>
            </w:pPr>
          </w:p>
        </w:tc>
        <w:tc>
          <w:tcPr>
            <w:tcW w:w="3118" w:type="dxa"/>
          </w:tcPr>
          <w:p w:rsidR="00B01EAD" w:rsidRPr="004C7430" w:rsidRDefault="00B01EAD" w:rsidP="006F7963">
            <w:pPr>
              <w:pStyle w:val="TableParagraph"/>
              <w:tabs>
                <w:tab w:val="left" w:pos="1647"/>
              </w:tabs>
              <w:ind w:left="105" w:right="97"/>
              <w:jc w:val="both"/>
              <w:rPr>
                <w:sz w:val="24"/>
              </w:rPr>
            </w:pPr>
            <w:r w:rsidRPr="004C7430">
              <w:rPr>
                <w:sz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541" w:type="dxa"/>
          </w:tcPr>
          <w:p w:rsidR="00A416D6" w:rsidRPr="004C7430" w:rsidRDefault="00A416D6" w:rsidP="00A416D6">
            <w:pPr>
              <w:pStyle w:val="TableParagraph"/>
              <w:ind w:left="105" w:right="97"/>
              <w:jc w:val="both"/>
              <w:rPr>
                <w:sz w:val="24"/>
              </w:rPr>
            </w:pPr>
            <w:r w:rsidRPr="004C7430">
              <w:rPr>
                <w:b/>
                <w:sz w:val="24"/>
              </w:rPr>
              <w:t>Знать</w:t>
            </w:r>
            <w:r w:rsidRPr="004C7430">
              <w:rPr>
                <w:sz w:val="24"/>
              </w:rPr>
              <w:t xml:space="preserve"> – пути решения конкретной задачи в процессе выполнения профессиональных обязанностей.</w:t>
            </w:r>
          </w:p>
          <w:p w:rsidR="00B01EAD" w:rsidRPr="004C7430" w:rsidRDefault="00A416D6" w:rsidP="00A416D6">
            <w:pPr>
              <w:pStyle w:val="TableParagraph"/>
              <w:ind w:left="107"/>
              <w:jc w:val="both"/>
              <w:rPr>
                <w:b/>
                <w:sz w:val="24"/>
              </w:rPr>
            </w:pPr>
            <w:r w:rsidRPr="004C7430">
              <w:rPr>
                <w:b/>
                <w:sz w:val="24"/>
              </w:rPr>
              <w:t xml:space="preserve">Уметь </w:t>
            </w:r>
            <w:r w:rsidRPr="004C7430">
              <w:rPr>
                <w:sz w:val="24"/>
              </w:rPr>
              <w:t>– вырабатывать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r>
    </w:tbl>
    <w:p w:rsidR="0019639A" w:rsidRPr="004C7430" w:rsidRDefault="0019639A" w:rsidP="009849DC">
      <w:pPr>
        <w:pStyle w:val="a3"/>
      </w:pPr>
    </w:p>
    <w:p w:rsidR="00E07623" w:rsidRPr="00961496" w:rsidRDefault="00E07623" w:rsidP="00C5157A">
      <w:pPr>
        <w:pStyle w:val="1"/>
        <w:spacing w:after="240"/>
        <w:ind w:left="0"/>
        <w:rPr>
          <w:b w:val="0"/>
          <w:bCs w:val="0"/>
          <w:iCs/>
          <w:color w:val="000000" w:themeColor="text1"/>
        </w:rPr>
      </w:pPr>
      <w:bookmarkStart w:id="2" w:name="_Toc24402149"/>
      <w:r w:rsidRPr="00961496">
        <w:rPr>
          <w:iCs/>
          <w:color w:val="000000" w:themeColor="text1"/>
        </w:rPr>
        <w:t>3. Место дисциплины в структуре образовательной программы</w:t>
      </w:r>
      <w:bookmarkEnd w:id="2"/>
      <w:r w:rsidRPr="00961496">
        <w:rPr>
          <w:iCs/>
          <w:color w:val="000000" w:themeColor="text1"/>
        </w:rPr>
        <w:t xml:space="preserve"> </w:t>
      </w:r>
    </w:p>
    <w:p w:rsidR="002673BF" w:rsidRPr="00023331" w:rsidRDefault="00993DB9" w:rsidP="002673BF">
      <w:pPr>
        <w:ind w:firstLine="802"/>
        <w:jc w:val="both"/>
        <w:rPr>
          <w:sz w:val="28"/>
          <w:szCs w:val="28"/>
        </w:rPr>
      </w:pPr>
      <w:r w:rsidRPr="002673BF">
        <w:rPr>
          <w:sz w:val="28"/>
          <w:szCs w:val="28"/>
        </w:rPr>
        <w:t xml:space="preserve">«Социология управления» </w:t>
      </w:r>
      <w:r w:rsidR="002673BF" w:rsidRPr="00023331">
        <w:rPr>
          <w:sz w:val="28"/>
          <w:szCs w:val="28"/>
        </w:rPr>
        <w:t>входит в модуль профиля ОП по направлению подготовки 39.03.01 Социология, профиль «Экономическая социология».</w:t>
      </w:r>
    </w:p>
    <w:p w:rsidR="002673BF" w:rsidRPr="00023331" w:rsidRDefault="002673BF" w:rsidP="00C5157A">
      <w:pPr>
        <w:pStyle w:val="1"/>
        <w:ind w:left="0"/>
        <w:jc w:val="both"/>
        <w:rPr>
          <w:rFonts w:eastAsia="Calibri"/>
        </w:rPr>
      </w:pPr>
      <w:bookmarkStart w:id="3" w:name="_Toc24402150"/>
    </w:p>
    <w:p w:rsidR="00C5157A" w:rsidRPr="00961496" w:rsidRDefault="00C5157A" w:rsidP="00C5157A">
      <w:pPr>
        <w:pStyle w:val="1"/>
        <w:ind w:left="0"/>
        <w:jc w:val="both"/>
        <w:rPr>
          <w:b w:val="0"/>
          <w:color w:val="000000" w:themeColor="text1"/>
        </w:rPr>
      </w:pPr>
      <w:r w:rsidRPr="00961496">
        <w:rPr>
          <w:rFonts w:eastAsia="Calibri"/>
          <w:color w:val="000000" w:themeColor="text1"/>
        </w:rPr>
        <w:t xml:space="preserve">4. </w:t>
      </w:r>
      <w:r w:rsidRPr="00961496">
        <w:rPr>
          <w:color w:val="000000" w:themeColor="text1"/>
        </w:rPr>
        <w:t xml:space="preserve">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rsidR="00C5157A" w:rsidRPr="00424A1E" w:rsidRDefault="00C5157A" w:rsidP="00C5157A">
      <w:pPr>
        <w:pStyle w:val="a3"/>
        <w:ind w:right="94"/>
        <w:jc w:val="right"/>
      </w:pPr>
      <w:r w:rsidRPr="00961496">
        <w:rPr>
          <w:color w:val="000000" w:themeColor="text1"/>
        </w:rPr>
        <w:t>Таблица 1</w:t>
      </w:r>
    </w:p>
    <w:tbl>
      <w:tblPr>
        <w:tblStyle w:val="TableNormal"/>
        <w:tblW w:w="9923" w:type="dxa"/>
        <w:tblInd w:w="-7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9"/>
        <w:gridCol w:w="2126"/>
        <w:gridCol w:w="1122"/>
        <w:gridCol w:w="2126"/>
      </w:tblGrid>
      <w:tr w:rsidR="00C5157A" w:rsidRPr="00424A1E" w:rsidTr="00911FD1">
        <w:trPr>
          <w:trHeight w:val="633"/>
        </w:trPr>
        <w:tc>
          <w:tcPr>
            <w:tcW w:w="4549" w:type="dxa"/>
            <w:shd w:val="clear" w:color="auto" w:fill="D9D9D9"/>
          </w:tcPr>
          <w:p w:rsidR="00C5157A" w:rsidRPr="00424A1E" w:rsidRDefault="00C5157A" w:rsidP="00C5157A">
            <w:pPr>
              <w:pStyle w:val="TableParagraph"/>
              <w:ind w:left="123" w:right="2"/>
              <w:rPr>
                <w:b/>
                <w:sz w:val="24"/>
              </w:rPr>
            </w:pPr>
            <w:r w:rsidRPr="00697E7D">
              <w:rPr>
                <w:b/>
              </w:rPr>
              <w:t>Вид учебной работы по дисциплине</w:t>
            </w:r>
          </w:p>
        </w:tc>
        <w:tc>
          <w:tcPr>
            <w:tcW w:w="2126" w:type="dxa"/>
            <w:shd w:val="clear" w:color="auto" w:fill="D9D9D9"/>
          </w:tcPr>
          <w:p w:rsidR="00C5157A" w:rsidRPr="000D6A88" w:rsidRDefault="00C5157A" w:rsidP="00C5157A">
            <w:pPr>
              <w:pStyle w:val="TableParagraph"/>
              <w:ind w:right="2" w:hanging="31"/>
              <w:jc w:val="center"/>
              <w:rPr>
                <w:b/>
              </w:rPr>
            </w:pPr>
            <w:r w:rsidRPr="000D6A88">
              <w:rPr>
                <w:b/>
              </w:rPr>
              <w:t xml:space="preserve">Всего (в </w:t>
            </w:r>
            <w:proofErr w:type="spellStart"/>
            <w:r w:rsidRPr="000D6A88">
              <w:rPr>
                <w:b/>
              </w:rPr>
              <w:t>з.е</w:t>
            </w:r>
            <w:proofErr w:type="spellEnd"/>
            <w:r w:rsidRPr="000D6A88">
              <w:rPr>
                <w:b/>
              </w:rPr>
              <w:t>./</w:t>
            </w:r>
          </w:p>
          <w:p w:rsidR="00C5157A" w:rsidRPr="000D6A88" w:rsidRDefault="00C5157A" w:rsidP="00C5157A">
            <w:pPr>
              <w:pStyle w:val="TableParagraph"/>
              <w:ind w:right="2" w:hanging="31"/>
              <w:jc w:val="center"/>
              <w:rPr>
                <w:b/>
              </w:rPr>
            </w:pPr>
            <w:r w:rsidRPr="000D6A88">
              <w:rPr>
                <w:b/>
              </w:rPr>
              <w:t>в часах)</w:t>
            </w:r>
          </w:p>
        </w:tc>
        <w:tc>
          <w:tcPr>
            <w:tcW w:w="1122" w:type="dxa"/>
            <w:shd w:val="clear" w:color="auto" w:fill="D9D9D9"/>
          </w:tcPr>
          <w:p w:rsidR="00C5157A" w:rsidRPr="000D6A88" w:rsidRDefault="00C5157A" w:rsidP="00C5157A">
            <w:pPr>
              <w:pStyle w:val="TableParagraph"/>
              <w:ind w:right="2" w:hanging="31"/>
              <w:jc w:val="center"/>
              <w:rPr>
                <w:b/>
              </w:rPr>
            </w:pPr>
            <w:r w:rsidRPr="000D6A88">
              <w:rPr>
                <w:b/>
              </w:rPr>
              <w:t xml:space="preserve">Семестр </w:t>
            </w:r>
            <w:r>
              <w:rPr>
                <w:b/>
              </w:rPr>
              <w:t>6</w:t>
            </w:r>
          </w:p>
          <w:p w:rsidR="00C5157A" w:rsidRPr="000D6A88" w:rsidRDefault="00C5157A" w:rsidP="00C5157A">
            <w:pPr>
              <w:pStyle w:val="TableParagraph"/>
              <w:ind w:right="2" w:hanging="31"/>
              <w:jc w:val="center"/>
              <w:rPr>
                <w:b/>
              </w:rPr>
            </w:pPr>
            <w:r w:rsidRPr="000D6A88">
              <w:rPr>
                <w:b/>
              </w:rPr>
              <w:t>(в часах)</w:t>
            </w:r>
          </w:p>
        </w:tc>
        <w:tc>
          <w:tcPr>
            <w:tcW w:w="2126" w:type="dxa"/>
            <w:shd w:val="clear" w:color="auto" w:fill="D9D9D9"/>
          </w:tcPr>
          <w:p w:rsidR="00C5157A" w:rsidRPr="000D6A88" w:rsidRDefault="00C5157A" w:rsidP="00C5157A">
            <w:pPr>
              <w:pStyle w:val="TableParagraph"/>
              <w:ind w:right="2" w:hanging="31"/>
              <w:jc w:val="center"/>
              <w:rPr>
                <w:b/>
              </w:rPr>
            </w:pPr>
            <w:r w:rsidRPr="000D6A88">
              <w:rPr>
                <w:b/>
              </w:rPr>
              <w:t xml:space="preserve">Семестр </w:t>
            </w:r>
            <w:r>
              <w:rPr>
                <w:b/>
              </w:rPr>
              <w:t>7</w:t>
            </w:r>
          </w:p>
          <w:p w:rsidR="00C5157A" w:rsidRPr="000D6A88" w:rsidRDefault="00C5157A" w:rsidP="00C5157A">
            <w:pPr>
              <w:pStyle w:val="TableParagraph"/>
              <w:ind w:right="2" w:hanging="31"/>
              <w:jc w:val="center"/>
              <w:rPr>
                <w:b/>
              </w:rPr>
            </w:pPr>
            <w:r w:rsidRPr="000D6A88">
              <w:rPr>
                <w:b/>
              </w:rPr>
              <w:t>(в часах)</w:t>
            </w:r>
          </w:p>
        </w:tc>
      </w:tr>
      <w:tr w:rsidR="00C5157A" w:rsidRPr="00424A1E" w:rsidTr="00911FD1">
        <w:trPr>
          <w:trHeight w:val="318"/>
        </w:trPr>
        <w:tc>
          <w:tcPr>
            <w:tcW w:w="4549" w:type="dxa"/>
          </w:tcPr>
          <w:p w:rsidR="00C5157A" w:rsidRPr="00424A1E" w:rsidRDefault="00C5157A" w:rsidP="00C5157A">
            <w:pPr>
              <w:pStyle w:val="TableParagraph"/>
              <w:ind w:left="123" w:firstLine="19"/>
              <w:rPr>
                <w:b/>
                <w:sz w:val="28"/>
                <w:szCs w:val="28"/>
              </w:rPr>
            </w:pPr>
            <w:r w:rsidRPr="00697E7D">
              <w:rPr>
                <w:b/>
              </w:rPr>
              <w:t>Общая трудоёмкость дисциплины</w:t>
            </w:r>
          </w:p>
        </w:tc>
        <w:tc>
          <w:tcPr>
            <w:tcW w:w="2126" w:type="dxa"/>
          </w:tcPr>
          <w:p w:rsidR="00C5157A" w:rsidRPr="000D6A88" w:rsidRDefault="00C5157A" w:rsidP="00C5157A">
            <w:pPr>
              <w:pStyle w:val="TableParagraph"/>
              <w:spacing w:line="360" w:lineRule="auto"/>
              <w:ind w:hanging="31"/>
              <w:jc w:val="center"/>
              <w:rPr>
                <w:b/>
                <w:sz w:val="24"/>
                <w:szCs w:val="28"/>
              </w:rPr>
            </w:pPr>
            <w:r>
              <w:rPr>
                <w:b/>
                <w:sz w:val="24"/>
                <w:szCs w:val="28"/>
              </w:rPr>
              <w:t>6</w:t>
            </w:r>
            <w:r w:rsidRPr="000D6A88">
              <w:rPr>
                <w:b/>
                <w:sz w:val="24"/>
                <w:szCs w:val="28"/>
              </w:rPr>
              <w:t xml:space="preserve"> </w:t>
            </w:r>
            <w:proofErr w:type="spellStart"/>
            <w:r w:rsidRPr="000D6A88">
              <w:rPr>
                <w:b/>
                <w:sz w:val="24"/>
                <w:szCs w:val="28"/>
              </w:rPr>
              <w:t>з.е</w:t>
            </w:r>
            <w:proofErr w:type="spellEnd"/>
            <w:r w:rsidRPr="000D6A88">
              <w:rPr>
                <w:b/>
                <w:sz w:val="24"/>
                <w:szCs w:val="28"/>
              </w:rPr>
              <w:t>./</w:t>
            </w:r>
            <w:r>
              <w:rPr>
                <w:b/>
                <w:sz w:val="24"/>
                <w:szCs w:val="28"/>
              </w:rPr>
              <w:t>216</w:t>
            </w:r>
          </w:p>
        </w:tc>
        <w:tc>
          <w:tcPr>
            <w:tcW w:w="1122" w:type="dxa"/>
          </w:tcPr>
          <w:p w:rsidR="00C5157A" w:rsidRPr="000D6A88" w:rsidRDefault="00911FD1" w:rsidP="00C5157A">
            <w:pPr>
              <w:pStyle w:val="TableParagraph"/>
              <w:spacing w:line="360" w:lineRule="auto"/>
              <w:ind w:hanging="31"/>
              <w:jc w:val="center"/>
              <w:rPr>
                <w:b/>
                <w:sz w:val="24"/>
                <w:szCs w:val="28"/>
              </w:rPr>
            </w:pPr>
            <w:r>
              <w:rPr>
                <w:b/>
                <w:sz w:val="24"/>
                <w:szCs w:val="28"/>
              </w:rPr>
              <w:t>72</w:t>
            </w:r>
          </w:p>
        </w:tc>
        <w:tc>
          <w:tcPr>
            <w:tcW w:w="2126" w:type="dxa"/>
          </w:tcPr>
          <w:p w:rsidR="00C5157A" w:rsidRPr="000D6A88" w:rsidRDefault="00C5157A" w:rsidP="00911FD1">
            <w:pPr>
              <w:pStyle w:val="TableParagraph"/>
              <w:spacing w:line="360" w:lineRule="auto"/>
              <w:ind w:hanging="31"/>
              <w:jc w:val="center"/>
              <w:rPr>
                <w:b/>
                <w:sz w:val="24"/>
                <w:szCs w:val="28"/>
              </w:rPr>
            </w:pPr>
            <w:r w:rsidRPr="000D6A88">
              <w:rPr>
                <w:b/>
                <w:sz w:val="24"/>
                <w:szCs w:val="28"/>
              </w:rPr>
              <w:t>1</w:t>
            </w:r>
            <w:r w:rsidR="00911FD1">
              <w:rPr>
                <w:b/>
                <w:sz w:val="24"/>
                <w:szCs w:val="28"/>
              </w:rPr>
              <w:t>44</w:t>
            </w:r>
          </w:p>
        </w:tc>
      </w:tr>
      <w:tr w:rsidR="00C5157A" w:rsidRPr="00424A1E" w:rsidTr="00911FD1">
        <w:trPr>
          <w:trHeight w:val="109"/>
        </w:trPr>
        <w:tc>
          <w:tcPr>
            <w:tcW w:w="4549" w:type="dxa"/>
          </w:tcPr>
          <w:p w:rsidR="00C5157A" w:rsidRPr="00424A1E" w:rsidRDefault="00C5157A" w:rsidP="00C5157A">
            <w:pPr>
              <w:pStyle w:val="TableParagraph"/>
              <w:ind w:left="123" w:firstLine="19"/>
              <w:rPr>
                <w:b/>
                <w:i/>
                <w:sz w:val="28"/>
                <w:szCs w:val="28"/>
              </w:rPr>
            </w:pPr>
            <w:r w:rsidRPr="00697E7D">
              <w:rPr>
                <w:b/>
                <w:i/>
              </w:rPr>
              <w:t>Контактная работа</w:t>
            </w:r>
            <w:r>
              <w:rPr>
                <w:b/>
                <w:i/>
              </w:rPr>
              <w:t xml:space="preserve"> </w:t>
            </w:r>
            <w:r w:rsidRPr="00697E7D">
              <w:rPr>
                <w:b/>
                <w:i/>
              </w:rPr>
              <w:t>- Аудиторные занятия</w:t>
            </w:r>
          </w:p>
        </w:tc>
        <w:tc>
          <w:tcPr>
            <w:tcW w:w="2126" w:type="dxa"/>
          </w:tcPr>
          <w:p w:rsidR="00C5157A" w:rsidRPr="000D6A88" w:rsidRDefault="00C5157A" w:rsidP="00C5157A">
            <w:pPr>
              <w:pStyle w:val="TableParagraph"/>
              <w:spacing w:line="360" w:lineRule="auto"/>
              <w:ind w:hanging="31"/>
              <w:jc w:val="center"/>
              <w:rPr>
                <w:b/>
                <w:sz w:val="24"/>
                <w:szCs w:val="28"/>
              </w:rPr>
            </w:pPr>
            <w:r>
              <w:rPr>
                <w:b/>
                <w:sz w:val="24"/>
                <w:szCs w:val="28"/>
              </w:rPr>
              <w:t>102</w:t>
            </w:r>
          </w:p>
        </w:tc>
        <w:tc>
          <w:tcPr>
            <w:tcW w:w="1122" w:type="dxa"/>
          </w:tcPr>
          <w:p w:rsidR="00C5157A" w:rsidRPr="000D6A88" w:rsidRDefault="00911FD1" w:rsidP="00C5157A">
            <w:pPr>
              <w:pStyle w:val="TableParagraph"/>
              <w:spacing w:line="360" w:lineRule="auto"/>
              <w:ind w:hanging="31"/>
              <w:jc w:val="center"/>
              <w:rPr>
                <w:b/>
                <w:sz w:val="24"/>
                <w:szCs w:val="28"/>
              </w:rPr>
            </w:pPr>
            <w:r>
              <w:rPr>
                <w:b/>
                <w:sz w:val="24"/>
                <w:szCs w:val="28"/>
              </w:rPr>
              <w:t>34</w:t>
            </w:r>
          </w:p>
        </w:tc>
        <w:tc>
          <w:tcPr>
            <w:tcW w:w="2126" w:type="dxa"/>
          </w:tcPr>
          <w:p w:rsidR="00C5157A" w:rsidRPr="000D6A88" w:rsidRDefault="00911FD1" w:rsidP="00C5157A">
            <w:pPr>
              <w:pStyle w:val="TableParagraph"/>
              <w:spacing w:line="360" w:lineRule="auto"/>
              <w:ind w:hanging="31"/>
              <w:jc w:val="center"/>
              <w:rPr>
                <w:b/>
                <w:sz w:val="24"/>
                <w:szCs w:val="28"/>
              </w:rPr>
            </w:pPr>
            <w:r>
              <w:rPr>
                <w:b/>
                <w:sz w:val="24"/>
                <w:szCs w:val="28"/>
              </w:rPr>
              <w:t>68</w:t>
            </w:r>
          </w:p>
        </w:tc>
      </w:tr>
      <w:tr w:rsidR="00C5157A" w:rsidRPr="00424A1E" w:rsidTr="00911FD1">
        <w:trPr>
          <w:trHeight w:val="318"/>
        </w:trPr>
        <w:tc>
          <w:tcPr>
            <w:tcW w:w="4549" w:type="dxa"/>
          </w:tcPr>
          <w:p w:rsidR="00C5157A" w:rsidRPr="00697E7D" w:rsidRDefault="00C5157A" w:rsidP="00C5157A">
            <w:pPr>
              <w:pStyle w:val="TableParagraph"/>
              <w:ind w:firstLine="142"/>
              <w:rPr>
                <w:i/>
              </w:rPr>
            </w:pPr>
            <w:r w:rsidRPr="00697E7D">
              <w:rPr>
                <w:i/>
              </w:rPr>
              <w:t>Лекции</w:t>
            </w:r>
          </w:p>
        </w:tc>
        <w:tc>
          <w:tcPr>
            <w:tcW w:w="2126" w:type="dxa"/>
          </w:tcPr>
          <w:p w:rsidR="00C5157A" w:rsidRPr="000D6A88" w:rsidRDefault="00C5157A" w:rsidP="00C5157A">
            <w:pPr>
              <w:pStyle w:val="TableParagraph"/>
              <w:spacing w:line="360" w:lineRule="auto"/>
              <w:ind w:hanging="31"/>
              <w:jc w:val="center"/>
              <w:rPr>
                <w:sz w:val="24"/>
                <w:szCs w:val="28"/>
              </w:rPr>
            </w:pPr>
            <w:r>
              <w:rPr>
                <w:sz w:val="24"/>
                <w:szCs w:val="28"/>
              </w:rPr>
              <w:t>50</w:t>
            </w:r>
          </w:p>
        </w:tc>
        <w:tc>
          <w:tcPr>
            <w:tcW w:w="1122" w:type="dxa"/>
          </w:tcPr>
          <w:p w:rsidR="00C5157A" w:rsidRPr="000D6A88" w:rsidRDefault="00911FD1" w:rsidP="00C5157A">
            <w:pPr>
              <w:pStyle w:val="TableParagraph"/>
              <w:spacing w:line="360" w:lineRule="auto"/>
              <w:ind w:hanging="31"/>
              <w:jc w:val="center"/>
              <w:rPr>
                <w:sz w:val="24"/>
                <w:szCs w:val="28"/>
              </w:rPr>
            </w:pPr>
            <w:r>
              <w:rPr>
                <w:sz w:val="24"/>
                <w:szCs w:val="28"/>
              </w:rPr>
              <w:t>16</w:t>
            </w:r>
          </w:p>
        </w:tc>
        <w:tc>
          <w:tcPr>
            <w:tcW w:w="2126" w:type="dxa"/>
          </w:tcPr>
          <w:p w:rsidR="00C5157A" w:rsidRPr="000D6A88" w:rsidRDefault="00911FD1" w:rsidP="00C5157A">
            <w:pPr>
              <w:pStyle w:val="TableParagraph"/>
              <w:spacing w:line="360" w:lineRule="auto"/>
              <w:ind w:hanging="31"/>
              <w:jc w:val="center"/>
              <w:rPr>
                <w:sz w:val="24"/>
                <w:szCs w:val="28"/>
              </w:rPr>
            </w:pPr>
            <w:r>
              <w:rPr>
                <w:sz w:val="24"/>
                <w:szCs w:val="28"/>
              </w:rPr>
              <w:t>34</w:t>
            </w:r>
          </w:p>
        </w:tc>
      </w:tr>
      <w:tr w:rsidR="00C5157A" w:rsidRPr="00424A1E" w:rsidTr="00911FD1">
        <w:trPr>
          <w:trHeight w:val="316"/>
        </w:trPr>
        <w:tc>
          <w:tcPr>
            <w:tcW w:w="4549" w:type="dxa"/>
          </w:tcPr>
          <w:p w:rsidR="00C5157A" w:rsidRPr="00697E7D" w:rsidRDefault="00C5157A" w:rsidP="00C5157A">
            <w:pPr>
              <w:pStyle w:val="TableParagraph"/>
              <w:ind w:firstLine="142"/>
              <w:rPr>
                <w:i/>
              </w:rPr>
            </w:pPr>
            <w:r w:rsidRPr="00697E7D">
              <w:rPr>
                <w:i/>
              </w:rPr>
              <w:t>Семинары, практические</w:t>
            </w:r>
            <w:r w:rsidRPr="00697E7D">
              <w:rPr>
                <w:i/>
                <w:spacing w:val="58"/>
              </w:rPr>
              <w:t xml:space="preserve"> </w:t>
            </w:r>
            <w:r w:rsidRPr="00697E7D">
              <w:rPr>
                <w:i/>
              </w:rPr>
              <w:t>занятия</w:t>
            </w:r>
          </w:p>
        </w:tc>
        <w:tc>
          <w:tcPr>
            <w:tcW w:w="2126" w:type="dxa"/>
          </w:tcPr>
          <w:p w:rsidR="00C5157A" w:rsidRPr="000D6A88" w:rsidRDefault="00C5157A" w:rsidP="00C5157A">
            <w:pPr>
              <w:pStyle w:val="TableParagraph"/>
              <w:spacing w:line="360" w:lineRule="auto"/>
              <w:ind w:hanging="31"/>
              <w:jc w:val="center"/>
              <w:rPr>
                <w:sz w:val="24"/>
                <w:szCs w:val="28"/>
              </w:rPr>
            </w:pPr>
            <w:r>
              <w:rPr>
                <w:sz w:val="24"/>
                <w:szCs w:val="28"/>
              </w:rPr>
              <w:t>52</w:t>
            </w:r>
          </w:p>
        </w:tc>
        <w:tc>
          <w:tcPr>
            <w:tcW w:w="1122" w:type="dxa"/>
          </w:tcPr>
          <w:p w:rsidR="00C5157A" w:rsidRPr="000D6A88" w:rsidRDefault="00911FD1" w:rsidP="00C5157A">
            <w:pPr>
              <w:pStyle w:val="TableParagraph"/>
              <w:spacing w:line="360" w:lineRule="auto"/>
              <w:ind w:hanging="31"/>
              <w:jc w:val="center"/>
              <w:rPr>
                <w:sz w:val="24"/>
                <w:szCs w:val="28"/>
              </w:rPr>
            </w:pPr>
            <w:r>
              <w:rPr>
                <w:sz w:val="24"/>
                <w:szCs w:val="28"/>
              </w:rPr>
              <w:t>18</w:t>
            </w:r>
          </w:p>
        </w:tc>
        <w:tc>
          <w:tcPr>
            <w:tcW w:w="2126" w:type="dxa"/>
          </w:tcPr>
          <w:p w:rsidR="00C5157A" w:rsidRPr="000D6A88" w:rsidRDefault="00911FD1" w:rsidP="00C5157A">
            <w:pPr>
              <w:pStyle w:val="TableParagraph"/>
              <w:spacing w:line="360" w:lineRule="auto"/>
              <w:ind w:hanging="31"/>
              <w:jc w:val="center"/>
              <w:rPr>
                <w:sz w:val="24"/>
                <w:szCs w:val="28"/>
              </w:rPr>
            </w:pPr>
            <w:r>
              <w:rPr>
                <w:sz w:val="24"/>
                <w:szCs w:val="28"/>
              </w:rPr>
              <w:t>34</w:t>
            </w:r>
          </w:p>
        </w:tc>
      </w:tr>
      <w:tr w:rsidR="00C5157A" w:rsidRPr="00424A1E" w:rsidTr="00911FD1">
        <w:trPr>
          <w:trHeight w:val="316"/>
        </w:trPr>
        <w:tc>
          <w:tcPr>
            <w:tcW w:w="4549" w:type="dxa"/>
          </w:tcPr>
          <w:p w:rsidR="00C5157A" w:rsidRPr="00697E7D" w:rsidRDefault="00C5157A" w:rsidP="00C5157A">
            <w:pPr>
              <w:pStyle w:val="TableParagraph"/>
              <w:ind w:firstLine="142"/>
              <w:rPr>
                <w:b/>
              </w:rPr>
            </w:pPr>
            <w:r w:rsidRPr="00697E7D">
              <w:rPr>
                <w:b/>
              </w:rPr>
              <w:t>Самостоятельная работа</w:t>
            </w:r>
          </w:p>
        </w:tc>
        <w:tc>
          <w:tcPr>
            <w:tcW w:w="2126" w:type="dxa"/>
          </w:tcPr>
          <w:p w:rsidR="00C5157A" w:rsidRPr="000D6A88" w:rsidRDefault="00C5157A" w:rsidP="00CB7FE3">
            <w:pPr>
              <w:pStyle w:val="TableParagraph"/>
              <w:spacing w:line="360" w:lineRule="auto"/>
              <w:ind w:hanging="31"/>
              <w:jc w:val="center"/>
              <w:rPr>
                <w:b/>
                <w:sz w:val="24"/>
                <w:szCs w:val="28"/>
              </w:rPr>
            </w:pPr>
            <w:r>
              <w:rPr>
                <w:b/>
                <w:sz w:val="24"/>
                <w:szCs w:val="28"/>
              </w:rPr>
              <w:t>1</w:t>
            </w:r>
            <w:r w:rsidR="00CB7FE3">
              <w:rPr>
                <w:b/>
                <w:sz w:val="24"/>
                <w:szCs w:val="28"/>
              </w:rPr>
              <w:t>1</w:t>
            </w:r>
            <w:r>
              <w:rPr>
                <w:b/>
                <w:sz w:val="24"/>
                <w:szCs w:val="28"/>
              </w:rPr>
              <w:t>4</w:t>
            </w:r>
          </w:p>
        </w:tc>
        <w:tc>
          <w:tcPr>
            <w:tcW w:w="1122" w:type="dxa"/>
          </w:tcPr>
          <w:p w:rsidR="00C5157A" w:rsidRPr="000D6A88" w:rsidRDefault="00911FD1" w:rsidP="00C5157A">
            <w:pPr>
              <w:pStyle w:val="TableParagraph"/>
              <w:spacing w:line="360" w:lineRule="auto"/>
              <w:ind w:hanging="31"/>
              <w:jc w:val="center"/>
              <w:rPr>
                <w:b/>
                <w:sz w:val="24"/>
                <w:szCs w:val="28"/>
              </w:rPr>
            </w:pPr>
            <w:r>
              <w:rPr>
                <w:b/>
                <w:sz w:val="24"/>
                <w:szCs w:val="28"/>
              </w:rPr>
              <w:t>38</w:t>
            </w:r>
          </w:p>
        </w:tc>
        <w:tc>
          <w:tcPr>
            <w:tcW w:w="2126" w:type="dxa"/>
          </w:tcPr>
          <w:p w:rsidR="00C5157A" w:rsidRPr="000D6A88" w:rsidRDefault="00911FD1" w:rsidP="00C5157A">
            <w:pPr>
              <w:pStyle w:val="TableParagraph"/>
              <w:spacing w:line="360" w:lineRule="auto"/>
              <w:ind w:hanging="31"/>
              <w:jc w:val="center"/>
              <w:rPr>
                <w:b/>
                <w:sz w:val="24"/>
                <w:szCs w:val="28"/>
              </w:rPr>
            </w:pPr>
            <w:r>
              <w:rPr>
                <w:b/>
                <w:sz w:val="24"/>
                <w:szCs w:val="28"/>
              </w:rPr>
              <w:t>76</w:t>
            </w:r>
          </w:p>
        </w:tc>
      </w:tr>
      <w:tr w:rsidR="00C5157A" w:rsidRPr="00424A1E" w:rsidTr="00911FD1">
        <w:trPr>
          <w:trHeight w:val="318"/>
        </w:trPr>
        <w:tc>
          <w:tcPr>
            <w:tcW w:w="4549" w:type="dxa"/>
          </w:tcPr>
          <w:p w:rsidR="00C5157A" w:rsidRPr="00697E7D" w:rsidRDefault="00C5157A" w:rsidP="00C5157A">
            <w:pPr>
              <w:pStyle w:val="TableParagraph"/>
              <w:ind w:firstLine="142"/>
            </w:pPr>
            <w:r w:rsidRPr="00697E7D">
              <w:t>Вид текущего контроля</w:t>
            </w:r>
          </w:p>
        </w:tc>
        <w:tc>
          <w:tcPr>
            <w:tcW w:w="2126" w:type="dxa"/>
          </w:tcPr>
          <w:p w:rsidR="00C5157A" w:rsidRPr="000D6A88" w:rsidRDefault="00C5157A" w:rsidP="00C5157A">
            <w:pPr>
              <w:pStyle w:val="TableParagraph"/>
              <w:ind w:hanging="31"/>
              <w:jc w:val="center"/>
              <w:rPr>
                <w:szCs w:val="28"/>
              </w:rPr>
            </w:pPr>
            <w:r w:rsidRPr="004C7430">
              <w:rPr>
                <w:sz w:val="24"/>
                <w:szCs w:val="24"/>
              </w:rPr>
              <w:t>контрольная работа</w:t>
            </w:r>
          </w:p>
        </w:tc>
        <w:tc>
          <w:tcPr>
            <w:tcW w:w="1122" w:type="dxa"/>
          </w:tcPr>
          <w:p w:rsidR="00C5157A" w:rsidRPr="000D6A88" w:rsidRDefault="00C5157A" w:rsidP="00C5157A">
            <w:pPr>
              <w:pStyle w:val="TableParagraph"/>
              <w:ind w:hanging="31"/>
              <w:jc w:val="center"/>
              <w:rPr>
                <w:szCs w:val="28"/>
              </w:rPr>
            </w:pPr>
            <w:r>
              <w:rPr>
                <w:szCs w:val="28"/>
              </w:rPr>
              <w:t>-</w:t>
            </w:r>
          </w:p>
        </w:tc>
        <w:tc>
          <w:tcPr>
            <w:tcW w:w="2126" w:type="dxa"/>
          </w:tcPr>
          <w:p w:rsidR="00C5157A" w:rsidRPr="000D6A88" w:rsidRDefault="00C5157A" w:rsidP="00C5157A">
            <w:pPr>
              <w:pStyle w:val="TableParagraph"/>
              <w:ind w:hanging="31"/>
              <w:jc w:val="center"/>
              <w:rPr>
                <w:szCs w:val="28"/>
              </w:rPr>
            </w:pPr>
            <w:r w:rsidRPr="004C7430">
              <w:rPr>
                <w:sz w:val="24"/>
                <w:szCs w:val="24"/>
              </w:rPr>
              <w:t>контрольная работа</w:t>
            </w:r>
          </w:p>
        </w:tc>
      </w:tr>
      <w:tr w:rsidR="00C5157A" w:rsidRPr="00424A1E" w:rsidTr="00911FD1">
        <w:trPr>
          <w:trHeight w:val="316"/>
        </w:trPr>
        <w:tc>
          <w:tcPr>
            <w:tcW w:w="4549" w:type="dxa"/>
          </w:tcPr>
          <w:p w:rsidR="00C5157A" w:rsidRPr="00697E7D" w:rsidRDefault="00C5157A" w:rsidP="00C5157A">
            <w:pPr>
              <w:pStyle w:val="TableParagraph"/>
              <w:ind w:firstLine="142"/>
              <w:rPr>
                <w:b/>
              </w:rPr>
            </w:pPr>
            <w:r w:rsidRPr="00697E7D">
              <w:rPr>
                <w:b/>
              </w:rPr>
              <w:t>Вид промежуточной аттестации</w:t>
            </w:r>
          </w:p>
        </w:tc>
        <w:tc>
          <w:tcPr>
            <w:tcW w:w="2126" w:type="dxa"/>
          </w:tcPr>
          <w:p w:rsidR="00C5157A" w:rsidRPr="000D6A88" w:rsidRDefault="00C5157A" w:rsidP="00C5157A">
            <w:pPr>
              <w:pStyle w:val="TableParagraph"/>
              <w:spacing w:line="360" w:lineRule="auto"/>
              <w:ind w:hanging="31"/>
              <w:jc w:val="center"/>
              <w:rPr>
                <w:b/>
                <w:sz w:val="24"/>
                <w:szCs w:val="28"/>
              </w:rPr>
            </w:pPr>
            <w:r>
              <w:rPr>
                <w:b/>
                <w:sz w:val="24"/>
                <w:szCs w:val="28"/>
              </w:rPr>
              <w:t xml:space="preserve">зачет, </w:t>
            </w:r>
            <w:r w:rsidRPr="000D6A88">
              <w:rPr>
                <w:b/>
                <w:sz w:val="24"/>
                <w:szCs w:val="28"/>
              </w:rPr>
              <w:t>экзамен</w:t>
            </w:r>
          </w:p>
        </w:tc>
        <w:tc>
          <w:tcPr>
            <w:tcW w:w="1122" w:type="dxa"/>
          </w:tcPr>
          <w:p w:rsidR="00C5157A" w:rsidRPr="000D6A88" w:rsidRDefault="00C5157A" w:rsidP="00C5157A">
            <w:pPr>
              <w:pStyle w:val="TableParagraph"/>
              <w:spacing w:line="360" w:lineRule="auto"/>
              <w:ind w:hanging="31"/>
              <w:jc w:val="center"/>
              <w:rPr>
                <w:b/>
                <w:sz w:val="24"/>
                <w:szCs w:val="28"/>
              </w:rPr>
            </w:pPr>
            <w:r>
              <w:rPr>
                <w:b/>
                <w:sz w:val="24"/>
                <w:szCs w:val="28"/>
              </w:rPr>
              <w:t>зачет</w:t>
            </w:r>
          </w:p>
        </w:tc>
        <w:tc>
          <w:tcPr>
            <w:tcW w:w="2126" w:type="dxa"/>
          </w:tcPr>
          <w:p w:rsidR="00C5157A" w:rsidRPr="000D6A88" w:rsidRDefault="00C5157A" w:rsidP="00C5157A">
            <w:pPr>
              <w:pStyle w:val="TableParagraph"/>
              <w:spacing w:line="360" w:lineRule="auto"/>
              <w:ind w:hanging="31"/>
              <w:jc w:val="center"/>
              <w:rPr>
                <w:b/>
                <w:sz w:val="24"/>
                <w:szCs w:val="28"/>
              </w:rPr>
            </w:pPr>
            <w:r w:rsidRPr="000D6A88">
              <w:rPr>
                <w:b/>
                <w:sz w:val="24"/>
                <w:szCs w:val="28"/>
              </w:rPr>
              <w:t>экзамен</w:t>
            </w:r>
          </w:p>
        </w:tc>
      </w:tr>
    </w:tbl>
    <w:p w:rsidR="00860672" w:rsidRPr="004C7430" w:rsidRDefault="00860672" w:rsidP="00840E24">
      <w:pPr>
        <w:pStyle w:val="a3"/>
        <w:ind w:right="94" w:firstLine="568"/>
        <w:jc w:val="both"/>
      </w:pPr>
    </w:p>
    <w:p w:rsidR="00D74300" w:rsidRPr="00961496" w:rsidRDefault="00D74300" w:rsidP="00D74300">
      <w:pPr>
        <w:pStyle w:val="1"/>
        <w:ind w:left="0"/>
        <w:jc w:val="both"/>
        <w:rPr>
          <w:b w:val="0"/>
          <w:color w:val="000000" w:themeColor="text1"/>
        </w:rPr>
      </w:pPr>
      <w:r w:rsidRPr="00961496">
        <w:rPr>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836E30" w:rsidRDefault="00D74300" w:rsidP="00D74300">
      <w:pPr>
        <w:pStyle w:val="a3"/>
        <w:spacing w:after="240"/>
        <w:ind w:right="2"/>
        <w:rPr>
          <w:b/>
          <w:color w:val="000000" w:themeColor="text1"/>
        </w:rPr>
      </w:pPr>
      <w:bookmarkStart w:id="4" w:name="_Toc24402152"/>
      <w:r w:rsidRPr="00961496">
        <w:rPr>
          <w:b/>
          <w:color w:val="000000" w:themeColor="text1"/>
        </w:rPr>
        <w:t>5.1. Содержание дисциплины</w:t>
      </w:r>
      <w:bookmarkEnd w:id="4"/>
    </w:p>
    <w:p w:rsidR="00926E37" w:rsidRPr="004C7430" w:rsidRDefault="00926E37" w:rsidP="00D74300">
      <w:pPr>
        <w:ind w:firstLine="709"/>
        <w:jc w:val="both"/>
        <w:rPr>
          <w:b/>
          <w:sz w:val="28"/>
          <w:szCs w:val="28"/>
        </w:rPr>
      </w:pPr>
      <w:r w:rsidRPr="004C7430">
        <w:rPr>
          <w:b/>
          <w:sz w:val="28"/>
        </w:rPr>
        <w:t>Тема 1. С</w:t>
      </w:r>
      <w:r w:rsidRPr="004C7430">
        <w:rPr>
          <w:b/>
          <w:bCs/>
          <w:sz w:val="28"/>
          <w:szCs w:val="28"/>
        </w:rPr>
        <w:t>оциология управления как отрасль социологической науки и учебная дисциплина</w:t>
      </w:r>
    </w:p>
    <w:p w:rsidR="00926E37" w:rsidRPr="004C7430" w:rsidRDefault="00926E37" w:rsidP="00D74300">
      <w:pPr>
        <w:pStyle w:val="a3"/>
        <w:ind w:right="2" w:firstLine="709"/>
        <w:jc w:val="both"/>
      </w:pPr>
      <w:r w:rsidRPr="004C7430">
        <w:t xml:space="preserve">Социология как наука об обществе: объектно-предметная область, </w:t>
      </w:r>
      <w:r w:rsidRPr="004C7430">
        <w:lastRenderedPageBreak/>
        <w:t xml:space="preserve">структура социологического знания, функции. Социология управления - как отрасль социологического знания.  Предмет, объект и задачи социологии управления. Ее междисциплинарный характер. Теоретические предпосылки возникновения социологии управления. Актуальные проблемы предметного поля социологии управления. Функции социологии управления. Система управления как совокупность социальных отношений. </w:t>
      </w:r>
      <w:proofErr w:type="spellStart"/>
      <w:r w:rsidRPr="004C7430">
        <w:t>Социоинженерный</w:t>
      </w:r>
      <w:proofErr w:type="spellEnd"/>
      <w:r w:rsidRPr="004C7430">
        <w:t xml:space="preserve"> и клинический подходы в социологии управления.</w:t>
      </w:r>
    </w:p>
    <w:p w:rsidR="00926E37" w:rsidRDefault="00926E37" w:rsidP="00D74300">
      <w:pPr>
        <w:pStyle w:val="a3"/>
        <w:ind w:right="2" w:firstLine="709"/>
        <w:jc w:val="both"/>
      </w:pPr>
    </w:p>
    <w:p w:rsidR="00926E37" w:rsidRPr="004C7430" w:rsidRDefault="00926E37" w:rsidP="00D74300">
      <w:pPr>
        <w:pStyle w:val="1"/>
        <w:ind w:left="0" w:right="2" w:firstLine="709"/>
        <w:jc w:val="both"/>
      </w:pPr>
      <w:r w:rsidRPr="004C7430">
        <w:t>Тема 2. Исторические аспекты развития социологии управления и зарубежные и отечественные концепции и теории в социальном управлении</w:t>
      </w:r>
    </w:p>
    <w:p w:rsidR="00926E37" w:rsidRPr="004C7430" w:rsidRDefault="00926E37" w:rsidP="00D74300">
      <w:pPr>
        <w:shd w:val="clear" w:color="auto" w:fill="FFFFFF"/>
        <w:ind w:firstLine="720"/>
        <w:jc w:val="both"/>
        <w:rPr>
          <w:sz w:val="28"/>
          <w:szCs w:val="28"/>
          <w:lang w:bidi="ar-SA"/>
        </w:rPr>
      </w:pPr>
      <w:r w:rsidRPr="004C7430">
        <w:rPr>
          <w:iCs/>
          <w:sz w:val="28"/>
          <w:szCs w:val="28"/>
        </w:rPr>
        <w:t xml:space="preserve">Становление и развитие управленческой мысли в рамках </w:t>
      </w:r>
      <w:proofErr w:type="spellStart"/>
      <w:r w:rsidRPr="004C7430">
        <w:rPr>
          <w:iCs/>
          <w:sz w:val="28"/>
          <w:szCs w:val="28"/>
        </w:rPr>
        <w:t>досоциологического</w:t>
      </w:r>
      <w:proofErr w:type="spellEnd"/>
      <w:r w:rsidRPr="004C7430">
        <w:rPr>
          <w:iCs/>
          <w:sz w:val="28"/>
          <w:szCs w:val="28"/>
        </w:rPr>
        <w:t xml:space="preserve"> этапа и предпосылки возникновения социологии управления. Идеи управления в рамках классического этапа развития социологии. Основные школы управленческой мысли.</w:t>
      </w:r>
    </w:p>
    <w:p w:rsidR="00926E37" w:rsidRPr="004C7430" w:rsidRDefault="00926E37" w:rsidP="00D74300">
      <w:pPr>
        <w:pStyle w:val="a3"/>
        <w:ind w:right="2" w:firstLine="709"/>
        <w:jc w:val="both"/>
      </w:pPr>
      <w:r w:rsidRPr="004C7430">
        <w:t xml:space="preserve">Парадигмы и теории социологии управления. Представления об управлении обществом в классической социологии ХIХ в. (О. Конт, Г. Спенсер, </w:t>
      </w:r>
      <w:proofErr w:type="spellStart"/>
      <w:r w:rsidRPr="004C7430">
        <w:t>К.Маркс</w:t>
      </w:r>
      <w:proofErr w:type="spellEnd"/>
      <w:r w:rsidRPr="004C7430">
        <w:t>, Э. Дюркгейм и др.). Государственное управление и теории элит и бюрократии (В. Парето и Г.</w:t>
      </w:r>
      <w:r w:rsidRPr="004C7430">
        <w:rPr>
          <w:spacing w:val="37"/>
        </w:rPr>
        <w:t xml:space="preserve"> </w:t>
      </w:r>
      <w:proofErr w:type="spellStart"/>
      <w:r w:rsidRPr="004C7430">
        <w:t>Моска</w:t>
      </w:r>
      <w:proofErr w:type="spellEnd"/>
      <w:r w:rsidRPr="004C7430">
        <w:t>.</w:t>
      </w:r>
      <w:r w:rsidRPr="004C7430">
        <w:rPr>
          <w:spacing w:val="39"/>
        </w:rPr>
        <w:t xml:space="preserve"> </w:t>
      </w:r>
      <w:r w:rsidRPr="004C7430">
        <w:t>М.</w:t>
      </w:r>
      <w:r w:rsidRPr="004C7430">
        <w:rPr>
          <w:spacing w:val="35"/>
        </w:rPr>
        <w:t xml:space="preserve"> </w:t>
      </w:r>
      <w:r w:rsidRPr="004C7430">
        <w:t>Вебер</w:t>
      </w:r>
      <w:r w:rsidRPr="004C7430">
        <w:rPr>
          <w:spacing w:val="38"/>
        </w:rPr>
        <w:t>)</w:t>
      </w:r>
      <w:r w:rsidRPr="004C7430">
        <w:t>.</w:t>
      </w:r>
      <w:r w:rsidRPr="004C7430">
        <w:rPr>
          <w:spacing w:val="37"/>
        </w:rPr>
        <w:t xml:space="preserve"> </w:t>
      </w:r>
      <w:r w:rsidRPr="004C7430">
        <w:t xml:space="preserve">Ф. Тейлор, М. Вебер, Э. Мейо, А. </w:t>
      </w:r>
      <w:proofErr w:type="spellStart"/>
      <w:r w:rsidRPr="004C7430">
        <w:t>Маслоу</w:t>
      </w:r>
      <w:proofErr w:type="spellEnd"/>
      <w:r w:rsidRPr="004C7430">
        <w:t xml:space="preserve">, Д. </w:t>
      </w:r>
      <w:proofErr w:type="spellStart"/>
      <w:r w:rsidRPr="004C7430">
        <w:t>Макгрегор</w:t>
      </w:r>
      <w:proofErr w:type="spellEnd"/>
      <w:r w:rsidRPr="004C7430">
        <w:t xml:space="preserve"> и их вклад в развитие социологию управления. </w:t>
      </w:r>
    </w:p>
    <w:p w:rsidR="00926E37" w:rsidRPr="004C7430" w:rsidRDefault="00926E37" w:rsidP="00D74300">
      <w:pPr>
        <w:pStyle w:val="a3"/>
        <w:ind w:right="2" w:firstLine="709"/>
        <w:jc w:val="both"/>
      </w:pPr>
      <w:r w:rsidRPr="004C7430">
        <w:t xml:space="preserve">Классическая теория организации. Скалярный и функциональный принципы строения организационной структуры. Принцип построения организации А. </w:t>
      </w:r>
      <w:proofErr w:type="spellStart"/>
      <w:r w:rsidRPr="004C7430">
        <w:t>Файоля</w:t>
      </w:r>
      <w:proofErr w:type="spellEnd"/>
      <w:r w:rsidRPr="004C7430">
        <w:t xml:space="preserve">. Школа «человеческих отношений» - направления в социологии менеджмента. </w:t>
      </w:r>
    </w:p>
    <w:p w:rsidR="00926E37" w:rsidRPr="004C7430" w:rsidRDefault="00926E37" w:rsidP="00D74300">
      <w:pPr>
        <w:pStyle w:val="a3"/>
        <w:ind w:right="2" w:firstLine="709"/>
        <w:jc w:val="both"/>
      </w:pPr>
      <w:r w:rsidRPr="004C7430">
        <w:t xml:space="preserve">Развитие социологии управления в России. Управленческий аспект в работах П. Сорокина. Исследование феномена толпы в работах Н. К. Михайловского. Социология управления в послереволюционной России. Исследования в 1960-1980 годах: В. Г. Афанасьев, Д. М. </w:t>
      </w:r>
      <w:proofErr w:type="spellStart"/>
      <w:r w:rsidRPr="004C7430">
        <w:t>Гвишиани</w:t>
      </w:r>
      <w:proofErr w:type="spellEnd"/>
      <w:r w:rsidRPr="004C7430">
        <w:t>, Б. А. Грушин, А. И. Кравченко и др. Развитие социологии управления в современной России.</w:t>
      </w:r>
    </w:p>
    <w:p w:rsidR="00926E37" w:rsidRPr="004C7430" w:rsidRDefault="00926E37" w:rsidP="00D74300">
      <w:pPr>
        <w:pStyle w:val="a3"/>
        <w:ind w:right="2" w:firstLine="709"/>
        <w:jc w:val="both"/>
      </w:pPr>
    </w:p>
    <w:p w:rsidR="00926E37" w:rsidRPr="004C7430" w:rsidRDefault="00926E37" w:rsidP="00D74300">
      <w:pPr>
        <w:pStyle w:val="1"/>
        <w:ind w:left="0" w:firstLine="709"/>
        <w:jc w:val="both"/>
      </w:pPr>
      <w:r w:rsidRPr="004C7430">
        <w:t>Тема 3. Социальная среда управления и управление человеческими ресурсами в сфере экономики и финансов</w:t>
      </w:r>
    </w:p>
    <w:p w:rsidR="00926E37" w:rsidRPr="004C7430" w:rsidRDefault="00926E37" w:rsidP="00D74300">
      <w:pPr>
        <w:pStyle w:val="a3"/>
        <w:ind w:firstLine="709"/>
        <w:jc w:val="both"/>
      </w:pPr>
      <w:r w:rsidRPr="004C7430">
        <w:t>Понятие внешней и внутренней социальной среды управления. Современные теории внешней социальной среды управления. Неопределенность внешней среды. Взаимосвязь состояния среды управления с целью управленческого действия. Оптимальная и агрессивная</w:t>
      </w:r>
      <w:r w:rsidRPr="004C7430">
        <w:rPr>
          <w:spacing w:val="54"/>
        </w:rPr>
        <w:t xml:space="preserve"> </w:t>
      </w:r>
      <w:r w:rsidRPr="004C7430">
        <w:t>среда управления. Управление в условиях агрессивной среды. Способы управления в агрессивной социальной среде.</w:t>
      </w:r>
    </w:p>
    <w:p w:rsidR="00926E37" w:rsidRPr="004C7430" w:rsidRDefault="00926E37" w:rsidP="00D74300">
      <w:pPr>
        <w:pStyle w:val="a3"/>
        <w:ind w:right="2" w:firstLine="709"/>
        <w:jc w:val="both"/>
      </w:pPr>
      <w:r w:rsidRPr="004C7430">
        <w:t xml:space="preserve">Влияние социальной среды на организацию. </w:t>
      </w:r>
      <w:proofErr w:type="spellStart"/>
      <w:r w:rsidRPr="004C7430">
        <w:t>Многоуровневость</w:t>
      </w:r>
      <w:proofErr w:type="spellEnd"/>
      <w:r w:rsidRPr="004C7430">
        <w:t xml:space="preserve"> внешней среды: непосредственная и общая среда. Адаптация к внешней среде. Способы адаптации к внешней среде. Дифференциация и интеграция. Органическая и механистическая системы. Институциональная имитация.</w:t>
      </w:r>
    </w:p>
    <w:p w:rsidR="00926E37" w:rsidRPr="004C7430" w:rsidRDefault="00926E37" w:rsidP="00D74300">
      <w:pPr>
        <w:pStyle w:val="a3"/>
        <w:ind w:right="2" w:firstLine="709"/>
        <w:jc w:val="both"/>
      </w:pPr>
      <w:r w:rsidRPr="004C7430">
        <w:lastRenderedPageBreak/>
        <w:t>Направления менеджерской деятельности в сфере управления человеческими ресурсами (УЧР). Субъекты деятельности УЧР в сфере экономики и финансов. Задачи, решаемые в процессе формирования концепции менеджмента в сфере УЧР. Содержание менеджерской деятельности в сфере УЧР. Объект управленческих воздействий менеджера в сфере УЧР и направления его работы. Содержание деятельности менеджера в сфере УЧР: подбор и отбор персонала.</w:t>
      </w:r>
    </w:p>
    <w:p w:rsidR="006A3E01" w:rsidRPr="004C7430" w:rsidRDefault="006A3E01" w:rsidP="00D74300">
      <w:pPr>
        <w:pStyle w:val="1"/>
        <w:ind w:left="0" w:right="2" w:firstLine="709"/>
        <w:jc w:val="both"/>
      </w:pPr>
    </w:p>
    <w:p w:rsidR="00926E37" w:rsidRPr="004C7430" w:rsidRDefault="00926E37" w:rsidP="00D74300">
      <w:pPr>
        <w:pStyle w:val="1"/>
        <w:ind w:left="0" w:right="2" w:firstLine="709"/>
        <w:jc w:val="both"/>
      </w:pPr>
      <w:r w:rsidRPr="004C7430">
        <w:t>Тема 4. С</w:t>
      </w:r>
      <w:r w:rsidRPr="004C7430">
        <w:rPr>
          <w:bCs w:val="0"/>
        </w:rPr>
        <w:t>оциальные организации в системе управления</w:t>
      </w:r>
      <w:r w:rsidRPr="004C7430">
        <w:t xml:space="preserve"> и социальные технологии управления </w:t>
      </w:r>
    </w:p>
    <w:p w:rsidR="00926E37" w:rsidRPr="004C7430" w:rsidRDefault="00926E37" w:rsidP="00D74300">
      <w:pPr>
        <w:shd w:val="clear" w:color="auto" w:fill="FFFFFF"/>
        <w:ind w:firstLine="720"/>
        <w:jc w:val="both"/>
        <w:rPr>
          <w:sz w:val="28"/>
          <w:szCs w:val="28"/>
          <w:lang w:bidi="ar-SA"/>
        </w:rPr>
      </w:pPr>
      <w:r w:rsidRPr="004C7430">
        <w:rPr>
          <w:iCs/>
          <w:sz w:val="28"/>
          <w:szCs w:val="28"/>
        </w:rPr>
        <w:t>Определение и сущность организации. Основные подходы к пониманию организации. Миссия и цели организации. Иерархия в организациях. Особенности управления организациями. Понятие, объект и функции социальных технологий. Классификация основных видов социальных технологий. Социологическая диагностика как вид социальной технологии</w:t>
      </w:r>
    </w:p>
    <w:p w:rsidR="00926E37" w:rsidRPr="004C7430" w:rsidRDefault="00926E37" w:rsidP="00D74300">
      <w:pPr>
        <w:pStyle w:val="a3"/>
        <w:ind w:right="2" w:firstLine="709"/>
        <w:jc w:val="both"/>
      </w:pPr>
      <w:r w:rsidRPr="004C7430">
        <w:t xml:space="preserve">Концепция иерархической структуры организации М. Вебера. Универсальные социальные законы обоснования иерархии. Экономические, информационные, человеческие ресурсы и социальные блага, как факторы социальной иерархии. Функциональная теория социальной стратификации и управленческой иерархии У. Мура и К. Дэвиса. Принципы рационально устроенной иерархии управления организации. Законы иерархии. Иерархия как система социальных фильтров. Механизм вознаграждения в иерархии. Организационно-управленческие решения в нестандартных ситуациях. Социальная ответственность субъектов управления за принятые решения.  </w:t>
      </w:r>
    </w:p>
    <w:p w:rsidR="00926E37" w:rsidRPr="004C7430" w:rsidRDefault="00926E37" w:rsidP="00D74300">
      <w:pPr>
        <w:pStyle w:val="a3"/>
        <w:ind w:right="2" w:firstLine="709"/>
        <w:jc w:val="both"/>
      </w:pPr>
      <w:r w:rsidRPr="004C7430">
        <w:t xml:space="preserve">Определение и социологическое понимание бюрократии. Восточная и западная бюрократия. Концепция Р. Мертона. Типы бюрократии А. </w:t>
      </w:r>
      <w:proofErr w:type="spellStart"/>
      <w:r w:rsidRPr="004C7430">
        <w:t>Гоулднера</w:t>
      </w:r>
      <w:proofErr w:type="spellEnd"/>
      <w:r w:rsidRPr="004C7430">
        <w:t xml:space="preserve">. Черты бюрократии А. </w:t>
      </w:r>
      <w:proofErr w:type="spellStart"/>
      <w:r w:rsidRPr="004C7430">
        <w:t>Тоффлера</w:t>
      </w:r>
      <w:proofErr w:type="spellEnd"/>
      <w:r w:rsidRPr="004C7430">
        <w:t>. Паразитическая сущность бюрократизма.</w:t>
      </w:r>
    </w:p>
    <w:p w:rsidR="00926E37" w:rsidRPr="004C7430" w:rsidRDefault="00926E37" w:rsidP="00D74300">
      <w:pPr>
        <w:pStyle w:val="1"/>
        <w:ind w:left="0" w:right="1250" w:firstLine="709"/>
        <w:jc w:val="both"/>
      </w:pPr>
    </w:p>
    <w:p w:rsidR="00926E37" w:rsidRPr="004C7430" w:rsidRDefault="00926E37" w:rsidP="00D74300">
      <w:pPr>
        <w:pStyle w:val="1"/>
        <w:ind w:left="0" w:right="2" w:firstLine="709"/>
        <w:jc w:val="both"/>
      </w:pPr>
      <w:r w:rsidRPr="004C7430">
        <w:t>Тема 5. Элементы социального контроля в системе управления и социологические аспекты культуры и этики управления</w:t>
      </w:r>
    </w:p>
    <w:p w:rsidR="00926E37" w:rsidRPr="004C7430" w:rsidRDefault="00926E37" w:rsidP="00D74300">
      <w:pPr>
        <w:pStyle w:val="a3"/>
        <w:ind w:right="2" w:firstLine="709"/>
        <w:jc w:val="both"/>
      </w:pPr>
      <w:r w:rsidRPr="004C7430">
        <w:t xml:space="preserve">Каналы проявления функции власти в управлении. Классификация основ власти Дж. Френча и Б. Равенна. </w:t>
      </w:r>
      <w:r w:rsidR="008F04D6" w:rsidRPr="004C7430">
        <w:t>Социо</w:t>
      </w:r>
      <w:r w:rsidRPr="004C7430">
        <w:t>логические объяснения феномена власти. Сущность, элементы и функции социального контроля. Понятие и разновидности социальных норм. Функции групповых норм. Понятие, цель, типы и роль социальных санкций. Агенты формального и неформального контроля. Типология методов формального контроля.</w:t>
      </w:r>
    </w:p>
    <w:p w:rsidR="00926E37" w:rsidRPr="004C7430" w:rsidRDefault="00926E37" w:rsidP="00D74300">
      <w:pPr>
        <w:pStyle w:val="a3"/>
        <w:ind w:right="2" w:firstLine="709"/>
        <w:jc w:val="both"/>
      </w:pPr>
      <w:r w:rsidRPr="004C7430">
        <w:t>Понятие культуры управления. Ценностный аспект культуры управления. Основные элементы и механизмы ее функционирования. Типы культуры управления. Понятие организационной культуры. Факторы создания культуры организации. Проявления организационной культуры. Этические ценности в организации.</w:t>
      </w:r>
    </w:p>
    <w:p w:rsidR="00926E37" w:rsidRPr="004C7430" w:rsidRDefault="00926E37" w:rsidP="00D74300">
      <w:pPr>
        <w:shd w:val="clear" w:color="auto" w:fill="FFFFFF"/>
        <w:tabs>
          <w:tab w:val="left" w:pos="2568"/>
          <w:tab w:val="left" w:pos="5275"/>
        </w:tabs>
        <w:ind w:firstLine="720"/>
        <w:jc w:val="both"/>
        <w:rPr>
          <w:sz w:val="28"/>
          <w:szCs w:val="28"/>
        </w:rPr>
      </w:pPr>
      <w:r w:rsidRPr="004C7430">
        <w:rPr>
          <w:iCs/>
          <w:sz w:val="28"/>
          <w:szCs w:val="28"/>
        </w:rPr>
        <w:t xml:space="preserve">Психологическое содержание управленческой деятельности. Объект и </w:t>
      </w:r>
      <w:r w:rsidRPr="004C7430">
        <w:rPr>
          <w:iCs/>
          <w:sz w:val="28"/>
          <w:szCs w:val="28"/>
        </w:rPr>
        <w:lastRenderedPageBreak/>
        <w:t xml:space="preserve">предмет </w:t>
      </w:r>
      <w:r w:rsidR="008F04D6" w:rsidRPr="004C7430">
        <w:rPr>
          <w:iCs/>
          <w:sz w:val="28"/>
          <w:szCs w:val="28"/>
        </w:rPr>
        <w:t>социологии</w:t>
      </w:r>
      <w:r w:rsidRPr="004C7430">
        <w:rPr>
          <w:iCs/>
          <w:sz w:val="28"/>
          <w:szCs w:val="28"/>
        </w:rPr>
        <w:t xml:space="preserve"> управления. Управление поведением работника в организации. Мотивация и стимулирование в управленческой деятельности. </w:t>
      </w:r>
    </w:p>
    <w:p w:rsidR="00926E37" w:rsidRPr="004C7430" w:rsidRDefault="00926E37" w:rsidP="00D74300">
      <w:pPr>
        <w:pStyle w:val="1"/>
        <w:ind w:left="0" w:right="2" w:firstLine="709"/>
        <w:jc w:val="both"/>
      </w:pPr>
    </w:p>
    <w:p w:rsidR="00926E37" w:rsidRPr="004C7430" w:rsidRDefault="00926E37" w:rsidP="00D74300">
      <w:pPr>
        <w:pStyle w:val="1"/>
        <w:ind w:left="0" w:right="2" w:firstLine="709"/>
        <w:jc w:val="both"/>
      </w:pPr>
      <w:r w:rsidRPr="004C7430">
        <w:t xml:space="preserve">Тема 6. </w:t>
      </w:r>
      <w:r w:rsidR="00B451EF" w:rsidRPr="004C7430">
        <w:t>Социальные конфликты в сфере управления и пути их урегулирования</w:t>
      </w:r>
    </w:p>
    <w:p w:rsidR="00B451EF" w:rsidRPr="004C7430" w:rsidRDefault="00926E37" w:rsidP="00D74300">
      <w:pPr>
        <w:pStyle w:val="a3"/>
        <w:ind w:right="2" w:firstLine="709"/>
        <w:jc w:val="both"/>
      </w:pPr>
      <w:r w:rsidRPr="004C7430">
        <w:t>Концептуальное осмысление социальных противоречий, возникновение специально-научных теорий социальных противоречий. Традиционные подходы. Истоки: «структурный функционализм» (</w:t>
      </w:r>
      <w:proofErr w:type="spellStart"/>
      <w:r w:rsidRPr="004C7430">
        <w:t>Э.Дюркгейма</w:t>
      </w:r>
      <w:proofErr w:type="spellEnd"/>
      <w:r w:rsidRPr="004C7430">
        <w:t xml:space="preserve">) и «социология социального действия» (Т. </w:t>
      </w:r>
      <w:proofErr w:type="spellStart"/>
      <w:r w:rsidRPr="004C7430">
        <w:t>Парсонса</w:t>
      </w:r>
      <w:proofErr w:type="spellEnd"/>
      <w:r w:rsidRPr="004C7430">
        <w:t>). Социал-дарвинизм: два варианта теоретического осмысления социального противоречия. Маркси</w:t>
      </w:r>
      <w:r w:rsidR="00B451EF" w:rsidRPr="004C7430">
        <w:t>стская теория конфликта</w:t>
      </w:r>
      <w:r w:rsidRPr="004C7430">
        <w:t xml:space="preserve">. </w:t>
      </w:r>
      <w:r w:rsidR="00B451EF" w:rsidRPr="004C7430">
        <w:t xml:space="preserve">Теория конфликта </w:t>
      </w:r>
      <w:r w:rsidRPr="004C7430">
        <w:t xml:space="preserve">Л. </w:t>
      </w:r>
      <w:proofErr w:type="spellStart"/>
      <w:r w:rsidRPr="004C7430">
        <w:t>Козер</w:t>
      </w:r>
      <w:r w:rsidR="00B451EF" w:rsidRPr="004C7430">
        <w:t>а</w:t>
      </w:r>
      <w:proofErr w:type="spellEnd"/>
      <w:r w:rsidRPr="004C7430">
        <w:t xml:space="preserve">, Р. </w:t>
      </w:r>
      <w:proofErr w:type="spellStart"/>
      <w:r w:rsidRPr="004C7430">
        <w:t>Дарендорф</w:t>
      </w:r>
      <w:r w:rsidR="00B451EF" w:rsidRPr="004C7430">
        <w:t>а</w:t>
      </w:r>
      <w:proofErr w:type="spellEnd"/>
      <w:r w:rsidRPr="004C7430">
        <w:t xml:space="preserve">. Предмет столкновения и факторы в социальных конфликтах. Типология реальных и потенциальных социальных противоречий. </w:t>
      </w:r>
      <w:r w:rsidR="00B451EF" w:rsidRPr="004C7430">
        <w:t>С</w:t>
      </w:r>
      <w:r w:rsidRPr="004C7430">
        <w:t xml:space="preserve">тадии социального </w:t>
      </w:r>
      <w:r w:rsidR="00B451EF" w:rsidRPr="004C7430">
        <w:t>конфликта.</w:t>
      </w:r>
      <w:r w:rsidRPr="004C7430">
        <w:t xml:space="preserve"> Социальная природа противоречия. Психологическая природа социального противоречия. Три способа позитивного воздействия на социальное противоречие. </w:t>
      </w:r>
      <w:r w:rsidR="00B451EF" w:rsidRPr="004C7430">
        <w:t>«Модели»</w:t>
      </w:r>
      <w:r w:rsidR="00B451EF" w:rsidRPr="004C7430">
        <w:rPr>
          <w:spacing w:val="-8"/>
        </w:rPr>
        <w:t xml:space="preserve"> </w:t>
      </w:r>
      <w:r w:rsidR="00B451EF" w:rsidRPr="004C7430">
        <w:t>урегулирования социальных конфликтов.</w:t>
      </w:r>
    </w:p>
    <w:p w:rsidR="00926E37" w:rsidRPr="004C7430" w:rsidRDefault="00926E37" w:rsidP="00D74300">
      <w:pPr>
        <w:pStyle w:val="a3"/>
        <w:ind w:right="2" w:firstLine="709"/>
        <w:jc w:val="both"/>
      </w:pPr>
      <w:r w:rsidRPr="004C7430">
        <w:t xml:space="preserve">Переговоры по разрешению социально-политических противоречий. Направления посреднической деятельности. Чрезвычайные меры при урегулировании социально-политических противоречий. Организационные противоречия: функциональные и </w:t>
      </w:r>
      <w:proofErr w:type="spellStart"/>
      <w:r w:rsidRPr="004C7430">
        <w:t>дисфункциональные</w:t>
      </w:r>
      <w:proofErr w:type="spellEnd"/>
      <w:r w:rsidRPr="004C7430">
        <w:t>. Причины организационных противоречий. Типы социальных противоречий. Возможные пути выхода из организационных противоречий. Структурные методы управления социальных противоречий организации.</w:t>
      </w:r>
    </w:p>
    <w:p w:rsidR="00926E37" w:rsidRPr="004C7430" w:rsidRDefault="00926E37" w:rsidP="00D74300">
      <w:pPr>
        <w:pStyle w:val="1"/>
        <w:ind w:left="0" w:right="1144" w:firstLine="709"/>
        <w:jc w:val="both"/>
      </w:pPr>
    </w:p>
    <w:p w:rsidR="00926E37" w:rsidRPr="004C7430" w:rsidRDefault="00926E37" w:rsidP="00D74300">
      <w:pPr>
        <w:shd w:val="clear" w:color="auto" w:fill="FFFFFF"/>
        <w:ind w:firstLine="720"/>
        <w:jc w:val="both"/>
        <w:rPr>
          <w:b/>
          <w:sz w:val="28"/>
          <w:szCs w:val="28"/>
          <w:lang w:bidi="ar-SA"/>
        </w:rPr>
      </w:pPr>
      <w:r w:rsidRPr="004C7430">
        <w:rPr>
          <w:b/>
          <w:sz w:val="28"/>
          <w:szCs w:val="28"/>
        </w:rPr>
        <w:t xml:space="preserve">Тема 7. </w:t>
      </w:r>
      <w:r w:rsidRPr="004C7430">
        <w:rPr>
          <w:b/>
          <w:bCs/>
          <w:sz w:val="28"/>
          <w:szCs w:val="28"/>
        </w:rPr>
        <w:t>Лидерство и руководство, руководитель как субъект управленческой деятельности</w:t>
      </w:r>
    </w:p>
    <w:p w:rsidR="00926E37" w:rsidRPr="004C7430" w:rsidRDefault="00926E37" w:rsidP="00D74300">
      <w:pPr>
        <w:shd w:val="clear" w:color="auto" w:fill="FFFFFF"/>
        <w:ind w:firstLine="720"/>
        <w:jc w:val="both"/>
        <w:rPr>
          <w:sz w:val="28"/>
          <w:szCs w:val="28"/>
          <w:lang w:bidi="ar-SA"/>
        </w:rPr>
      </w:pPr>
      <w:r w:rsidRPr="004C7430">
        <w:rPr>
          <w:iCs/>
          <w:sz w:val="28"/>
          <w:szCs w:val="28"/>
        </w:rPr>
        <w:t>Феномен лидерства в современном управлении. Теории лидерства. Виды лидерства. Лидеры и ранговая иерархия группы. Различия в соотношении понятий «лидерство и руководство». Функции руководящей деятельности.</w:t>
      </w:r>
    </w:p>
    <w:p w:rsidR="00926E37" w:rsidRPr="004C7430" w:rsidRDefault="00926E37" w:rsidP="00D74300">
      <w:pPr>
        <w:shd w:val="clear" w:color="auto" w:fill="FFFFFF"/>
        <w:tabs>
          <w:tab w:val="left" w:pos="2568"/>
          <w:tab w:val="left" w:pos="5275"/>
        </w:tabs>
        <w:ind w:firstLine="720"/>
        <w:jc w:val="both"/>
        <w:rPr>
          <w:sz w:val="28"/>
          <w:szCs w:val="28"/>
        </w:rPr>
      </w:pPr>
      <w:r w:rsidRPr="004C7430">
        <w:rPr>
          <w:sz w:val="28"/>
          <w:szCs w:val="28"/>
        </w:rPr>
        <w:t>Стиль руководства. Понятие и виды авторитета. Авторитет должности и моральный авторитет. Авторитет и лидерство. Основные концепции лидерства в социологии управления. Интересы участников управленческой деятельности: общие и частные; общественные, корпоративные и личные.</w:t>
      </w:r>
    </w:p>
    <w:p w:rsidR="00926E37" w:rsidRPr="004C7430" w:rsidRDefault="00926E37" w:rsidP="00D74300">
      <w:pPr>
        <w:pStyle w:val="a3"/>
        <w:ind w:firstLine="709"/>
        <w:jc w:val="both"/>
      </w:pPr>
      <w:r w:rsidRPr="004C7430">
        <w:t>Потребности и интересы населения. Удовлетворение потребностей и интересов граждан как главная функция государственной службы.</w:t>
      </w:r>
    </w:p>
    <w:p w:rsidR="00926E37" w:rsidRPr="004C7430" w:rsidRDefault="00926E37" w:rsidP="00D74300">
      <w:pPr>
        <w:pStyle w:val="a3"/>
        <w:ind w:firstLine="709"/>
        <w:jc w:val="both"/>
      </w:pPr>
      <w:r w:rsidRPr="004C7430">
        <w:t xml:space="preserve">Установки трудовой деятельности в управлении. Понятие мотивации. Потребности, ценности, мотивы и стимулы в управлении. Теории потребностей. Теории установок трудовой деятельности </w:t>
      </w:r>
      <w:proofErr w:type="spellStart"/>
      <w:r w:rsidRPr="004C7430">
        <w:t>Макгрегора</w:t>
      </w:r>
      <w:proofErr w:type="spellEnd"/>
      <w:r w:rsidRPr="004C7430">
        <w:t xml:space="preserve">, </w:t>
      </w:r>
      <w:proofErr w:type="spellStart"/>
      <w:r w:rsidRPr="004C7430">
        <w:t>Херцберга</w:t>
      </w:r>
      <w:proofErr w:type="spellEnd"/>
      <w:r w:rsidRPr="004C7430">
        <w:t xml:space="preserve">, </w:t>
      </w:r>
      <w:proofErr w:type="spellStart"/>
      <w:r w:rsidRPr="004C7430">
        <w:t>Макклелланда</w:t>
      </w:r>
      <w:proofErr w:type="spellEnd"/>
      <w:r w:rsidRPr="004C7430">
        <w:t>. Современные установки трудовой деятельности.</w:t>
      </w:r>
    </w:p>
    <w:p w:rsidR="00926E37" w:rsidRPr="004C7430" w:rsidRDefault="00926E37" w:rsidP="00D74300">
      <w:pPr>
        <w:pStyle w:val="a3"/>
        <w:ind w:firstLine="709"/>
        <w:jc w:val="both"/>
      </w:pPr>
    </w:p>
    <w:p w:rsidR="00926E37" w:rsidRPr="004C7430" w:rsidRDefault="00926E37" w:rsidP="00D74300">
      <w:pPr>
        <w:pStyle w:val="1"/>
        <w:ind w:left="0" w:right="2" w:firstLine="709"/>
        <w:jc w:val="both"/>
      </w:pPr>
      <w:r w:rsidRPr="004C7430">
        <w:t xml:space="preserve">Тема 8. </w:t>
      </w:r>
      <w:r w:rsidRPr="004C7430">
        <w:rPr>
          <w:bCs w:val="0"/>
        </w:rPr>
        <w:t>Методология и методика социологического исследования процессов управления</w:t>
      </w:r>
    </w:p>
    <w:p w:rsidR="00926E37" w:rsidRDefault="00926E37" w:rsidP="00D74300">
      <w:pPr>
        <w:pStyle w:val="a3"/>
        <w:ind w:right="2" w:firstLine="709"/>
        <w:jc w:val="both"/>
      </w:pPr>
      <w:r w:rsidRPr="004C7430">
        <w:lastRenderedPageBreak/>
        <w:t>Конкретно-социологическое обеспечение управления. Сущность и основные этапы социологического исследования. Определение проблемы исследования. Разработка программы (плана) исследования. Разработка инструментария для сбора первичных данных (анкета, опросник и др.). Методы сбора первичных и вторичных социологических данных и их краткая характеристика. Порядок проведения исследования. Интерпретация результатов и составление отчета по результатам исследования. Комплект отчетных материалов по этапам сбора социологической информации. Использование результатов социологических исследований в управленческой деятельности.</w:t>
      </w:r>
    </w:p>
    <w:p w:rsidR="00D74300" w:rsidRDefault="00D74300" w:rsidP="00D74300">
      <w:pPr>
        <w:pStyle w:val="a3"/>
        <w:ind w:right="2"/>
        <w:jc w:val="both"/>
      </w:pPr>
    </w:p>
    <w:p w:rsidR="00836E30" w:rsidRPr="004C7430" w:rsidRDefault="00B543EB" w:rsidP="00C5401B">
      <w:pPr>
        <w:pStyle w:val="a3"/>
        <w:ind w:right="2"/>
        <w:jc w:val="both"/>
      </w:pPr>
      <w:bookmarkStart w:id="5" w:name="_Toc24402153"/>
      <w:r>
        <w:rPr>
          <w:b/>
          <w:color w:val="000000" w:themeColor="text1"/>
        </w:rPr>
        <w:t>5</w:t>
      </w:r>
      <w:r w:rsidR="00D74300" w:rsidRPr="00D74300">
        <w:rPr>
          <w:b/>
          <w:color w:val="000000" w:themeColor="text1"/>
        </w:rPr>
        <w:t>.2.  Учебно-тематический план</w:t>
      </w:r>
      <w:bookmarkEnd w:id="5"/>
      <w:r w:rsidR="006C4F3D">
        <w:rPr>
          <w:b/>
          <w:color w:val="000000" w:themeColor="text1"/>
        </w:rPr>
        <w:t xml:space="preserve"> </w:t>
      </w:r>
    </w:p>
    <w:p w:rsidR="00836E30" w:rsidRDefault="00993DB9" w:rsidP="008F5091">
      <w:pPr>
        <w:pStyle w:val="a3"/>
        <w:jc w:val="right"/>
      </w:pPr>
      <w:r w:rsidRPr="004C7430">
        <w:t>Таблица 2</w:t>
      </w:r>
    </w:p>
    <w:tbl>
      <w:tblPr>
        <w:tblW w:w="5775"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547"/>
        <w:gridCol w:w="993"/>
        <w:gridCol w:w="850"/>
        <w:gridCol w:w="708"/>
        <w:gridCol w:w="993"/>
        <w:gridCol w:w="1276"/>
        <w:gridCol w:w="993"/>
        <w:gridCol w:w="1699"/>
      </w:tblGrid>
      <w:tr w:rsidR="006C4F3D" w:rsidRPr="006C4F3D" w:rsidTr="00C5401B">
        <w:tc>
          <w:tcPr>
            <w:tcW w:w="269" w:type="pct"/>
            <w:vMerge w:val="restart"/>
            <w:shd w:val="clear" w:color="auto" w:fill="auto"/>
          </w:tcPr>
          <w:p w:rsidR="00D975A6" w:rsidRPr="00F92312" w:rsidRDefault="00D975A6" w:rsidP="00D975A6">
            <w:pPr>
              <w:tabs>
                <w:tab w:val="right" w:pos="851"/>
              </w:tabs>
              <w:jc w:val="both"/>
              <w:rPr>
                <w:sz w:val="24"/>
                <w:szCs w:val="24"/>
              </w:rPr>
            </w:pPr>
            <w:r w:rsidRPr="00F92312">
              <w:rPr>
                <w:sz w:val="24"/>
                <w:szCs w:val="24"/>
              </w:rPr>
              <w:t>№</w:t>
            </w:r>
          </w:p>
          <w:p w:rsidR="00D975A6" w:rsidRPr="00F92312" w:rsidRDefault="00D975A6" w:rsidP="00D975A6">
            <w:pPr>
              <w:tabs>
                <w:tab w:val="right" w:pos="851"/>
              </w:tabs>
              <w:jc w:val="both"/>
              <w:rPr>
                <w:sz w:val="24"/>
                <w:szCs w:val="24"/>
              </w:rPr>
            </w:pPr>
            <w:r w:rsidRPr="00F92312">
              <w:rPr>
                <w:sz w:val="24"/>
                <w:szCs w:val="24"/>
              </w:rPr>
              <w:t>п/п</w:t>
            </w:r>
          </w:p>
        </w:tc>
        <w:tc>
          <w:tcPr>
            <w:tcW w:w="1198" w:type="pct"/>
            <w:vMerge w:val="restart"/>
            <w:shd w:val="clear" w:color="auto" w:fill="auto"/>
          </w:tcPr>
          <w:p w:rsidR="00D975A6" w:rsidRPr="00F92312" w:rsidRDefault="00D975A6" w:rsidP="00D975A6">
            <w:pPr>
              <w:tabs>
                <w:tab w:val="right" w:pos="851"/>
              </w:tabs>
              <w:jc w:val="both"/>
              <w:rPr>
                <w:sz w:val="24"/>
                <w:szCs w:val="24"/>
              </w:rPr>
            </w:pPr>
            <w:r w:rsidRPr="00F92312">
              <w:rPr>
                <w:b/>
                <w:sz w:val="24"/>
                <w:szCs w:val="24"/>
              </w:rPr>
              <w:t>Наименование тем  (разделов) дисциплины</w:t>
            </w:r>
          </w:p>
        </w:tc>
        <w:tc>
          <w:tcPr>
            <w:tcW w:w="2734" w:type="pct"/>
            <w:gridSpan w:val="6"/>
          </w:tcPr>
          <w:p w:rsidR="00D975A6" w:rsidRPr="00F92312" w:rsidRDefault="00D975A6" w:rsidP="002673BF">
            <w:pPr>
              <w:tabs>
                <w:tab w:val="right" w:pos="851"/>
              </w:tabs>
              <w:ind w:firstLine="709"/>
              <w:jc w:val="both"/>
              <w:rPr>
                <w:b/>
                <w:sz w:val="24"/>
                <w:szCs w:val="24"/>
              </w:rPr>
            </w:pPr>
            <w:r w:rsidRPr="00F92312">
              <w:rPr>
                <w:b/>
                <w:sz w:val="24"/>
                <w:szCs w:val="24"/>
              </w:rPr>
              <w:t>Трудоемкость в часах</w:t>
            </w:r>
          </w:p>
        </w:tc>
        <w:tc>
          <w:tcPr>
            <w:tcW w:w="799" w:type="pct"/>
            <w:vMerge w:val="restart"/>
            <w:shd w:val="clear" w:color="auto" w:fill="auto"/>
          </w:tcPr>
          <w:p w:rsidR="00D975A6" w:rsidRPr="00F92312" w:rsidRDefault="00D975A6" w:rsidP="00D975A6">
            <w:pPr>
              <w:tabs>
                <w:tab w:val="right" w:pos="851"/>
              </w:tabs>
              <w:jc w:val="center"/>
              <w:rPr>
                <w:b/>
                <w:sz w:val="24"/>
                <w:szCs w:val="24"/>
              </w:rPr>
            </w:pPr>
            <w:r w:rsidRPr="00F92312">
              <w:rPr>
                <w:b/>
                <w:sz w:val="24"/>
                <w:szCs w:val="24"/>
              </w:rPr>
              <w:t>Формы текущего контроля успеваемости</w:t>
            </w:r>
          </w:p>
        </w:tc>
      </w:tr>
      <w:tr w:rsidR="00C5401B" w:rsidRPr="005532E3" w:rsidTr="00C5401B">
        <w:tc>
          <w:tcPr>
            <w:tcW w:w="269" w:type="pct"/>
            <w:vMerge/>
            <w:shd w:val="clear" w:color="auto" w:fill="auto"/>
          </w:tcPr>
          <w:p w:rsidR="00D975A6" w:rsidRPr="005532E3" w:rsidRDefault="00D975A6" w:rsidP="002673BF">
            <w:pPr>
              <w:tabs>
                <w:tab w:val="right" w:pos="851"/>
              </w:tabs>
              <w:ind w:firstLine="709"/>
              <w:jc w:val="both"/>
              <w:rPr>
                <w:sz w:val="24"/>
                <w:szCs w:val="24"/>
              </w:rPr>
            </w:pPr>
          </w:p>
        </w:tc>
        <w:tc>
          <w:tcPr>
            <w:tcW w:w="1198" w:type="pct"/>
            <w:vMerge/>
            <w:shd w:val="clear" w:color="auto" w:fill="auto"/>
          </w:tcPr>
          <w:p w:rsidR="00D975A6" w:rsidRPr="005532E3" w:rsidRDefault="00D975A6" w:rsidP="002673BF">
            <w:pPr>
              <w:tabs>
                <w:tab w:val="right" w:pos="851"/>
              </w:tabs>
              <w:ind w:firstLine="709"/>
              <w:jc w:val="both"/>
              <w:rPr>
                <w:sz w:val="24"/>
                <w:szCs w:val="24"/>
              </w:rPr>
            </w:pPr>
          </w:p>
        </w:tc>
        <w:tc>
          <w:tcPr>
            <w:tcW w:w="467" w:type="pct"/>
            <w:vMerge w:val="restart"/>
            <w:shd w:val="clear" w:color="auto" w:fill="auto"/>
          </w:tcPr>
          <w:p w:rsidR="00D975A6" w:rsidRPr="00F92312" w:rsidRDefault="00D975A6" w:rsidP="00D975A6">
            <w:pPr>
              <w:tabs>
                <w:tab w:val="right" w:pos="851"/>
              </w:tabs>
              <w:jc w:val="both"/>
              <w:rPr>
                <w:b/>
                <w:sz w:val="24"/>
                <w:szCs w:val="24"/>
              </w:rPr>
            </w:pPr>
            <w:r w:rsidRPr="00F92312">
              <w:rPr>
                <w:b/>
                <w:sz w:val="24"/>
                <w:szCs w:val="24"/>
              </w:rPr>
              <w:t>Всего</w:t>
            </w:r>
          </w:p>
        </w:tc>
        <w:tc>
          <w:tcPr>
            <w:tcW w:w="1799" w:type="pct"/>
            <w:gridSpan w:val="4"/>
            <w:shd w:val="clear" w:color="auto" w:fill="auto"/>
          </w:tcPr>
          <w:p w:rsidR="00D975A6" w:rsidRPr="00F92312" w:rsidRDefault="00D975A6" w:rsidP="002673BF">
            <w:pPr>
              <w:tabs>
                <w:tab w:val="right" w:pos="851"/>
              </w:tabs>
              <w:ind w:firstLine="709"/>
              <w:jc w:val="both"/>
              <w:rPr>
                <w:b/>
                <w:sz w:val="24"/>
                <w:szCs w:val="24"/>
              </w:rPr>
            </w:pPr>
            <w:r w:rsidRPr="00F92312">
              <w:rPr>
                <w:b/>
                <w:sz w:val="24"/>
                <w:szCs w:val="24"/>
              </w:rPr>
              <w:t>Аудиторная работа</w:t>
            </w:r>
          </w:p>
        </w:tc>
        <w:tc>
          <w:tcPr>
            <w:tcW w:w="467" w:type="pct"/>
            <w:vMerge w:val="restart"/>
            <w:shd w:val="clear" w:color="auto" w:fill="auto"/>
          </w:tcPr>
          <w:p w:rsidR="00D975A6" w:rsidRPr="00F92312" w:rsidRDefault="00D975A6" w:rsidP="00D975A6">
            <w:pPr>
              <w:tabs>
                <w:tab w:val="right" w:pos="851"/>
              </w:tabs>
              <w:jc w:val="both"/>
              <w:rPr>
                <w:sz w:val="24"/>
                <w:szCs w:val="24"/>
              </w:rPr>
            </w:pPr>
            <w:r w:rsidRPr="00F92312">
              <w:rPr>
                <w:b/>
                <w:sz w:val="24"/>
                <w:szCs w:val="24"/>
              </w:rPr>
              <w:t>Самостоятельная работа</w:t>
            </w:r>
          </w:p>
        </w:tc>
        <w:tc>
          <w:tcPr>
            <w:tcW w:w="799" w:type="pct"/>
            <w:vMerge/>
            <w:shd w:val="clear" w:color="auto" w:fill="auto"/>
          </w:tcPr>
          <w:p w:rsidR="00D975A6" w:rsidRPr="005532E3" w:rsidRDefault="00D975A6" w:rsidP="002673BF">
            <w:pPr>
              <w:tabs>
                <w:tab w:val="right" w:pos="851"/>
              </w:tabs>
              <w:ind w:firstLine="709"/>
              <w:jc w:val="both"/>
              <w:rPr>
                <w:sz w:val="24"/>
                <w:szCs w:val="24"/>
              </w:rPr>
            </w:pPr>
          </w:p>
        </w:tc>
      </w:tr>
      <w:tr w:rsidR="00C5401B" w:rsidRPr="005532E3" w:rsidTr="00C5401B">
        <w:tc>
          <w:tcPr>
            <w:tcW w:w="269" w:type="pct"/>
            <w:vMerge/>
            <w:shd w:val="clear" w:color="auto" w:fill="auto"/>
          </w:tcPr>
          <w:p w:rsidR="00D975A6" w:rsidRPr="005532E3" w:rsidRDefault="00D975A6" w:rsidP="002673BF">
            <w:pPr>
              <w:tabs>
                <w:tab w:val="right" w:pos="851"/>
              </w:tabs>
              <w:ind w:firstLine="709"/>
              <w:jc w:val="both"/>
              <w:rPr>
                <w:sz w:val="24"/>
                <w:szCs w:val="24"/>
              </w:rPr>
            </w:pPr>
          </w:p>
        </w:tc>
        <w:tc>
          <w:tcPr>
            <w:tcW w:w="1198" w:type="pct"/>
            <w:vMerge/>
            <w:shd w:val="clear" w:color="auto" w:fill="auto"/>
          </w:tcPr>
          <w:p w:rsidR="00D975A6" w:rsidRPr="005532E3" w:rsidRDefault="00D975A6" w:rsidP="002673BF">
            <w:pPr>
              <w:tabs>
                <w:tab w:val="right" w:pos="851"/>
              </w:tabs>
              <w:ind w:firstLine="709"/>
              <w:jc w:val="both"/>
              <w:rPr>
                <w:sz w:val="24"/>
                <w:szCs w:val="24"/>
              </w:rPr>
            </w:pPr>
          </w:p>
        </w:tc>
        <w:tc>
          <w:tcPr>
            <w:tcW w:w="467" w:type="pct"/>
            <w:vMerge/>
            <w:shd w:val="clear" w:color="auto" w:fill="auto"/>
          </w:tcPr>
          <w:p w:rsidR="00D975A6" w:rsidRPr="005532E3" w:rsidRDefault="00D975A6" w:rsidP="002673BF">
            <w:pPr>
              <w:tabs>
                <w:tab w:val="right" w:pos="851"/>
              </w:tabs>
              <w:ind w:firstLine="709"/>
              <w:jc w:val="both"/>
              <w:rPr>
                <w:sz w:val="24"/>
                <w:szCs w:val="24"/>
              </w:rPr>
            </w:pPr>
          </w:p>
        </w:tc>
        <w:tc>
          <w:tcPr>
            <w:tcW w:w="400" w:type="pct"/>
            <w:shd w:val="clear" w:color="auto" w:fill="auto"/>
          </w:tcPr>
          <w:p w:rsidR="00D975A6" w:rsidRPr="00F92312" w:rsidRDefault="00D975A6" w:rsidP="00D975A6">
            <w:pPr>
              <w:tabs>
                <w:tab w:val="right" w:pos="851"/>
              </w:tabs>
              <w:jc w:val="both"/>
              <w:rPr>
                <w:sz w:val="24"/>
                <w:szCs w:val="24"/>
              </w:rPr>
            </w:pPr>
            <w:r w:rsidRPr="00F92312">
              <w:rPr>
                <w:sz w:val="24"/>
                <w:szCs w:val="24"/>
              </w:rPr>
              <w:t xml:space="preserve">Общая, в </w:t>
            </w:r>
            <w:proofErr w:type="spellStart"/>
            <w:r w:rsidRPr="00F92312">
              <w:rPr>
                <w:sz w:val="24"/>
                <w:szCs w:val="24"/>
              </w:rPr>
              <w:t>т.ч</w:t>
            </w:r>
            <w:proofErr w:type="spellEnd"/>
            <w:r w:rsidRPr="00F92312">
              <w:rPr>
                <w:sz w:val="24"/>
                <w:szCs w:val="24"/>
              </w:rPr>
              <w:t>.:</w:t>
            </w:r>
          </w:p>
        </w:tc>
        <w:tc>
          <w:tcPr>
            <w:tcW w:w="333" w:type="pct"/>
            <w:shd w:val="clear" w:color="auto" w:fill="auto"/>
          </w:tcPr>
          <w:p w:rsidR="00D975A6" w:rsidRPr="00F92312" w:rsidRDefault="00D975A6" w:rsidP="00D975A6">
            <w:pPr>
              <w:tabs>
                <w:tab w:val="right" w:pos="851"/>
              </w:tabs>
              <w:jc w:val="both"/>
              <w:rPr>
                <w:sz w:val="24"/>
                <w:szCs w:val="24"/>
              </w:rPr>
            </w:pPr>
            <w:r w:rsidRPr="00F92312">
              <w:rPr>
                <w:sz w:val="24"/>
                <w:szCs w:val="24"/>
              </w:rPr>
              <w:t>Лекции</w:t>
            </w:r>
          </w:p>
        </w:tc>
        <w:tc>
          <w:tcPr>
            <w:tcW w:w="467" w:type="pct"/>
            <w:shd w:val="clear" w:color="auto" w:fill="auto"/>
          </w:tcPr>
          <w:p w:rsidR="00D975A6" w:rsidRPr="00F92312" w:rsidRDefault="00D975A6" w:rsidP="00D975A6">
            <w:pPr>
              <w:tabs>
                <w:tab w:val="right" w:pos="851"/>
              </w:tabs>
              <w:jc w:val="both"/>
              <w:rPr>
                <w:sz w:val="24"/>
                <w:szCs w:val="24"/>
              </w:rPr>
            </w:pPr>
            <w:r w:rsidRPr="00F92312">
              <w:rPr>
                <w:sz w:val="24"/>
                <w:szCs w:val="24"/>
              </w:rPr>
              <w:t>Семинары, практические   занятия</w:t>
            </w:r>
          </w:p>
        </w:tc>
        <w:tc>
          <w:tcPr>
            <w:tcW w:w="600" w:type="pct"/>
          </w:tcPr>
          <w:p w:rsidR="00D975A6" w:rsidRPr="00F92312" w:rsidRDefault="00D975A6" w:rsidP="00D975A6">
            <w:pPr>
              <w:tabs>
                <w:tab w:val="right" w:pos="851"/>
              </w:tabs>
              <w:jc w:val="both"/>
              <w:rPr>
                <w:sz w:val="24"/>
                <w:szCs w:val="24"/>
              </w:rPr>
            </w:pPr>
            <w:r w:rsidRPr="00F92312">
              <w:rPr>
                <w:sz w:val="24"/>
                <w:szCs w:val="24"/>
              </w:rPr>
              <w:t>Занятия в интерактивных  формах</w:t>
            </w:r>
            <w:r w:rsidRPr="00F92312">
              <w:rPr>
                <w:rStyle w:val="a9"/>
                <w:sz w:val="24"/>
                <w:szCs w:val="24"/>
              </w:rPr>
              <w:footnoteReference w:id="3"/>
            </w:r>
          </w:p>
        </w:tc>
        <w:tc>
          <w:tcPr>
            <w:tcW w:w="467" w:type="pct"/>
            <w:vMerge/>
            <w:shd w:val="clear" w:color="auto" w:fill="auto"/>
          </w:tcPr>
          <w:p w:rsidR="00D975A6" w:rsidRPr="005532E3" w:rsidRDefault="00D975A6" w:rsidP="002673BF">
            <w:pPr>
              <w:tabs>
                <w:tab w:val="right" w:pos="851"/>
              </w:tabs>
              <w:ind w:firstLine="709"/>
              <w:jc w:val="both"/>
              <w:rPr>
                <w:sz w:val="24"/>
                <w:szCs w:val="24"/>
              </w:rPr>
            </w:pPr>
          </w:p>
        </w:tc>
        <w:tc>
          <w:tcPr>
            <w:tcW w:w="799" w:type="pct"/>
            <w:vMerge/>
            <w:shd w:val="clear" w:color="auto" w:fill="auto"/>
          </w:tcPr>
          <w:p w:rsidR="00D975A6" w:rsidRPr="005532E3" w:rsidRDefault="00D975A6" w:rsidP="002673BF">
            <w:pPr>
              <w:tabs>
                <w:tab w:val="right" w:pos="851"/>
              </w:tabs>
              <w:ind w:firstLine="709"/>
              <w:jc w:val="both"/>
              <w:rPr>
                <w:sz w:val="24"/>
                <w:szCs w:val="24"/>
              </w:rPr>
            </w:pPr>
          </w:p>
        </w:tc>
      </w:tr>
      <w:tr w:rsidR="00C5401B" w:rsidRPr="005532E3" w:rsidTr="00C5401B">
        <w:tc>
          <w:tcPr>
            <w:tcW w:w="269" w:type="pct"/>
            <w:shd w:val="clear" w:color="auto" w:fill="auto"/>
          </w:tcPr>
          <w:p w:rsidR="00C5401B" w:rsidRPr="005532E3" w:rsidRDefault="00C5401B" w:rsidP="00C5401B">
            <w:pPr>
              <w:tabs>
                <w:tab w:val="right" w:pos="851"/>
              </w:tabs>
              <w:jc w:val="both"/>
              <w:rPr>
                <w:sz w:val="24"/>
                <w:szCs w:val="24"/>
              </w:rPr>
            </w:pPr>
            <w:r>
              <w:rPr>
                <w:sz w:val="24"/>
                <w:szCs w:val="24"/>
              </w:rPr>
              <w:t>1.</w:t>
            </w:r>
          </w:p>
        </w:tc>
        <w:tc>
          <w:tcPr>
            <w:tcW w:w="1198" w:type="pct"/>
            <w:shd w:val="clear" w:color="auto" w:fill="auto"/>
          </w:tcPr>
          <w:p w:rsidR="00C5401B" w:rsidRDefault="00C5401B" w:rsidP="00C5401B">
            <w:pPr>
              <w:ind w:right="149"/>
              <w:jc w:val="both"/>
              <w:rPr>
                <w:sz w:val="24"/>
                <w:szCs w:val="24"/>
                <w:lang w:eastAsia="en-US"/>
              </w:rPr>
            </w:pPr>
            <w:r w:rsidRPr="004C7430">
              <w:rPr>
                <w:sz w:val="24"/>
                <w:szCs w:val="24"/>
                <w:lang w:eastAsia="en-US"/>
              </w:rPr>
              <w:t xml:space="preserve">Тема 1. </w:t>
            </w:r>
          </w:p>
          <w:p w:rsidR="00C5401B" w:rsidRPr="004C7430" w:rsidRDefault="00C5401B" w:rsidP="00C5401B">
            <w:pPr>
              <w:ind w:right="149"/>
              <w:jc w:val="both"/>
              <w:rPr>
                <w:sz w:val="24"/>
                <w:szCs w:val="24"/>
                <w:lang w:eastAsia="en-US"/>
              </w:rPr>
            </w:pPr>
            <w:r w:rsidRPr="004C7430">
              <w:rPr>
                <w:sz w:val="24"/>
                <w:szCs w:val="24"/>
                <w:lang w:eastAsia="en-US"/>
              </w:rPr>
              <w:t>С</w:t>
            </w:r>
            <w:r w:rsidRPr="004C7430">
              <w:rPr>
                <w:bCs/>
                <w:sz w:val="24"/>
                <w:szCs w:val="24"/>
                <w:lang w:eastAsia="en-US"/>
              </w:rPr>
              <w:t>оциология управления как отрасль социологической науки и учебная дисциплина</w:t>
            </w:r>
          </w:p>
        </w:tc>
        <w:tc>
          <w:tcPr>
            <w:tcW w:w="467" w:type="pct"/>
            <w:shd w:val="clear" w:color="auto" w:fill="auto"/>
            <w:vAlign w:val="center"/>
          </w:tcPr>
          <w:p w:rsidR="00C5401B" w:rsidRPr="004C7430" w:rsidRDefault="00C5401B" w:rsidP="00C5401B">
            <w:pPr>
              <w:pStyle w:val="TableParagraph"/>
              <w:ind w:left="222" w:right="220"/>
              <w:jc w:val="center"/>
              <w:rPr>
                <w:sz w:val="24"/>
              </w:rPr>
            </w:pPr>
            <w:r w:rsidRPr="004C7430">
              <w:rPr>
                <w:sz w:val="24"/>
              </w:rPr>
              <w:t>22</w:t>
            </w:r>
          </w:p>
        </w:tc>
        <w:tc>
          <w:tcPr>
            <w:tcW w:w="400" w:type="pct"/>
            <w:shd w:val="clear" w:color="auto" w:fill="auto"/>
            <w:vAlign w:val="center"/>
          </w:tcPr>
          <w:p w:rsidR="00C5401B" w:rsidRPr="004C7430" w:rsidRDefault="00C5401B" w:rsidP="00C5401B">
            <w:pPr>
              <w:pStyle w:val="TableParagraph"/>
              <w:jc w:val="center"/>
              <w:rPr>
                <w:sz w:val="24"/>
              </w:rPr>
            </w:pPr>
            <w:r w:rsidRPr="004C7430">
              <w:rPr>
                <w:sz w:val="24"/>
              </w:rPr>
              <w:t>10</w:t>
            </w:r>
          </w:p>
        </w:tc>
        <w:tc>
          <w:tcPr>
            <w:tcW w:w="333" w:type="pct"/>
            <w:shd w:val="clear" w:color="auto" w:fill="auto"/>
            <w:vAlign w:val="center"/>
          </w:tcPr>
          <w:p w:rsidR="00C5401B" w:rsidRPr="004C7430" w:rsidRDefault="00C5401B" w:rsidP="00C5401B">
            <w:pPr>
              <w:pStyle w:val="TableParagraph"/>
              <w:ind w:right="5"/>
              <w:jc w:val="center"/>
              <w:rPr>
                <w:sz w:val="24"/>
              </w:rPr>
            </w:pPr>
            <w:r w:rsidRPr="004C7430">
              <w:rPr>
                <w:sz w:val="24"/>
              </w:rPr>
              <w:t>4</w:t>
            </w:r>
          </w:p>
        </w:tc>
        <w:tc>
          <w:tcPr>
            <w:tcW w:w="467" w:type="pct"/>
            <w:shd w:val="clear" w:color="auto" w:fill="auto"/>
            <w:vAlign w:val="center"/>
          </w:tcPr>
          <w:p w:rsidR="00C5401B" w:rsidRPr="004C7430" w:rsidRDefault="00C5401B" w:rsidP="00C5401B">
            <w:pPr>
              <w:pStyle w:val="TableParagraph"/>
              <w:jc w:val="center"/>
              <w:rPr>
                <w:sz w:val="24"/>
              </w:rPr>
            </w:pPr>
            <w:r w:rsidRPr="004C7430">
              <w:rPr>
                <w:sz w:val="24"/>
              </w:rPr>
              <w:t>6</w:t>
            </w:r>
          </w:p>
        </w:tc>
        <w:tc>
          <w:tcPr>
            <w:tcW w:w="600" w:type="pct"/>
            <w:vAlign w:val="center"/>
          </w:tcPr>
          <w:p w:rsidR="00C5401B" w:rsidRPr="004C7430" w:rsidRDefault="00F92312" w:rsidP="00C5401B">
            <w:pPr>
              <w:pStyle w:val="TableParagraph"/>
              <w:jc w:val="center"/>
              <w:rPr>
                <w:sz w:val="24"/>
              </w:rPr>
            </w:pPr>
            <w:r>
              <w:rPr>
                <w:sz w:val="24"/>
              </w:rPr>
              <w:t>-</w:t>
            </w:r>
          </w:p>
        </w:tc>
        <w:tc>
          <w:tcPr>
            <w:tcW w:w="467" w:type="pct"/>
            <w:shd w:val="clear" w:color="auto" w:fill="auto"/>
            <w:vAlign w:val="center"/>
          </w:tcPr>
          <w:p w:rsidR="00C5401B" w:rsidRPr="004C7430" w:rsidRDefault="00C5401B" w:rsidP="00C5401B">
            <w:pPr>
              <w:pStyle w:val="TableParagraph"/>
              <w:jc w:val="center"/>
              <w:rPr>
                <w:sz w:val="24"/>
              </w:rPr>
            </w:pPr>
            <w:r w:rsidRPr="004C7430">
              <w:rPr>
                <w:sz w:val="24"/>
              </w:rPr>
              <w:t>12</w:t>
            </w:r>
          </w:p>
        </w:tc>
        <w:tc>
          <w:tcPr>
            <w:tcW w:w="799" w:type="pct"/>
            <w:shd w:val="clear" w:color="auto" w:fill="auto"/>
          </w:tcPr>
          <w:p w:rsidR="00C5401B" w:rsidRPr="00D74300" w:rsidRDefault="00C5401B" w:rsidP="00C5401B">
            <w:pPr>
              <w:pStyle w:val="TableParagraph"/>
              <w:ind w:right="30"/>
              <w:jc w:val="both"/>
              <w:rPr>
                <w:bCs/>
                <w:sz w:val="24"/>
                <w:szCs w:val="24"/>
                <w:lang w:eastAsia="en-US"/>
              </w:rPr>
            </w:pPr>
            <w:r w:rsidRPr="00D74300">
              <w:rPr>
                <w:bCs/>
                <w:sz w:val="24"/>
                <w:szCs w:val="24"/>
                <w:lang w:eastAsia="en-US"/>
              </w:rPr>
              <w:t>Письменный контроль усвоения терминов</w:t>
            </w:r>
          </w:p>
        </w:tc>
      </w:tr>
      <w:tr w:rsidR="00C5401B" w:rsidRPr="005532E3" w:rsidTr="00C5401B">
        <w:tc>
          <w:tcPr>
            <w:tcW w:w="269" w:type="pct"/>
            <w:shd w:val="clear" w:color="auto" w:fill="auto"/>
          </w:tcPr>
          <w:p w:rsidR="00C5401B" w:rsidRPr="005532E3" w:rsidRDefault="00C5401B" w:rsidP="00C5401B">
            <w:pPr>
              <w:tabs>
                <w:tab w:val="right" w:pos="851"/>
              </w:tabs>
              <w:jc w:val="both"/>
              <w:rPr>
                <w:sz w:val="24"/>
                <w:szCs w:val="24"/>
              </w:rPr>
            </w:pPr>
            <w:r>
              <w:rPr>
                <w:sz w:val="24"/>
                <w:szCs w:val="24"/>
              </w:rPr>
              <w:t>2.</w:t>
            </w:r>
          </w:p>
        </w:tc>
        <w:tc>
          <w:tcPr>
            <w:tcW w:w="1198" w:type="pct"/>
            <w:shd w:val="clear" w:color="auto" w:fill="auto"/>
          </w:tcPr>
          <w:p w:rsidR="00C5401B" w:rsidRDefault="00C5401B" w:rsidP="00C5401B">
            <w:pPr>
              <w:pStyle w:val="TableParagraph"/>
              <w:ind w:right="149"/>
              <w:jc w:val="both"/>
              <w:rPr>
                <w:sz w:val="24"/>
                <w:szCs w:val="24"/>
                <w:lang w:eastAsia="en-US"/>
              </w:rPr>
            </w:pPr>
            <w:r w:rsidRPr="004C7430">
              <w:rPr>
                <w:sz w:val="24"/>
                <w:szCs w:val="24"/>
                <w:lang w:eastAsia="en-US"/>
              </w:rPr>
              <w:t>Тема 2.</w:t>
            </w:r>
          </w:p>
          <w:p w:rsidR="00C5401B" w:rsidRPr="004C7430" w:rsidRDefault="00C5401B" w:rsidP="00C5401B">
            <w:pPr>
              <w:pStyle w:val="TableParagraph"/>
              <w:ind w:right="149"/>
              <w:jc w:val="both"/>
              <w:rPr>
                <w:sz w:val="24"/>
                <w:szCs w:val="24"/>
                <w:lang w:eastAsia="en-US"/>
              </w:rPr>
            </w:pPr>
            <w:r w:rsidRPr="004C7430">
              <w:rPr>
                <w:sz w:val="24"/>
                <w:szCs w:val="24"/>
                <w:lang w:eastAsia="en-US"/>
              </w:rPr>
              <w:t>Исторические аспекты развития социологии управления и зарубежные и отечественные концепции и теории в социальном управлении</w:t>
            </w:r>
          </w:p>
        </w:tc>
        <w:tc>
          <w:tcPr>
            <w:tcW w:w="467" w:type="pct"/>
            <w:shd w:val="clear" w:color="auto" w:fill="auto"/>
            <w:vAlign w:val="center"/>
          </w:tcPr>
          <w:p w:rsidR="00C5401B" w:rsidRPr="004C7430" w:rsidRDefault="00C5401B" w:rsidP="00C5401B">
            <w:pPr>
              <w:pStyle w:val="TableParagraph"/>
              <w:ind w:left="222" w:right="220"/>
              <w:jc w:val="center"/>
              <w:rPr>
                <w:sz w:val="24"/>
              </w:rPr>
            </w:pPr>
            <w:r w:rsidRPr="004C7430">
              <w:rPr>
                <w:sz w:val="24"/>
              </w:rPr>
              <w:t>24</w:t>
            </w:r>
          </w:p>
        </w:tc>
        <w:tc>
          <w:tcPr>
            <w:tcW w:w="400" w:type="pct"/>
            <w:shd w:val="clear" w:color="auto" w:fill="auto"/>
            <w:vAlign w:val="center"/>
          </w:tcPr>
          <w:p w:rsidR="00C5401B" w:rsidRPr="004C7430" w:rsidRDefault="00C5401B" w:rsidP="00C5401B">
            <w:pPr>
              <w:pStyle w:val="TableParagraph"/>
              <w:jc w:val="center"/>
              <w:rPr>
                <w:sz w:val="24"/>
              </w:rPr>
            </w:pPr>
            <w:r w:rsidRPr="004C7430">
              <w:rPr>
                <w:sz w:val="24"/>
              </w:rPr>
              <w:t>12</w:t>
            </w:r>
          </w:p>
        </w:tc>
        <w:tc>
          <w:tcPr>
            <w:tcW w:w="333" w:type="pct"/>
            <w:shd w:val="clear" w:color="auto" w:fill="auto"/>
            <w:vAlign w:val="center"/>
          </w:tcPr>
          <w:p w:rsidR="00C5401B" w:rsidRPr="004C7430" w:rsidRDefault="00C5401B" w:rsidP="00C5401B">
            <w:pPr>
              <w:pStyle w:val="TableParagraph"/>
              <w:ind w:right="5"/>
              <w:jc w:val="center"/>
              <w:rPr>
                <w:sz w:val="24"/>
              </w:rPr>
            </w:pPr>
            <w:r w:rsidRPr="004C7430">
              <w:rPr>
                <w:sz w:val="24"/>
              </w:rPr>
              <w:t>6</w:t>
            </w:r>
          </w:p>
        </w:tc>
        <w:tc>
          <w:tcPr>
            <w:tcW w:w="467" w:type="pct"/>
            <w:shd w:val="clear" w:color="auto" w:fill="auto"/>
            <w:vAlign w:val="center"/>
          </w:tcPr>
          <w:p w:rsidR="00C5401B" w:rsidRPr="004C7430" w:rsidRDefault="00C5401B" w:rsidP="00C5401B">
            <w:pPr>
              <w:pStyle w:val="TableParagraph"/>
              <w:jc w:val="center"/>
              <w:rPr>
                <w:sz w:val="24"/>
              </w:rPr>
            </w:pPr>
            <w:r w:rsidRPr="004C7430">
              <w:rPr>
                <w:sz w:val="24"/>
              </w:rPr>
              <w:t>6</w:t>
            </w:r>
          </w:p>
        </w:tc>
        <w:tc>
          <w:tcPr>
            <w:tcW w:w="600" w:type="pct"/>
            <w:vAlign w:val="center"/>
          </w:tcPr>
          <w:p w:rsidR="00C5401B" w:rsidRPr="004C7430" w:rsidRDefault="00023331" w:rsidP="00C5401B">
            <w:pPr>
              <w:pStyle w:val="TableParagraph"/>
              <w:jc w:val="center"/>
              <w:rPr>
                <w:sz w:val="24"/>
              </w:rPr>
            </w:pPr>
            <w:r>
              <w:rPr>
                <w:sz w:val="24"/>
              </w:rPr>
              <w:t>-</w:t>
            </w:r>
          </w:p>
        </w:tc>
        <w:tc>
          <w:tcPr>
            <w:tcW w:w="467" w:type="pct"/>
            <w:shd w:val="clear" w:color="auto" w:fill="auto"/>
            <w:vAlign w:val="center"/>
          </w:tcPr>
          <w:p w:rsidR="00C5401B" w:rsidRPr="004C7430" w:rsidRDefault="00C5401B" w:rsidP="00C5401B">
            <w:pPr>
              <w:pStyle w:val="TableParagraph"/>
              <w:jc w:val="center"/>
              <w:rPr>
                <w:sz w:val="24"/>
              </w:rPr>
            </w:pPr>
            <w:r w:rsidRPr="004C7430">
              <w:rPr>
                <w:sz w:val="24"/>
              </w:rPr>
              <w:t>12</w:t>
            </w:r>
          </w:p>
        </w:tc>
        <w:tc>
          <w:tcPr>
            <w:tcW w:w="799" w:type="pct"/>
            <w:shd w:val="clear" w:color="auto" w:fill="auto"/>
          </w:tcPr>
          <w:p w:rsidR="00C5401B" w:rsidRPr="00D74300" w:rsidRDefault="00C5401B" w:rsidP="00C5401B">
            <w:pPr>
              <w:pStyle w:val="TableParagraph"/>
              <w:ind w:right="30" w:hanging="29"/>
              <w:jc w:val="both"/>
              <w:rPr>
                <w:bCs/>
                <w:sz w:val="24"/>
                <w:szCs w:val="24"/>
                <w:lang w:eastAsia="en-US"/>
              </w:rPr>
            </w:pPr>
            <w:r w:rsidRPr="00D74300">
              <w:rPr>
                <w:bCs/>
                <w:sz w:val="24"/>
                <w:szCs w:val="24"/>
                <w:lang w:eastAsia="en-US"/>
              </w:rPr>
              <w:t>Выступление с презентацией и дискуссии</w:t>
            </w:r>
          </w:p>
        </w:tc>
      </w:tr>
      <w:tr w:rsidR="00C5401B" w:rsidRPr="005532E3" w:rsidTr="00C5401B">
        <w:tc>
          <w:tcPr>
            <w:tcW w:w="269" w:type="pct"/>
            <w:shd w:val="clear" w:color="auto" w:fill="auto"/>
          </w:tcPr>
          <w:p w:rsidR="00C5401B" w:rsidRDefault="00C5401B" w:rsidP="00C5401B">
            <w:pPr>
              <w:tabs>
                <w:tab w:val="right" w:pos="851"/>
              </w:tabs>
              <w:jc w:val="both"/>
              <w:rPr>
                <w:sz w:val="24"/>
                <w:szCs w:val="24"/>
              </w:rPr>
            </w:pPr>
            <w:r>
              <w:rPr>
                <w:sz w:val="24"/>
                <w:szCs w:val="24"/>
              </w:rPr>
              <w:t>3.</w:t>
            </w:r>
          </w:p>
        </w:tc>
        <w:tc>
          <w:tcPr>
            <w:tcW w:w="1198" w:type="pct"/>
            <w:shd w:val="clear" w:color="auto" w:fill="auto"/>
          </w:tcPr>
          <w:p w:rsidR="00C5401B" w:rsidRDefault="00C5401B" w:rsidP="00C5401B">
            <w:pPr>
              <w:pStyle w:val="1"/>
              <w:ind w:left="0" w:right="149"/>
              <w:jc w:val="both"/>
              <w:rPr>
                <w:b w:val="0"/>
                <w:sz w:val="24"/>
                <w:szCs w:val="24"/>
                <w:lang w:eastAsia="en-US"/>
              </w:rPr>
            </w:pPr>
            <w:r w:rsidRPr="004C7430">
              <w:rPr>
                <w:b w:val="0"/>
                <w:sz w:val="24"/>
                <w:szCs w:val="24"/>
                <w:lang w:eastAsia="en-US"/>
              </w:rPr>
              <w:t xml:space="preserve">Тема 3. </w:t>
            </w:r>
          </w:p>
          <w:p w:rsidR="00C5401B" w:rsidRPr="004C7430" w:rsidRDefault="00C5401B" w:rsidP="00C5401B">
            <w:pPr>
              <w:pStyle w:val="1"/>
              <w:ind w:left="0" w:right="149"/>
              <w:jc w:val="both"/>
              <w:rPr>
                <w:b w:val="0"/>
                <w:sz w:val="24"/>
                <w:szCs w:val="24"/>
                <w:lang w:eastAsia="en-US"/>
              </w:rPr>
            </w:pPr>
            <w:r w:rsidRPr="004C7430">
              <w:rPr>
                <w:b w:val="0"/>
                <w:sz w:val="24"/>
                <w:szCs w:val="24"/>
                <w:lang w:eastAsia="en-US"/>
              </w:rPr>
              <w:t>Социальная среда управления и управление человеческими ресурсами в сфере экономики и финансов</w:t>
            </w:r>
          </w:p>
        </w:tc>
        <w:tc>
          <w:tcPr>
            <w:tcW w:w="467" w:type="pct"/>
            <w:shd w:val="clear" w:color="auto" w:fill="auto"/>
            <w:vAlign w:val="center"/>
          </w:tcPr>
          <w:p w:rsidR="00C5401B" w:rsidRPr="004C7430" w:rsidRDefault="00C5401B" w:rsidP="00C5401B">
            <w:pPr>
              <w:pStyle w:val="TableParagraph"/>
              <w:ind w:left="222" w:right="220"/>
              <w:jc w:val="center"/>
              <w:rPr>
                <w:sz w:val="24"/>
              </w:rPr>
            </w:pPr>
            <w:r w:rsidRPr="004C7430">
              <w:rPr>
                <w:sz w:val="24"/>
              </w:rPr>
              <w:t>26</w:t>
            </w:r>
          </w:p>
        </w:tc>
        <w:tc>
          <w:tcPr>
            <w:tcW w:w="400" w:type="pct"/>
            <w:shd w:val="clear" w:color="auto" w:fill="auto"/>
            <w:vAlign w:val="center"/>
          </w:tcPr>
          <w:p w:rsidR="00C5401B" w:rsidRPr="004C7430" w:rsidRDefault="00C5401B" w:rsidP="00C5401B">
            <w:pPr>
              <w:pStyle w:val="TableParagraph"/>
              <w:jc w:val="center"/>
              <w:rPr>
                <w:sz w:val="24"/>
              </w:rPr>
            </w:pPr>
            <w:r w:rsidRPr="004C7430">
              <w:rPr>
                <w:sz w:val="24"/>
              </w:rPr>
              <w:t>12</w:t>
            </w:r>
          </w:p>
        </w:tc>
        <w:tc>
          <w:tcPr>
            <w:tcW w:w="333" w:type="pct"/>
            <w:shd w:val="clear" w:color="auto" w:fill="auto"/>
            <w:vAlign w:val="center"/>
          </w:tcPr>
          <w:p w:rsidR="00C5401B" w:rsidRPr="004C7430" w:rsidRDefault="00C5401B" w:rsidP="00C5401B">
            <w:pPr>
              <w:pStyle w:val="TableParagraph"/>
              <w:ind w:right="5"/>
              <w:jc w:val="center"/>
              <w:rPr>
                <w:sz w:val="24"/>
              </w:rPr>
            </w:pPr>
            <w:r w:rsidRPr="004C7430">
              <w:rPr>
                <w:sz w:val="24"/>
              </w:rPr>
              <w:t>6</w:t>
            </w:r>
          </w:p>
        </w:tc>
        <w:tc>
          <w:tcPr>
            <w:tcW w:w="467" w:type="pct"/>
            <w:shd w:val="clear" w:color="auto" w:fill="auto"/>
            <w:vAlign w:val="center"/>
          </w:tcPr>
          <w:p w:rsidR="00C5401B" w:rsidRPr="004C7430" w:rsidRDefault="00C5401B" w:rsidP="00C5401B">
            <w:pPr>
              <w:pStyle w:val="TableParagraph"/>
              <w:jc w:val="center"/>
              <w:rPr>
                <w:sz w:val="24"/>
              </w:rPr>
            </w:pPr>
            <w:r w:rsidRPr="004C7430">
              <w:rPr>
                <w:sz w:val="24"/>
              </w:rPr>
              <w:t>6</w:t>
            </w:r>
          </w:p>
        </w:tc>
        <w:tc>
          <w:tcPr>
            <w:tcW w:w="600" w:type="pct"/>
            <w:vAlign w:val="center"/>
          </w:tcPr>
          <w:p w:rsidR="00C5401B" w:rsidRPr="004C7430" w:rsidRDefault="00023331" w:rsidP="00C5401B">
            <w:pPr>
              <w:pStyle w:val="TableParagraph"/>
              <w:jc w:val="center"/>
              <w:rPr>
                <w:sz w:val="24"/>
              </w:rPr>
            </w:pPr>
            <w:r>
              <w:rPr>
                <w:sz w:val="24"/>
              </w:rPr>
              <w:t>-</w:t>
            </w:r>
          </w:p>
        </w:tc>
        <w:tc>
          <w:tcPr>
            <w:tcW w:w="467" w:type="pct"/>
            <w:shd w:val="clear" w:color="auto" w:fill="auto"/>
            <w:vAlign w:val="center"/>
          </w:tcPr>
          <w:p w:rsidR="00C5401B" w:rsidRPr="004C7430" w:rsidRDefault="00C5401B" w:rsidP="00C5401B">
            <w:pPr>
              <w:pStyle w:val="TableParagraph"/>
              <w:jc w:val="center"/>
              <w:rPr>
                <w:sz w:val="24"/>
              </w:rPr>
            </w:pPr>
            <w:r w:rsidRPr="004C7430">
              <w:rPr>
                <w:sz w:val="24"/>
              </w:rPr>
              <w:t>14</w:t>
            </w:r>
          </w:p>
        </w:tc>
        <w:tc>
          <w:tcPr>
            <w:tcW w:w="799" w:type="pct"/>
            <w:shd w:val="clear" w:color="auto" w:fill="auto"/>
          </w:tcPr>
          <w:p w:rsidR="00C5401B" w:rsidRPr="00D74300" w:rsidRDefault="00C5401B" w:rsidP="00C5401B">
            <w:pPr>
              <w:ind w:right="30"/>
              <w:jc w:val="both"/>
              <w:rPr>
                <w:bCs/>
                <w:sz w:val="24"/>
                <w:szCs w:val="24"/>
                <w:lang w:eastAsia="en-US"/>
              </w:rPr>
            </w:pPr>
            <w:r w:rsidRPr="00D74300">
              <w:rPr>
                <w:bCs/>
                <w:sz w:val="24"/>
                <w:szCs w:val="24"/>
                <w:lang w:eastAsia="en-US"/>
              </w:rPr>
              <w:t>Выступление с презентацией и дискуссии</w:t>
            </w:r>
          </w:p>
        </w:tc>
      </w:tr>
      <w:tr w:rsidR="00C5401B" w:rsidRPr="005532E3" w:rsidTr="00C5401B">
        <w:tc>
          <w:tcPr>
            <w:tcW w:w="269" w:type="pct"/>
            <w:shd w:val="clear" w:color="auto" w:fill="auto"/>
          </w:tcPr>
          <w:p w:rsidR="00C5401B" w:rsidRDefault="00C5401B" w:rsidP="00C5401B">
            <w:pPr>
              <w:tabs>
                <w:tab w:val="right" w:pos="851"/>
              </w:tabs>
              <w:jc w:val="both"/>
              <w:rPr>
                <w:sz w:val="24"/>
                <w:szCs w:val="24"/>
              </w:rPr>
            </w:pPr>
            <w:r>
              <w:rPr>
                <w:sz w:val="24"/>
                <w:szCs w:val="24"/>
              </w:rPr>
              <w:lastRenderedPageBreak/>
              <w:t>4.</w:t>
            </w:r>
          </w:p>
        </w:tc>
        <w:tc>
          <w:tcPr>
            <w:tcW w:w="1198" w:type="pct"/>
            <w:shd w:val="clear" w:color="auto" w:fill="auto"/>
          </w:tcPr>
          <w:p w:rsidR="00C5401B" w:rsidRDefault="00C5401B" w:rsidP="00C5401B">
            <w:pPr>
              <w:pStyle w:val="1"/>
              <w:ind w:left="0" w:right="149"/>
              <w:jc w:val="both"/>
              <w:rPr>
                <w:b w:val="0"/>
                <w:sz w:val="24"/>
                <w:szCs w:val="24"/>
                <w:lang w:eastAsia="en-US"/>
              </w:rPr>
            </w:pPr>
            <w:r w:rsidRPr="004C7430">
              <w:rPr>
                <w:b w:val="0"/>
                <w:sz w:val="24"/>
                <w:szCs w:val="24"/>
                <w:lang w:eastAsia="en-US"/>
              </w:rPr>
              <w:t xml:space="preserve">Тема 4. </w:t>
            </w:r>
          </w:p>
          <w:p w:rsidR="00C5401B" w:rsidRPr="004C7430" w:rsidRDefault="00C5401B" w:rsidP="00C5401B">
            <w:pPr>
              <w:pStyle w:val="1"/>
              <w:ind w:left="0" w:right="149"/>
              <w:jc w:val="both"/>
              <w:rPr>
                <w:b w:val="0"/>
                <w:sz w:val="24"/>
                <w:szCs w:val="24"/>
                <w:lang w:eastAsia="en-US"/>
              </w:rPr>
            </w:pPr>
            <w:r w:rsidRPr="004C7430">
              <w:rPr>
                <w:b w:val="0"/>
                <w:sz w:val="24"/>
                <w:szCs w:val="24"/>
                <w:lang w:eastAsia="en-US"/>
              </w:rPr>
              <w:t>С</w:t>
            </w:r>
            <w:r w:rsidRPr="004C7430">
              <w:rPr>
                <w:b w:val="0"/>
                <w:bCs w:val="0"/>
                <w:sz w:val="24"/>
                <w:szCs w:val="24"/>
                <w:lang w:eastAsia="en-US"/>
              </w:rPr>
              <w:t>оциальные организации в системе управления</w:t>
            </w:r>
            <w:r w:rsidRPr="004C7430">
              <w:rPr>
                <w:b w:val="0"/>
                <w:sz w:val="24"/>
                <w:szCs w:val="24"/>
                <w:lang w:eastAsia="en-US"/>
              </w:rPr>
              <w:t xml:space="preserve"> и социальные технологии управления </w:t>
            </w:r>
          </w:p>
        </w:tc>
        <w:tc>
          <w:tcPr>
            <w:tcW w:w="467" w:type="pct"/>
            <w:shd w:val="clear" w:color="auto" w:fill="auto"/>
            <w:vAlign w:val="center"/>
          </w:tcPr>
          <w:p w:rsidR="00C5401B" w:rsidRPr="004C7430" w:rsidRDefault="00C5401B" w:rsidP="00C5401B">
            <w:pPr>
              <w:pStyle w:val="TableParagraph"/>
              <w:jc w:val="center"/>
              <w:rPr>
                <w:sz w:val="20"/>
              </w:rPr>
            </w:pPr>
            <w:r w:rsidRPr="004C7430">
              <w:rPr>
                <w:sz w:val="24"/>
              </w:rPr>
              <w:t>28</w:t>
            </w:r>
          </w:p>
        </w:tc>
        <w:tc>
          <w:tcPr>
            <w:tcW w:w="400" w:type="pct"/>
            <w:shd w:val="clear" w:color="auto" w:fill="auto"/>
            <w:vAlign w:val="center"/>
          </w:tcPr>
          <w:p w:rsidR="00C5401B" w:rsidRPr="004C7430" w:rsidRDefault="00C5401B" w:rsidP="00C5401B">
            <w:pPr>
              <w:pStyle w:val="TableParagraph"/>
              <w:jc w:val="center"/>
              <w:rPr>
                <w:sz w:val="24"/>
              </w:rPr>
            </w:pPr>
            <w:r w:rsidRPr="004C7430">
              <w:rPr>
                <w:sz w:val="24"/>
              </w:rPr>
              <w:t>12</w:t>
            </w:r>
          </w:p>
        </w:tc>
        <w:tc>
          <w:tcPr>
            <w:tcW w:w="333" w:type="pct"/>
            <w:shd w:val="clear" w:color="auto" w:fill="auto"/>
            <w:vAlign w:val="center"/>
          </w:tcPr>
          <w:p w:rsidR="00C5401B" w:rsidRPr="004C7430" w:rsidRDefault="00C5401B" w:rsidP="00C5401B">
            <w:pPr>
              <w:pStyle w:val="TableParagraph"/>
              <w:ind w:right="5"/>
              <w:jc w:val="center"/>
              <w:rPr>
                <w:sz w:val="24"/>
              </w:rPr>
            </w:pPr>
            <w:r w:rsidRPr="004C7430">
              <w:rPr>
                <w:sz w:val="24"/>
              </w:rPr>
              <w:t>6</w:t>
            </w:r>
          </w:p>
        </w:tc>
        <w:tc>
          <w:tcPr>
            <w:tcW w:w="467" w:type="pct"/>
            <w:shd w:val="clear" w:color="auto" w:fill="auto"/>
            <w:vAlign w:val="center"/>
          </w:tcPr>
          <w:p w:rsidR="00C5401B" w:rsidRPr="004C7430" w:rsidRDefault="00C5401B" w:rsidP="00C5401B">
            <w:pPr>
              <w:pStyle w:val="TableParagraph"/>
              <w:jc w:val="center"/>
              <w:rPr>
                <w:sz w:val="24"/>
              </w:rPr>
            </w:pPr>
            <w:r w:rsidRPr="004C7430">
              <w:rPr>
                <w:sz w:val="24"/>
              </w:rPr>
              <w:t>6</w:t>
            </w:r>
          </w:p>
        </w:tc>
        <w:tc>
          <w:tcPr>
            <w:tcW w:w="600" w:type="pct"/>
            <w:vAlign w:val="center"/>
          </w:tcPr>
          <w:p w:rsidR="00C5401B" w:rsidRPr="004C7430" w:rsidRDefault="00023331" w:rsidP="00C5401B">
            <w:pPr>
              <w:pStyle w:val="TableParagraph"/>
              <w:jc w:val="center"/>
              <w:rPr>
                <w:sz w:val="24"/>
              </w:rPr>
            </w:pPr>
            <w:r>
              <w:rPr>
                <w:sz w:val="24"/>
              </w:rPr>
              <w:t>-</w:t>
            </w:r>
          </w:p>
        </w:tc>
        <w:tc>
          <w:tcPr>
            <w:tcW w:w="467" w:type="pct"/>
            <w:shd w:val="clear" w:color="auto" w:fill="auto"/>
            <w:vAlign w:val="center"/>
          </w:tcPr>
          <w:p w:rsidR="00C5401B" w:rsidRPr="004C7430" w:rsidRDefault="00C5401B" w:rsidP="00C5401B">
            <w:pPr>
              <w:pStyle w:val="TableParagraph"/>
              <w:jc w:val="center"/>
              <w:rPr>
                <w:sz w:val="24"/>
              </w:rPr>
            </w:pPr>
            <w:r w:rsidRPr="004C7430">
              <w:rPr>
                <w:sz w:val="24"/>
              </w:rPr>
              <w:t>16</w:t>
            </w:r>
          </w:p>
        </w:tc>
        <w:tc>
          <w:tcPr>
            <w:tcW w:w="799" w:type="pct"/>
            <w:shd w:val="clear" w:color="auto" w:fill="auto"/>
          </w:tcPr>
          <w:p w:rsidR="00C5401B" w:rsidRPr="00D74300" w:rsidRDefault="00C5401B" w:rsidP="00C5401B">
            <w:pPr>
              <w:ind w:right="30"/>
              <w:jc w:val="both"/>
              <w:rPr>
                <w:bCs/>
                <w:sz w:val="24"/>
                <w:szCs w:val="24"/>
                <w:lang w:eastAsia="en-US"/>
              </w:rPr>
            </w:pPr>
            <w:r w:rsidRPr="00D74300">
              <w:rPr>
                <w:bCs/>
                <w:sz w:val="24"/>
                <w:szCs w:val="24"/>
                <w:lang w:eastAsia="en-US"/>
              </w:rPr>
              <w:t>Выступление с презентацией и дискуссии</w:t>
            </w:r>
          </w:p>
        </w:tc>
      </w:tr>
      <w:tr w:rsidR="00C5401B" w:rsidRPr="005532E3" w:rsidTr="00C5401B">
        <w:tc>
          <w:tcPr>
            <w:tcW w:w="269" w:type="pct"/>
            <w:shd w:val="clear" w:color="auto" w:fill="auto"/>
          </w:tcPr>
          <w:p w:rsidR="00C5401B" w:rsidRDefault="00C5401B" w:rsidP="00C5401B">
            <w:pPr>
              <w:tabs>
                <w:tab w:val="right" w:pos="851"/>
              </w:tabs>
              <w:jc w:val="both"/>
              <w:rPr>
                <w:sz w:val="24"/>
                <w:szCs w:val="24"/>
              </w:rPr>
            </w:pPr>
            <w:r>
              <w:rPr>
                <w:sz w:val="24"/>
                <w:szCs w:val="24"/>
              </w:rPr>
              <w:t>5.</w:t>
            </w:r>
          </w:p>
        </w:tc>
        <w:tc>
          <w:tcPr>
            <w:tcW w:w="1198" w:type="pct"/>
            <w:shd w:val="clear" w:color="auto" w:fill="auto"/>
          </w:tcPr>
          <w:p w:rsidR="00C5401B" w:rsidRDefault="00C5401B" w:rsidP="00C5401B">
            <w:pPr>
              <w:pStyle w:val="1"/>
              <w:ind w:left="0" w:right="149"/>
              <w:jc w:val="both"/>
              <w:rPr>
                <w:b w:val="0"/>
                <w:sz w:val="24"/>
                <w:szCs w:val="24"/>
                <w:lang w:eastAsia="en-US"/>
              </w:rPr>
            </w:pPr>
            <w:r w:rsidRPr="004C7430">
              <w:rPr>
                <w:b w:val="0"/>
                <w:sz w:val="24"/>
                <w:szCs w:val="24"/>
                <w:lang w:eastAsia="en-US"/>
              </w:rPr>
              <w:t xml:space="preserve">Тема 5. </w:t>
            </w:r>
          </w:p>
          <w:p w:rsidR="00C5401B" w:rsidRPr="004C7430" w:rsidRDefault="00C5401B" w:rsidP="00C5401B">
            <w:pPr>
              <w:pStyle w:val="1"/>
              <w:ind w:left="0" w:right="149"/>
              <w:jc w:val="both"/>
              <w:rPr>
                <w:b w:val="0"/>
                <w:sz w:val="24"/>
                <w:szCs w:val="24"/>
                <w:lang w:eastAsia="en-US"/>
              </w:rPr>
            </w:pPr>
            <w:r w:rsidRPr="004C7430">
              <w:rPr>
                <w:b w:val="0"/>
                <w:sz w:val="24"/>
                <w:szCs w:val="24"/>
                <w:lang w:eastAsia="en-US"/>
              </w:rPr>
              <w:t>Элементы социального контроля в системе управления и социологические аспекты культуры и этики управления</w:t>
            </w:r>
          </w:p>
        </w:tc>
        <w:tc>
          <w:tcPr>
            <w:tcW w:w="467" w:type="pct"/>
            <w:shd w:val="clear" w:color="auto" w:fill="auto"/>
            <w:vAlign w:val="center"/>
          </w:tcPr>
          <w:p w:rsidR="00C5401B" w:rsidRPr="004C7430" w:rsidRDefault="00C5401B" w:rsidP="00C5401B">
            <w:pPr>
              <w:pStyle w:val="TableParagraph"/>
              <w:ind w:left="222" w:right="220"/>
              <w:jc w:val="center"/>
              <w:rPr>
                <w:sz w:val="24"/>
              </w:rPr>
            </w:pPr>
            <w:r w:rsidRPr="004C7430">
              <w:rPr>
                <w:sz w:val="24"/>
              </w:rPr>
              <w:t>28</w:t>
            </w:r>
          </w:p>
        </w:tc>
        <w:tc>
          <w:tcPr>
            <w:tcW w:w="400" w:type="pct"/>
            <w:shd w:val="clear" w:color="auto" w:fill="auto"/>
            <w:vAlign w:val="center"/>
          </w:tcPr>
          <w:p w:rsidR="00C5401B" w:rsidRPr="004C7430" w:rsidRDefault="00C5401B" w:rsidP="00C5401B">
            <w:pPr>
              <w:pStyle w:val="TableParagraph"/>
              <w:jc w:val="center"/>
              <w:rPr>
                <w:sz w:val="24"/>
              </w:rPr>
            </w:pPr>
            <w:r w:rsidRPr="004C7430">
              <w:rPr>
                <w:sz w:val="24"/>
              </w:rPr>
              <w:t>14</w:t>
            </w:r>
          </w:p>
        </w:tc>
        <w:tc>
          <w:tcPr>
            <w:tcW w:w="333" w:type="pct"/>
            <w:shd w:val="clear" w:color="auto" w:fill="auto"/>
            <w:vAlign w:val="center"/>
          </w:tcPr>
          <w:p w:rsidR="00C5401B" w:rsidRPr="004C7430" w:rsidRDefault="00C5401B" w:rsidP="00C5401B">
            <w:pPr>
              <w:pStyle w:val="TableParagraph"/>
              <w:ind w:right="5"/>
              <w:jc w:val="center"/>
              <w:rPr>
                <w:sz w:val="24"/>
              </w:rPr>
            </w:pPr>
            <w:r w:rsidRPr="004C7430">
              <w:rPr>
                <w:sz w:val="24"/>
              </w:rPr>
              <w:t>8</w:t>
            </w:r>
          </w:p>
        </w:tc>
        <w:tc>
          <w:tcPr>
            <w:tcW w:w="467" w:type="pct"/>
            <w:shd w:val="clear" w:color="auto" w:fill="auto"/>
            <w:vAlign w:val="center"/>
          </w:tcPr>
          <w:p w:rsidR="00C5401B" w:rsidRPr="004C7430" w:rsidRDefault="00C5401B" w:rsidP="00C5401B">
            <w:pPr>
              <w:pStyle w:val="TableParagraph"/>
              <w:jc w:val="center"/>
              <w:rPr>
                <w:sz w:val="24"/>
              </w:rPr>
            </w:pPr>
            <w:r w:rsidRPr="004C7430">
              <w:rPr>
                <w:sz w:val="24"/>
              </w:rPr>
              <w:t>6</w:t>
            </w:r>
          </w:p>
        </w:tc>
        <w:tc>
          <w:tcPr>
            <w:tcW w:w="600" w:type="pct"/>
            <w:vAlign w:val="center"/>
          </w:tcPr>
          <w:p w:rsidR="00C5401B" w:rsidRPr="004C7430" w:rsidRDefault="00023331" w:rsidP="00C5401B">
            <w:pPr>
              <w:pStyle w:val="TableParagraph"/>
              <w:jc w:val="center"/>
              <w:rPr>
                <w:sz w:val="24"/>
              </w:rPr>
            </w:pPr>
            <w:r>
              <w:rPr>
                <w:sz w:val="24"/>
              </w:rPr>
              <w:t>-</w:t>
            </w:r>
          </w:p>
        </w:tc>
        <w:tc>
          <w:tcPr>
            <w:tcW w:w="467" w:type="pct"/>
            <w:shd w:val="clear" w:color="auto" w:fill="auto"/>
            <w:vAlign w:val="center"/>
          </w:tcPr>
          <w:p w:rsidR="00C5401B" w:rsidRPr="004C7430" w:rsidRDefault="00C5401B" w:rsidP="00C5401B">
            <w:pPr>
              <w:pStyle w:val="TableParagraph"/>
              <w:jc w:val="center"/>
              <w:rPr>
                <w:sz w:val="24"/>
              </w:rPr>
            </w:pPr>
            <w:r w:rsidRPr="004C7430">
              <w:rPr>
                <w:sz w:val="24"/>
              </w:rPr>
              <w:t>14</w:t>
            </w:r>
          </w:p>
        </w:tc>
        <w:tc>
          <w:tcPr>
            <w:tcW w:w="799" w:type="pct"/>
            <w:shd w:val="clear" w:color="auto" w:fill="auto"/>
          </w:tcPr>
          <w:p w:rsidR="00C5401B" w:rsidRPr="00D74300" w:rsidRDefault="00C5401B" w:rsidP="00C5401B">
            <w:pPr>
              <w:ind w:right="30"/>
              <w:jc w:val="both"/>
              <w:rPr>
                <w:bCs/>
                <w:sz w:val="24"/>
                <w:szCs w:val="24"/>
                <w:lang w:eastAsia="en-US"/>
              </w:rPr>
            </w:pPr>
            <w:r w:rsidRPr="00D74300">
              <w:rPr>
                <w:bCs/>
                <w:sz w:val="24"/>
                <w:szCs w:val="24"/>
                <w:lang w:eastAsia="en-US"/>
              </w:rPr>
              <w:t>Выступление с презентацией и дискуссии</w:t>
            </w:r>
          </w:p>
        </w:tc>
      </w:tr>
      <w:tr w:rsidR="00C5401B" w:rsidRPr="005532E3" w:rsidTr="00C5401B">
        <w:tc>
          <w:tcPr>
            <w:tcW w:w="269" w:type="pct"/>
            <w:shd w:val="clear" w:color="auto" w:fill="auto"/>
          </w:tcPr>
          <w:p w:rsidR="00C5401B" w:rsidRDefault="00C5401B" w:rsidP="00C5401B">
            <w:pPr>
              <w:tabs>
                <w:tab w:val="right" w:pos="851"/>
              </w:tabs>
              <w:jc w:val="both"/>
              <w:rPr>
                <w:sz w:val="24"/>
                <w:szCs w:val="24"/>
              </w:rPr>
            </w:pPr>
            <w:r>
              <w:rPr>
                <w:sz w:val="24"/>
                <w:szCs w:val="24"/>
              </w:rPr>
              <w:t>6.</w:t>
            </w:r>
          </w:p>
        </w:tc>
        <w:tc>
          <w:tcPr>
            <w:tcW w:w="1198" w:type="pct"/>
            <w:shd w:val="clear" w:color="auto" w:fill="auto"/>
          </w:tcPr>
          <w:p w:rsidR="00C5401B" w:rsidRDefault="00C5401B" w:rsidP="00C5401B">
            <w:pPr>
              <w:pStyle w:val="1"/>
              <w:ind w:left="0" w:right="149"/>
              <w:jc w:val="both"/>
              <w:rPr>
                <w:b w:val="0"/>
                <w:sz w:val="24"/>
                <w:szCs w:val="24"/>
                <w:lang w:eastAsia="en-US"/>
              </w:rPr>
            </w:pPr>
            <w:r w:rsidRPr="004C7430">
              <w:rPr>
                <w:b w:val="0"/>
                <w:sz w:val="24"/>
                <w:szCs w:val="24"/>
                <w:lang w:eastAsia="en-US"/>
              </w:rPr>
              <w:t xml:space="preserve">Тема 6. </w:t>
            </w:r>
          </w:p>
          <w:p w:rsidR="00C5401B" w:rsidRPr="004C7430" w:rsidRDefault="00C5401B" w:rsidP="00C5401B">
            <w:pPr>
              <w:pStyle w:val="1"/>
              <w:ind w:left="0" w:right="149"/>
              <w:jc w:val="both"/>
              <w:rPr>
                <w:b w:val="0"/>
                <w:sz w:val="24"/>
                <w:szCs w:val="24"/>
                <w:lang w:eastAsia="en-US"/>
              </w:rPr>
            </w:pPr>
            <w:r w:rsidRPr="004C7430">
              <w:rPr>
                <w:b w:val="0"/>
                <w:sz w:val="24"/>
                <w:szCs w:val="24"/>
              </w:rPr>
              <w:t>Социальные конфликты в сфере управления и пути их урегулирования</w:t>
            </w:r>
          </w:p>
        </w:tc>
        <w:tc>
          <w:tcPr>
            <w:tcW w:w="467" w:type="pct"/>
            <w:shd w:val="clear" w:color="auto" w:fill="auto"/>
            <w:vAlign w:val="center"/>
          </w:tcPr>
          <w:p w:rsidR="00C5401B" w:rsidRPr="00023331" w:rsidRDefault="00F84201" w:rsidP="00C5401B">
            <w:pPr>
              <w:pStyle w:val="TableParagraph"/>
              <w:ind w:left="222" w:right="220"/>
              <w:jc w:val="center"/>
              <w:rPr>
                <w:sz w:val="24"/>
              </w:rPr>
            </w:pPr>
            <w:r w:rsidRPr="00023331">
              <w:rPr>
                <w:sz w:val="24"/>
              </w:rPr>
              <w:t>28</w:t>
            </w:r>
          </w:p>
        </w:tc>
        <w:tc>
          <w:tcPr>
            <w:tcW w:w="400" w:type="pct"/>
            <w:shd w:val="clear" w:color="auto" w:fill="auto"/>
            <w:vAlign w:val="center"/>
          </w:tcPr>
          <w:p w:rsidR="00C5401B" w:rsidRPr="00023331" w:rsidRDefault="00C5401B" w:rsidP="00C5401B">
            <w:pPr>
              <w:pStyle w:val="TableParagraph"/>
              <w:jc w:val="center"/>
              <w:rPr>
                <w:sz w:val="24"/>
              </w:rPr>
            </w:pPr>
            <w:r w:rsidRPr="00023331">
              <w:rPr>
                <w:sz w:val="24"/>
              </w:rPr>
              <w:t>14</w:t>
            </w:r>
          </w:p>
        </w:tc>
        <w:tc>
          <w:tcPr>
            <w:tcW w:w="333" w:type="pct"/>
            <w:shd w:val="clear" w:color="auto" w:fill="auto"/>
            <w:vAlign w:val="center"/>
          </w:tcPr>
          <w:p w:rsidR="00C5401B" w:rsidRPr="00023331" w:rsidRDefault="00C5401B" w:rsidP="00C5401B">
            <w:pPr>
              <w:pStyle w:val="TableParagraph"/>
              <w:ind w:right="5"/>
              <w:jc w:val="center"/>
              <w:rPr>
                <w:sz w:val="24"/>
              </w:rPr>
            </w:pPr>
            <w:r w:rsidRPr="00023331">
              <w:rPr>
                <w:sz w:val="24"/>
              </w:rPr>
              <w:t>6</w:t>
            </w:r>
          </w:p>
        </w:tc>
        <w:tc>
          <w:tcPr>
            <w:tcW w:w="467" w:type="pct"/>
            <w:shd w:val="clear" w:color="auto" w:fill="auto"/>
            <w:vAlign w:val="center"/>
          </w:tcPr>
          <w:p w:rsidR="00C5401B" w:rsidRPr="00023331" w:rsidRDefault="00C5401B" w:rsidP="00C5401B">
            <w:pPr>
              <w:pStyle w:val="TableParagraph"/>
              <w:jc w:val="center"/>
              <w:rPr>
                <w:sz w:val="24"/>
              </w:rPr>
            </w:pPr>
            <w:r w:rsidRPr="00023331">
              <w:rPr>
                <w:sz w:val="24"/>
              </w:rPr>
              <w:t>8</w:t>
            </w:r>
          </w:p>
        </w:tc>
        <w:tc>
          <w:tcPr>
            <w:tcW w:w="600" w:type="pct"/>
            <w:vAlign w:val="center"/>
          </w:tcPr>
          <w:p w:rsidR="00C5401B" w:rsidRPr="00023331" w:rsidRDefault="00023331" w:rsidP="00C5401B">
            <w:pPr>
              <w:pStyle w:val="TableParagraph"/>
              <w:jc w:val="center"/>
              <w:rPr>
                <w:sz w:val="24"/>
              </w:rPr>
            </w:pPr>
            <w:r w:rsidRPr="00023331">
              <w:rPr>
                <w:sz w:val="24"/>
              </w:rPr>
              <w:t>-</w:t>
            </w:r>
          </w:p>
        </w:tc>
        <w:tc>
          <w:tcPr>
            <w:tcW w:w="467" w:type="pct"/>
            <w:shd w:val="clear" w:color="auto" w:fill="auto"/>
            <w:vAlign w:val="center"/>
          </w:tcPr>
          <w:p w:rsidR="00C5401B" w:rsidRPr="00023331" w:rsidRDefault="00C5401B" w:rsidP="00F84201">
            <w:pPr>
              <w:pStyle w:val="TableParagraph"/>
              <w:jc w:val="center"/>
              <w:rPr>
                <w:sz w:val="24"/>
              </w:rPr>
            </w:pPr>
            <w:r w:rsidRPr="00023331">
              <w:rPr>
                <w:sz w:val="24"/>
              </w:rPr>
              <w:t>1</w:t>
            </w:r>
            <w:r w:rsidR="00F84201" w:rsidRPr="00023331">
              <w:rPr>
                <w:sz w:val="24"/>
              </w:rPr>
              <w:t>4</w:t>
            </w:r>
          </w:p>
        </w:tc>
        <w:tc>
          <w:tcPr>
            <w:tcW w:w="799" w:type="pct"/>
            <w:shd w:val="clear" w:color="auto" w:fill="auto"/>
          </w:tcPr>
          <w:p w:rsidR="00C5401B" w:rsidRPr="00D74300" w:rsidRDefault="00C5401B" w:rsidP="00C5401B">
            <w:pPr>
              <w:ind w:right="30"/>
              <w:jc w:val="both"/>
              <w:rPr>
                <w:bCs/>
                <w:sz w:val="24"/>
                <w:szCs w:val="24"/>
                <w:lang w:eastAsia="en-US"/>
              </w:rPr>
            </w:pPr>
            <w:r w:rsidRPr="00D74300">
              <w:rPr>
                <w:bCs/>
                <w:sz w:val="24"/>
                <w:szCs w:val="24"/>
                <w:lang w:eastAsia="en-US"/>
              </w:rPr>
              <w:t>Выступление с презентацией и дискуссии</w:t>
            </w:r>
          </w:p>
        </w:tc>
      </w:tr>
      <w:tr w:rsidR="00C5401B" w:rsidRPr="005532E3" w:rsidTr="00C5401B">
        <w:tc>
          <w:tcPr>
            <w:tcW w:w="269" w:type="pct"/>
            <w:shd w:val="clear" w:color="auto" w:fill="auto"/>
          </w:tcPr>
          <w:p w:rsidR="00C5401B" w:rsidRDefault="00C5401B" w:rsidP="00C5401B">
            <w:pPr>
              <w:tabs>
                <w:tab w:val="right" w:pos="851"/>
              </w:tabs>
              <w:jc w:val="both"/>
              <w:rPr>
                <w:sz w:val="24"/>
                <w:szCs w:val="24"/>
              </w:rPr>
            </w:pPr>
            <w:r>
              <w:rPr>
                <w:sz w:val="24"/>
                <w:szCs w:val="24"/>
              </w:rPr>
              <w:t>7.</w:t>
            </w:r>
          </w:p>
        </w:tc>
        <w:tc>
          <w:tcPr>
            <w:tcW w:w="1198" w:type="pct"/>
            <w:shd w:val="clear" w:color="auto" w:fill="auto"/>
          </w:tcPr>
          <w:p w:rsidR="00C5401B" w:rsidRDefault="00C5401B" w:rsidP="00C5401B">
            <w:pPr>
              <w:pStyle w:val="TableParagraph"/>
              <w:ind w:right="149"/>
              <w:jc w:val="both"/>
              <w:rPr>
                <w:sz w:val="24"/>
                <w:szCs w:val="24"/>
                <w:lang w:eastAsia="en-US"/>
              </w:rPr>
            </w:pPr>
            <w:r w:rsidRPr="004C7430">
              <w:rPr>
                <w:sz w:val="24"/>
                <w:szCs w:val="24"/>
                <w:lang w:eastAsia="en-US"/>
              </w:rPr>
              <w:t xml:space="preserve">Тема 7. </w:t>
            </w:r>
          </w:p>
          <w:p w:rsidR="00C5401B" w:rsidRPr="004C7430" w:rsidRDefault="00C5401B" w:rsidP="00C5401B">
            <w:pPr>
              <w:pStyle w:val="TableParagraph"/>
              <w:ind w:right="149"/>
              <w:jc w:val="both"/>
              <w:rPr>
                <w:sz w:val="24"/>
                <w:szCs w:val="24"/>
                <w:lang w:eastAsia="en-US"/>
              </w:rPr>
            </w:pPr>
            <w:r w:rsidRPr="004C7430">
              <w:rPr>
                <w:bCs/>
                <w:sz w:val="24"/>
                <w:szCs w:val="24"/>
                <w:lang w:eastAsia="en-US"/>
              </w:rPr>
              <w:t>Лидерство и руководство, руководитель как субъект управленческой деятельности</w:t>
            </w:r>
          </w:p>
        </w:tc>
        <w:tc>
          <w:tcPr>
            <w:tcW w:w="467" w:type="pct"/>
            <w:shd w:val="clear" w:color="auto" w:fill="auto"/>
            <w:vAlign w:val="center"/>
          </w:tcPr>
          <w:p w:rsidR="00C5401B" w:rsidRPr="004C7430" w:rsidRDefault="00C5401B" w:rsidP="00C5401B">
            <w:pPr>
              <w:pStyle w:val="TableParagraph"/>
              <w:ind w:left="222" w:right="220"/>
              <w:jc w:val="center"/>
              <w:rPr>
                <w:sz w:val="24"/>
              </w:rPr>
            </w:pPr>
            <w:r w:rsidRPr="004C7430">
              <w:rPr>
                <w:sz w:val="24"/>
              </w:rPr>
              <w:t>28</w:t>
            </w:r>
          </w:p>
        </w:tc>
        <w:tc>
          <w:tcPr>
            <w:tcW w:w="400" w:type="pct"/>
            <w:shd w:val="clear" w:color="auto" w:fill="auto"/>
            <w:vAlign w:val="center"/>
          </w:tcPr>
          <w:p w:rsidR="00C5401B" w:rsidRPr="004C7430" w:rsidRDefault="00C5401B" w:rsidP="00C5401B">
            <w:pPr>
              <w:pStyle w:val="TableParagraph"/>
              <w:jc w:val="center"/>
              <w:rPr>
                <w:sz w:val="24"/>
              </w:rPr>
            </w:pPr>
            <w:r w:rsidRPr="004C7430">
              <w:rPr>
                <w:sz w:val="24"/>
              </w:rPr>
              <w:t>14</w:t>
            </w:r>
          </w:p>
        </w:tc>
        <w:tc>
          <w:tcPr>
            <w:tcW w:w="333" w:type="pct"/>
            <w:shd w:val="clear" w:color="auto" w:fill="auto"/>
            <w:vAlign w:val="center"/>
          </w:tcPr>
          <w:p w:rsidR="00C5401B" w:rsidRPr="004C7430" w:rsidRDefault="00C5401B" w:rsidP="00C5401B">
            <w:pPr>
              <w:pStyle w:val="TableParagraph"/>
              <w:ind w:right="5"/>
              <w:jc w:val="center"/>
              <w:rPr>
                <w:sz w:val="24"/>
              </w:rPr>
            </w:pPr>
            <w:r w:rsidRPr="004C7430">
              <w:rPr>
                <w:sz w:val="24"/>
              </w:rPr>
              <w:t>8</w:t>
            </w:r>
          </w:p>
        </w:tc>
        <w:tc>
          <w:tcPr>
            <w:tcW w:w="467" w:type="pct"/>
            <w:shd w:val="clear" w:color="auto" w:fill="auto"/>
            <w:vAlign w:val="center"/>
          </w:tcPr>
          <w:p w:rsidR="00C5401B" w:rsidRPr="004C7430" w:rsidRDefault="00C5401B" w:rsidP="00C5401B">
            <w:pPr>
              <w:pStyle w:val="TableParagraph"/>
              <w:jc w:val="center"/>
              <w:rPr>
                <w:sz w:val="24"/>
              </w:rPr>
            </w:pPr>
            <w:r w:rsidRPr="004C7430">
              <w:rPr>
                <w:sz w:val="24"/>
              </w:rPr>
              <w:t>6</w:t>
            </w:r>
          </w:p>
        </w:tc>
        <w:tc>
          <w:tcPr>
            <w:tcW w:w="600" w:type="pct"/>
            <w:vAlign w:val="center"/>
          </w:tcPr>
          <w:p w:rsidR="00C5401B" w:rsidRPr="004C7430" w:rsidRDefault="00023331" w:rsidP="00C5401B">
            <w:pPr>
              <w:pStyle w:val="TableParagraph"/>
              <w:jc w:val="center"/>
              <w:rPr>
                <w:sz w:val="24"/>
              </w:rPr>
            </w:pPr>
            <w:r>
              <w:rPr>
                <w:sz w:val="24"/>
              </w:rPr>
              <w:t>-</w:t>
            </w:r>
          </w:p>
        </w:tc>
        <w:tc>
          <w:tcPr>
            <w:tcW w:w="467" w:type="pct"/>
            <w:shd w:val="clear" w:color="auto" w:fill="auto"/>
            <w:vAlign w:val="center"/>
          </w:tcPr>
          <w:p w:rsidR="00C5401B" w:rsidRPr="004C7430" w:rsidRDefault="00C5401B" w:rsidP="00C5401B">
            <w:pPr>
              <w:pStyle w:val="TableParagraph"/>
              <w:jc w:val="center"/>
              <w:rPr>
                <w:sz w:val="24"/>
              </w:rPr>
            </w:pPr>
            <w:r w:rsidRPr="004C7430">
              <w:rPr>
                <w:sz w:val="24"/>
              </w:rPr>
              <w:t>14</w:t>
            </w:r>
          </w:p>
        </w:tc>
        <w:tc>
          <w:tcPr>
            <w:tcW w:w="799" w:type="pct"/>
            <w:shd w:val="clear" w:color="auto" w:fill="auto"/>
          </w:tcPr>
          <w:p w:rsidR="00C5401B" w:rsidRPr="00D74300" w:rsidRDefault="00C5401B" w:rsidP="00C5401B">
            <w:pPr>
              <w:ind w:right="30"/>
              <w:jc w:val="both"/>
              <w:rPr>
                <w:bCs/>
                <w:sz w:val="24"/>
                <w:szCs w:val="24"/>
                <w:lang w:eastAsia="en-US"/>
              </w:rPr>
            </w:pPr>
            <w:r w:rsidRPr="00D74300">
              <w:rPr>
                <w:bCs/>
                <w:sz w:val="24"/>
                <w:szCs w:val="24"/>
                <w:lang w:eastAsia="en-US"/>
              </w:rPr>
              <w:t>Выступление с презентацией и дискуссии</w:t>
            </w:r>
          </w:p>
        </w:tc>
      </w:tr>
      <w:tr w:rsidR="00C5401B" w:rsidRPr="005532E3" w:rsidTr="00C5401B">
        <w:tc>
          <w:tcPr>
            <w:tcW w:w="269" w:type="pct"/>
            <w:shd w:val="clear" w:color="auto" w:fill="auto"/>
          </w:tcPr>
          <w:p w:rsidR="00C5401B" w:rsidRDefault="00C5401B" w:rsidP="00C5401B">
            <w:pPr>
              <w:tabs>
                <w:tab w:val="right" w:pos="851"/>
              </w:tabs>
              <w:jc w:val="both"/>
              <w:rPr>
                <w:sz w:val="24"/>
                <w:szCs w:val="24"/>
              </w:rPr>
            </w:pPr>
            <w:r>
              <w:rPr>
                <w:sz w:val="24"/>
                <w:szCs w:val="24"/>
              </w:rPr>
              <w:t>8.</w:t>
            </w:r>
          </w:p>
        </w:tc>
        <w:tc>
          <w:tcPr>
            <w:tcW w:w="1198" w:type="pct"/>
            <w:shd w:val="clear" w:color="auto" w:fill="auto"/>
          </w:tcPr>
          <w:p w:rsidR="00C5401B" w:rsidRDefault="00C5401B" w:rsidP="00C5401B">
            <w:pPr>
              <w:pStyle w:val="1"/>
              <w:ind w:left="0" w:right="149"/>
              <w:jc w:val="both"/>
              <w:rPr>
                <w:b w:val="0"/>
                <w:sz w:val="24"/>
                <w:szCs w:val="24"/>
                <w:lang w:eastAsia="en-US"/>
              </w:rPr>
            </w:pPr>
            <w:r w:rsidRPr="004C7430">
              <w:rPr>
                <w:b w:val="0"/>
                <w:sz w:val="24"/>
                <w:szCs w:val="24"/>
                <w:lang w:eastAsia="en-US"/>
              </w:rPr>
              <w:t xml:space="preserve">Тема 8. </w:t>
            </w:r>
          </w:p>
          <w:p w:rsidR="00C5401B" w:rsidRPr="004C7430" w:rsidRDefault="00C5401B" w:rsidP="00C5401B">
            <w:pPr>
              <w:pStyle w:val="1"/>
              <w:ind w:left="0" w:right="149"/>
              <w:jc w:val="both"/>
              <w:rPr>
                <w:b w:val="0"/>
                <w:i/>
                <w:sz w:val="24"/>
                <w:szCs w:val="24"/>
                <w:lang w:eastAsia="en-US"/>
              </w:rPr>
            </w:pPr>
            <w:r w:rsidRPr="004C7430">
              <w:rPr>
                <w:b w:val="0"/>
                <w:bCs w:val="0"/>
                <w:sz w:val="24"/>
                <w:szCs w:val="24"/>
                <w:lang w:eastAsia="en-US"/>
              </w:rPr>
              <w:t>Методология и методика социологического исследования процессов управления</w:t>
            </w:r>
          </w:p>
        </w:tc>
        <w:tc>
          <w:tcPr>
            <w:tcW w:w="467" w:type="pct"/>
            <w:shd w:val="clear" w:color="auto" w:fill="auto"/>
            <w:vAlign w:val="center"/>
          </w:tcPr>
          <w:p w:rsidR="00C5401B" w:rsidRPr="004C7430" w:rsidRDefault="00C5401B" w:rsidP="00C5401B">
            <w:pPr>
              <w:pStyle w:val="TableParagraph"/>
              <w:ind w:left="222" w:right="220"/>
              <w:jc w:val="center"/>
              <w:rPr>
                <w:sz w:val="24"/>
              </w:rPr>
            </w:pPr>
            <w:r w:rsidRPr="004C7430">
              <w:rPr>
                <w:sz w:val="24"/>
              </w:rPr>
              <w:t>30</w:t>
            </w:r>
          </w:p>
        </w:tc>
        <w:tc>
          <w:tcPr>
            <w:tcW w:w="400" w:type="pct"/>
            <w:shd w:val="clear" w:color="auto" w:fill="auto"/>
            <w:vAlign w:val="center"/>
          </w:tcPr>
          <w:p w:rsidR="00C5401B" w:rsidRPr="004C7430" w:rsidRDefault="00C5401B" w:rsidP="00C5401B">
            <w:pPr>
              <w:pStyle w:val="TableParagraph"/>
              <w:jc w:val="center"/>
              <w:rPr>
                <w:sz w:val="24"/>
              </w:rPr>
            </w:pPr>
            <w:r w:rsidRPr="004C7430">
              <w:rPr>
                <w:sz w:val="24"/>
              </w:rPr>
              <w:t>14</w:t>
            </w:r>
          </w:p>
        </w:tc>
        <w:tc>
          <w:tcPr>
            <w:tcW w:w="333" w:type="pct"/>
            <w:shd w:val="clear" w:color="auto" w:fill="auto"/>
            <w:vAlign w:val="center"/>
          </w:tcPr>
          <w:p w:rsidR="00C5401B" w:rsidRPr="004C7430" w:rsidRDefault="00C5401B" w:rsidP="00C5401B">
            <w:pPr>
              <w:pStyle w:val="TableParagraph"/>
              <w:ind w:right="5"/>
              <w:jc w:val="center"/>
              <w:rPr>
                <w:sz w:val="24"/>
              </w:rPr>
            </w:pPr>
            <w:r w:rsidRPr="004C7430">
              <w:rPr>
                <w:sz w:val="24"/>
              </w:rPr>
              <w:t>6</w:t>
            </w:r>
          </w:p>
        </w:tc>
        <w:tc>
          <w:tcPr>
            <w:tcW w:w="467" w:type="pct"/>
            <w:shd w:val="clear" w:color="auto" w:fill="auto"/>
            <w:vAlign w:val="center"/>
          </w:tcPr>
          <w:p w:rsidR="00C5401B" w:rsidRPr="004C7430" w:rsidRDefault="00C5401B" w:rsidP="00C5401B">
            <w:pPr>
              <w:pStyle w:val="TableParagraph"/>
              <w:jc w:val="center"/>
              <w:rPr>
                <w:sz w:val="24"/>
              </w:rPr>
            </w:pPr>
            <w:r w:rsidRPr="004C7430">
              <w:rPr>
                <w:sz w:val="24"/>
              </w:rPr>
              <w:t>8</w:t>
            </w:r>
          </w:p>
        </w:tc>
        <w:tc>
          <w:tcPr>
            <w:tcW w:w="600" w:type="pct"/>
            <w:vAlign w:val="center"/>
          </w:tcPr>
          <w:p w:rsidR="00C5401B" w:rsidRPr="004C7430" w:rsidRDefault="00023331" w:rsidP="00C5401B">
            <w:pPr>
              <w:pStyle w:val="TableParagraph"/>
              <w:jc w:val="center"/>
              <w:rPr>
                <w:sz w:val="24"/>
              </w:rPr>
            </w:pPr>
            <w:r>
              <w:rPr>
                <w:sz w:val="24"/>
              </w:rPr>
              <w:t>-</w:t>
            </w:r>
          </w:p>
        </w:tc>
        <w:tc>
          <w:tcPr>
            <w:tcW w:w="467" w:type="pct"/>
            <w:shd w:val="clear" w:color="auto" w:fill="auto"/>
            <w:vAlign w:val="center"/>
          </w:tcPr>
          <w:p w:rsidR="00C5401B" w:rsidRPr="004C7430" w:rsidRDefault="00C5401B" w:rsidP="00C5401B">
            <w:pPr>
              <w:pStyle w:val="TableParagraph"/>
              <w:jc w:val="center"/>
              <w:rPr>
                <w:sz w:val="24"/>
              </w:rPr>
            </w:pPr>
            <w:r w:rsidRPr="004C7430">
              <w:rPr>
                <w:sz w:val="24"/>
              </w:rPr>
              <w:t>16</w:t>
            </w:r>
          </w:p>
        </w:tc>
        <w:tc>
          <w:tcPr>
            <w:tcW w:w="799" w:type="pct"/>
            <w:shd w:val="clear" w:color="auto" w:fill="auto"/>
          </w:tcPr>
          <w:p w:rsidR="00C5401B" w:rsidRPr="00D74300" w:rsidRDefault="00C5401B" w:rsidP="00C5401B">
            <w:pPr>
              <w:ind w:right="30"/>
              <w:jc w:val="both"/>
              <w:rPr>
                <w:bCs/>
                <w:sz w:val="24"/>
                <w:szCs w:val="24"/>
                <w:lang w:eastAsia="en-US"/>
              </w:rPr>
            </w:pPr>
            <w:r w:rsidRPr="00D74300">
              <w:rPr>
                <w:bCs/>
                <w:sz w:val="24"/>
                <w:szCs w:val="24"/>
                <w:lang w:eastAsia="en-US"/>
              </w:rPr>
              <w:t>Выступление с презентацией и дискуссии</w:t>
            </w:r>
          </w:p>
        </w:tc>
      </w:tr>
      <w:tr w:rsidR="00C5401B" w:rsidRPr="005532E3" w:rsidTr="00C5401B">
        <w:tc>
          <w:tcPr>
            <w:tcW w:w="269" w:type="pct"/>
            <w:shd w:val="clear" w:color="auto" w:fill="auto"/>
          </w:tcPr>
          <w:p w:rsidR="00C5401B" w:rsidRPr="005532E3" w:rsidRDefault="00C5401B" w:rsidP="00C5401B">
            <w:pPr>
              <w:tabs>
                <w:tab w:val="right" w:pos="851"/>
              </w:tabs>
              <w:jc w:val="both"/>
              <w:rPr>
                <w:sz w:val="24"/>
                <w:szCs w:val="24"/>
              </w:rPr>
            </w:pPr>
          </w:p>
        </w:tc>
        <w:tc>
          <w:tcPr>
            <w:tcW w:w="1198" w:type="pct"/>
            <w:shd w:val="clear" w:color="auto" w:fill="auto"/>
          </w:tcPr>
          <w:p w:rsidR="00C5401B" w:rsidRPr="005532E3" w:rsidRDefault="00C5401B" w:rsidP="00C5401B">
            <w:pPr>
              <w:tabs>
                <w:tab w:val="right" w:pos="851"/>
              </w:tabs>
              <w:jc w:val="both"/>
              <w:rPr>
                <w:sz w:val="24"/>
                <w:szCs w:val="24"/>
              </w:rPr>
            </w:pPr>
            <w:r>
              <w:rPr>
                <w:sz w:val="24"/>
                <w:szCs w:val="24"/>
              </w:rPr>
              <w:t xml:space="preserve">В целом по дисциплине </w:t>
            </w:r>
          </w:p>
        </w:tc>
        <w:tc>
          <w:tcPr>
            <w:tcW w:w="467" w:type="pct"/>
            <w:shd w:val="clear" w:color="auto" w:fill="auto"/>
            <w:vAlign w:val="center"/>
          </w:tcPr>
          <w:p w:rsidR="00C5401B" w:rsidRPr="004C7430" w:rsidRDefault="00C5401B" w:rsidP="00C5401B">
            <w:pPr>
              <w:pStyle w:val="TableParagraph"/>
              <w:jc w:val="center"/>
              <w:rPr>
                <w:b/>
                <w:sz w:val="24"/>
              </w:rPr>
            </w:pPr>
            <w:r w:rsidRPr="004C7430">
              <w:rPr>
                <w:b/>
                <w:sz w:val="24"/>
              </w:rPr>
              <w:t>216</w:t>
            </w:r>
          </w:p>
        </w:tc>
        <w:tc>
          <w:tcPr>
            <w:tcW w:w="400" w:type="pct"/>
            <w:shd w:val="clear" w:color="auto" w:fill="auto"/>
            <w:vAlign w:val="center"/>
          </w:tcPr>
          <w:p w:rsidR="00C5401B" w:rsidRPr="004C7430" w:rsidRDefault="00C5401B" w:rsidP="00C5401B">
            <w:pPr>
              <w:pStyle w:val="TableParagraph"/>
              <w:jc w:val="center"/>
              <w:rPr>
                <w:b/>
                <w:sz w:val="24"/>
              </w:rPr>
            </w:pPr>
            <w:r w:rsidRPr="004C7430">
              <w:rPr>
                <w:b/>
                <w:sz w:val="24"/>
              </w:rPr>
              <w:t>102</w:t>
            </w:r>
          </w:p>
        </w:tc>
        <w:tc>
          <w:tcPr>
            <w:tcW w:w="333" w:type="pct"/>
            <w:shd w:val="clear" w:color="auto" w:fill="auto"/>
            <w:vAlign w:val="center"/>
          </w:tcPr>
          <w:p w:rsidR="00C5401B" w:rsidRPr="004C7430" w:rsidRDefault="00C5401B" w:rsidP="00C5401B">
            <w:pPr>
              <w:pStyle w:val="TableParagraph"/>
              <w:jc w:val="center"/>
              <w:rPr>
                <w:b/>
                <w:sz w:val="24"/>
              </w:rPr>
            </w:pPr>
            <w:r w:rsidRPr="004C7430">
              <w:rPr>
                <w:b/>
                <w:sz w:val="24"/>
              </w:rPr>
              <w:t>50</w:t>
            </w:r>
          </w:p>
        </w:tc>
        <w:tc>
          <w:tcPr>
            <w:tcW w:w="467" w:type="pct"/>
            <w:shd w:val="clear" w:color="auto" w:fill="auto"/>
            <w:vAlign w:val="center"/>
          </w:tcPr>
          <w:p w:rsidR="00C5401B" w:rsidRPr="004C7430" w:rsidRDefault="00C5401B" w:rsidP="00C5401B">
            <w:pPr>
              <w:pStyle w:val="TableParagraph"/>
              <w:jc w:val="center"/>
              <w:rPr>
                <w:b/>
                <w:sz w:val="24"/>
              </w:rPr>
            </w:pPr>
            <w:r w:rsidRPr="004C7430">
              <w:rPr>
                <w:b/>
                <w:sz w:val="24"/>
              </w:rPr>
              <w:t>52</w:t>
            </w:r>
          </w:p>
        </w:tc>
        <w:tc>
          <w:tcPr>
            <w:tcW w:w="600" w:type="pct"/>
            <w:vAlign w:val="center"/>
          </w:tcPr>
          <w:p w:rsidR="00C5401B" w:rsidRPr="004C7430" w:rsidRDefault="00023331" w:rsidP="00C5401B">
            <w:pPr>
              <w:pStyle w:val="TableParagraph"/>
              <w:jc w:val="center"/>
              <w:rPr>
                <w:b/>
                <w:sz w:val="24"/>
              </w:rPr>
            </w:pPr>
            <w:r>
              <w:rPr>
                <w:b/>
                <w:sz w:val="24"/>
              </w:rPr>
              <w:t>-</w:t>
            </w:r>
          </w:p>
        </w:tc>
        <w:tc>
          <w:tcPr>
            <w:tcW w:w="467" w:type="pct"/>
            <w:shd w:val="clear" w:color="auto" w:fill="auto"/>
            <w:vAlign w:val="center"/>
          </w:tcPr>
          <w:p w:rsidR="00C5401B" w:rsidRPr="004C7430" w:rsidRDefault="00C5401B" w:rsidP="00C5401B">
            <w:pPr>
              <w:pStyle w:val="TableParagraph"/>
              <w:jc w:val="center"/>
              <w:rPr>
                <w:b/>
                <w:sz w:val="24"/>
              </w:rPr>
            </w:pPr>
            <w:r w:rsidRPr="004C7430">
              <w:rPr>
                <w:b/>
                <w:sz w:val="24"/>
              </w:rPr>
              <w:t>112</w:t>
            </w:r>
          </w:p>
        </w:tc>
        <w:tc>
          <w:tcPr>
            <w:tcW w:w="799" w:type="pct"/>
            <w:shd w:val="clear" w:color="auto" w:fill="auto"/>
            <w:vAlign w:val="center"/>
          </w:tcPr>
          <w:p w:rsidR="00C5401B" w:rsidRPr="004C7430" w:rsidRDefault="00C5401B" w:rsidP="00C5401B">
            <w:pPr>
              <w:pStyle w:val="TableParagraph"/>
              <w:ind w:right="30"/>
              <w:rPr>
                <w:sz w:val="24"/>
              </w:rPr>
            </w:pPr>
            <w:r w:rsidRPr="004C7430">
              <w:rPr>
                <w:sz w:val="24"/>
              </w:rPr>
              <w:t>Согласно учебному</w:t>
            </w:r>
            <w:r w:rsidRPr="004C7430">
              <w:rPr>
                <w:spacing w:val="-6"/>
                <w:sz w:val="24"/>
              </w:rPr>
              <w:t xml:space="preserve"> </w:t>
            </w:r>
            <w:r w:rsidRPr="004C7430">
              <w:rPr>
                <w:sz w:val="24"/>
              </w:rPr>
              <w:t>плану:</w:t>
            </w:r>
          </w:p>
          <w:p w:rsidR="00C5401B" w:rsidRPr="004C7430" w:rsidRDefault="00C5401B" w:rsidP="00C5401B">
            <w:pPr>
              <w:pStyle w:val="TableParagraph"/>
              <w:ind w:right="30" w:firstLine="112"/>
              <w:rPr>
                <w:sz w:val="24"/>
              </w:rPr>
            </w:pPr>
            <w:r w:rsidRPr="004C7430">
              <w:rPr>
                <w:spacing w:val="-1"/>
                <w:sz w:val="24"/>
              </w:rPr>
              <w:t>контрольная</w:t>
            </w:r>
            <w:r w:rsidRPr="004C7430">
              <w:rPr>
                <w:sz w:val="24"/>
              </w:rPr>
              <w:t xml:space="preserve"> </w:t>
            </w:r>
            <w:r w:rsidRPr="004C7430">
              <w:rPr>
                <w:spacing w:val="-1"/>
                <w:sz w:val="24"/>
              </w:rPr>
              <w:t>работа</w:t>
            </w:r>
          </w:p>
        </w:tc>
      </w:tr>
      <w:tr w:rsidR="00C5401B" w:rsidRPr="005532E3" w:rsidTr="00C5401B">
        <w:tc>
          <w:tcPr>
            <w:tcW w:w="269" w:type="pct"/>
            <w:shd w:val="clear" w:color="auto" w:fill="auto"/>
          </w:tcPr>
          <w:p w:rsidR="00C5401B" w:rsidRPr="005532E3" w:rsidRDefault="00C5401B" w:rsidP="00C5401B">
            <w:pPr>
              <w:tabs>
                <w:tab w:val="right" w:pos="851"/>
              </w:tabs>
              <w:ind w:firstLine="709"/>
              <w:jc w:val="both"/>
              <w:rPr>
                <w:sz w:val="24"/>
                <w:szCs w:val="24"/>
              </w:rPr>
            </w:pPr>
          </w:p>
        </w:tc>
        <w:tc>
          <w:tcPr>
            <w:tcW w:w="1198" w:type="pct"/>
            <w:shd w:val="clear" w:color="auto" w:fill="auto"/>
          </w:tcPr>
          <w:p w:rsidR="00C5401B" w:rsidRPr="0057189E" w:rsidRDefault="00C5401B" w:rsidP="00C5401B">
            <w:pPr>
              <w:tabs>
                <w:tab w:val="right" w:pos="851"/>
              </w:tabs>
              <w:ind w:firstLine="709"/>
              <w:jc w:val="both"/>
              <w:rPr>
                <w:sz w:val="24"/>
                <w:szCs w:val="24"/>
                <w:highlight w:val="yellow"/>
              </w:rPr>
            </w:pPr>
            <w:r w:rsidRPr="005F49FA">
              <w:rPr>
                <w:sz w:val="24"/>
                <w:szCs w:val="24"/>
              </w:rPr>
              <w:t>Итого в %</w:t>
            </w:r>
          </w:p>
        </w:tc>
        <w:tc>
          <w:tcPr>
            <w:tcW w:w="467" w:type="pct"/>
            <w:shd w:val="clear" w:color="auto" w:fill="auto"/>
          </w:tcPr>
          <w:p w:rsidR="00C5401B" w:rsidRPr="004C7430" w:rsidRDefault="00C5401B" w:rsidP="00C5401B">
            <w:pPr>
              <w:pStyle w:val="TableParagraph"/>
              <w:rPr>
                <w:sz w:val="24"/>
              </w:rPr>
            </w:pPr>
          </w:p>
        </w:tc>
        <w:tc>
          <w:tcPr>
            <w:tcW w:w="400" w:type="pct"/>
            <w:shd w:val="clear" w:color="auto" w:fill="auto"/>
          </w:tcPr>
          <w:p w:rsidR="00C5401B" w:rsidRPr="004C7430" w:rsidRDefault="00C5401B" w:rsidP="00C5401B">
            <w:pPr>
              <w:pStyle w:val="TableParagraph"/>
              <w:rPr>
                <w:sz w:val="24"/>
              </w:rPr>
            </w:pPr>
          </w:p>
        </w:tc>
        <w:tc>
          <w:tcPr>
            <w:tcW w:w="333" w:type="pct"/>
            <w:shd w:val="clear" w:color="auto" w:fill="auto"/>
          </w:tcPr>
          <w:p w:rsidR="00C5401B" w:rsidRPr="004C7430" w:rsidRDefault="00C5401B" w:rsidP="00C5401B">
            <w:pPr>
              <w:pStyle w:val="TableParagraph"/>
              <w:rPr>
                <w:sz w:val="24"/>
              </w:rPr>
            </w:pPr>
          </w:p>
        </w:tc>
        <w:tc>
          <w:tcPr>
            <w:tcW w:w="467" w:type="pct"/>
            <w:shd w:val="clear" w:color="auto" w:fill="auto"/>
          </w:tcPr>
          <w:p w:rsidR="00C5401B" w:rsidRPr="004C7430" w:rsidRDefault="00C5401B" w:rsidP="00C5401B">
            <w:pPr>
              <w:pStyle w:val="TableParagraph"/>
              <w:rPr>
                <w:sz w:val="24"/>
              </w:rPr>
            </w:pPr>
          </w:p>
        </w:tc>
        <w:tc>
          <w:tcPr>
            <w:tcW w:w="600" w:type="pct"/>
          </w:tcPr>
          <w:p w:rsidR="00F84201" w:rsidRPr="004C7430" w:rsidRDefault="00023331" w:rsidP="00F84201">
            <w:pPr>
              <w:pStyle w:val="TableParagraph"/>
              <w:ind w:left="231" w:right="231"/>
              <w:jc w:val="center"/>
              <w:rPr>
                <w:b/>
                <w:sz w:val="24"/>
              </w:rPr>
            </w:pPr>
            <w:r>
              <w:rPr>
                <w:b/>
                <w:color w:val="002060"/>
                <w:sz w:val="24"/>
              </w:rPr>
              <w:t>-</w:t>
            </w:r>
          </w:p>
        </w:tc>
        <w:tc>
          <w:tcPr>
            <w:tcW w:w="467" w:type="pct"/>
            <w:shd w:val="clear" w:color="auto" w:fill="auto"/>
          </w:tcPr>
          <w:p w:rsidR="00C5401B" w:rsidRPr="004C7430" w:rsidRDefault="00C5401B" w:rsidP="00C5401B">
            <w:pPr>
              <w:pStyle w:val="TableParagraph"/>
              <w:rPr>
                <w:sz w:val="24"/>
              </w:rPr>
            </w:pPr>
          </w:p>
        </w:tc>
        <w:tc>
          <w:tcPr>
            <w:tcW w:w="799" w:type="pct"/>
            <w:shd w:val="clear" w:color="auto" w:fill="auto"/>
          </w:tcPr>
          <w:p w:rsidR="00C5401B" w:rsidRPr="005532E3" w:rsidRDefault="00C5401B" w:rsidP="00C5401B">
            <w:pPr>
              <w:tabs>
                <w:tab w:val="right" w:pos="851"/>
              </w:tabs>
              <w:jc w:val="both"/>
              <w:rPr>
                <w:sz w:val="24"/>
                <w:szCs w:val="24"/>
              </w:rPr>
            </w:pPr>
          </w:p>
        </w:tc>
      </w:tr>
    </w:tbl>
    <w:p w:rsidR="00D975A6" w:rsidRDefault="00D975A6" w:rsidP="00D975A6">
      <w:pPr>
        <w:pStyle w:val="a3"/>
      </w:pPr>
    </w:p>
    <w:p w:rsidR="00926E37" w:rsidRPr="004C7430" w:rsidRDefault="006C4F3D" w:rsidP="00CD6C1F">
      <w:pPr>
        <w:pStyle w:val="a3"/>
        <w:rPr>
          <w:sz w:val="24"/>
        </w:rPr>
      </w:pPr>
      <w:r w:rsidRPr="006C4F3D">
        <w:rPr>
          <w:b/>
          <w:color w:val="000000" w:themeColor="text1"/>
        </w:rPr>
        <w:t>5.3. Содержание семинаров, практических занятий</w:t>
      </w:r>
    </w:p>
    <w:p w:rsidR="00836E30" w:rsidRPr="004C7430" w:rsidRDefault="00CD6C1F" w:rsidP="00CD6C1F">
      <w:pPr>
        <w:pStyle w:val="a3"/>
        <w:jc w:val="right"/>
      </w:pPr>
      <w:r w:rsidRPr="004C7430">
        <w:t>Т</w:t>
      </w:r>
      <w:r>
        <w:t>аблица 3</w:t>
      </w:r>
    </w:p>
    <w:tbl>
      <w:tblPr>
        <w:tblStyle w:val="ae"/>
        <w:tblW w:w="10320" w:type="dxa"/>
        <w:tblInd w:w="-431" w:type="dxa"/>
        <w:tblLook w:val="04A0" w:firstRow="1" w:lastRow="0" w:firstColumn="1" w:lastColumn="0" w:noHBand="0" w:noVBand="1"/>
      </w:tblPr>
      <w:tblGrid>
        <w:gridCol w:w="2411"/>
        <w:gridCol w:w="5416"/>
        <w:gridCol w:w="2493"/>
      </w:tblGrid>
      <w:tr w:rsidR="004C7430" w:rsidRPr="004C7430" w:rsidTr="00CD6C1F">
        <w:tc>
          <w:tcPr>
            <w:tcW w:w="2411" w:type="dxa"/>
            <w:tcBorders>
              <w:top w:val="single" w:sz="4" w:space="0" w:color="auto"/>
              <w:left w:val="single" w:sz="4" w:space="0" w:color="auto"/>
              <w:bottom w:val="single" w:sz="4" w:space="0" w:color="auto"/>
              <w:right w:val="single" w:sz="4" w:space="0" w:color="auto"/>
            </w:tcBorders>
            <w:hideMark/>
          </w:tcPr>
          <w:p w:rsidR="00860672" w:rsidRPr="004C7430" w:rsidRDefault="00CD6C1F" w:rsidP="00860672">
            <w:pPr>
              <w:keepNext/>
              <w:ind w:firstLine="34"/>
              <w:jc w:val="center"/>
              <w:rPr>
                <w:b/>
                <w:sz w:val="24"/>
                <w:szCs w:val="24"/>
                <w:lang w:val="en-US" w:eastAsia="en-US"/>
              </w:rPr>
            </w:pPr>
            <w:r w:rsidRPr="00596CE9">
              <w:rPr>
                <w:b/>
                <w:sz w:val="24"/>
                <w:szCs w:val="24"/>
              </w:rPr>
              <w:t>Наименование тем (разделов) дисциплины</w:t>
            </w:r>
          </w:p>
        </w:tc>
        <w:tc>
          <w:tcPr>
            <w:tcW w:w="5416" w:type="dxa"/>
            <w:tcBorders>
              <w:top w:val="single" w:sz="4" w:space="0" w:color="auto"/>
              <w:left w:val="single" w:sz="4" w:space="0" w:color="auto"/>
              <w:bottom w:val="single" w:sz="4" w:space="0" w:color="auto"/>
              <w:right w:val="single" w:sz="4" w:space="0" w:color="auto"/>
            </w:tcBorders>
            <w:hideMark/>
          </w:tcPr>
          <w:p w:rsidR="00860672" w:rsidRPr="004C7430" w:rsidRDefault="00860672" w:rsidP="00CD6C1F">
            <w:pPr>
              <w:keepNext/>
              <w:jc w:val="center"/>
              <w:rPr>
                <w:b/>
                <w:sz w:val="24"/>
                <w:szCs w:val="24"/>
                <w:lang w:eastAsia="en-US"/>
              </w:rPr>
            </w:pPr>
            <w:r w:rsidRPr="004C7430">
              <w:rPr>
                <w:b/>
                <w:sz w:val="24"/>
                <w:szCs w:val="24"/>
                <w:lang w:eastAsia="en-US"/>
              </w:rPr>
              <w:t>Перечень вопросов для обсуждения на семинарских, практических занятиях, рекоменд</w:t>
            </w:r>
            <w:r w:rsidR="00CD6C1F">
              <w:rPr>
                <w:b/>
                <w:sz w:val="24"/>
                <w:szCs w:val="24"/>
                <w:lang w:eastAsia="en-US"/>
              </w:rPr>
              <w:t>уемые источники из разделов 8,9</w:t>
            </w:r>
          </w:p>
        </w:tc>
        <w:tc>
          <w:tcPr>
            <w:tcW w:w="2493" w:type="dxa"/>
            <w:tcBorders>
              <w:top w:val="single" w:sz="4" w:space="0" w:color="auto"/>
              <w:left w:val="single" w:sz="4" w:space="0" w:color="auto"/>
              <w:bottom w:val="single" w:sz="4" w:space="0" w:color="auto"/>
              <w:right w:val="single" w:sz="4" w:space="0" w:color="auto"/>
            </w:tcBorders>
            <w:hideMark/>
          </w:tcPr>
          <w:p w:rsidR="00860672" w:rsidRPr="004C7430" w:rsidRDefault="00860672">
            <w:pPr>
              <w:keepNext/>
              <w:ind w:firstLine="709"/>
              <w:jc w:val="both"/>
              <w:rPr>
                <w:b/>
                <w:sz w:val="24"/>
                <w:szCs w:val="24"/>
                <w:lang w:val="en-US" w:eastAsia="en-US"/>
              </w:rPr>
            </w:pPr>
            <w:proofErr w:type="spellStart"/>
            <w:r w:rsidRPr="004C7430">
              <w:rPr>
                <w:b/>
                <w:sz w:val="24"/>
                <w:szCs w:val="24"/>
                <w:lang w:val="en-US" w:eastAsia="en-US"/>
              </w:rPr>
              <w:t>Формы</w:t>
            </w:r>
            <w:proofErr w:type="spellEnd"/>
            <w:r w:rsidRPr="004C7430">
              <w:rPr>
                <w:b/>
                <w:sz w:val="24"/>
                <w:szCs w:val="24"/>
                <w:lang w:val="en-US" w:eastAsia="en-US"/>
              </w:rPr>
              <w:t xml:space="preserve"> </w:t>
            </w:r>
            <w:proofErr w:type="spellStart"/>
            <w:r w:rsidRPr="004C7430">
              <w:rPr>
                <w:b/>
                <w:sz w:val="24"/>
                <w:szCs w:val="24"/>
                <w:lang w:val="en-US" w:eastAsia="en-US"/>
              </w:rPr>
              <w:t>проведения</w:t>
            </w:r>
            <w:proofErr w:type="spellEnd"/>
            <w:r w:rsidRPr="004C7430">
              <w:rPr>
                <w:b/>
                <w:sz w:val="24"/>
                <w:szCs w:val="24"/>
                <w:lang w:val="en-US" w:eastAsia="en-US"/>
              </w:rPr>
              <w:t xml:space="preserve"> </w:t>
            </w:r>
            <w:proofErr w:type="spellStart"/>
            <w:r w:rsidRPr="004C7430">
              <w:rPr>
                <w:b/>
                <w:sz w:val="24"/>
                <w:szCs w:val="24"/>
                <w:lang w:val="en-US" w:eastAsia="en-US"/>
              </w:rPr>
              <w:t>занятий</w:t>
            </w:r>
            <w:proofErr w:type="spellEnd"/>
          </w:p>
        </w:tc>
      </w:tr>
      <w:tr w:rsidR="004C7430" w:rsidRPr="004C7430" w:rsidTr="00CD6C1F">
        <w:tc>
          <w:tcPr>
            <w:tcW w:w="2411" w:type="dxa"/>
            <w:tcBorders>
              <w:top w:val="single" w:sz="4" w:space="0" w:color="auto"/>
              <w:left w:val="single" w:sz="4" w:space="0" w:color="auto"/>
              <w:bottom w:val="single" w:sz="4" w:space="0" w:color="auto"/>
              <w:right w:val="single" w:sz="4" w:space="0" w:color="auto"/>
            </w:tcBorders>
            <w:hideMark/>
          </w:tcPr>
          <w:p w:rsidR="006B5C16" w:rsidRPr="004C7430" w:rsidRDefault="006B5C16" w:rsidP="006B5C16">
            <w:pPr>
              <w:jc w:val="both"/>
              <w:rPr>
                <w:sz w:val="24"/>
                <w:szCs w:val="24"/>
                <w:lang w:eastAsia="en-US"/>
              </w:rPr>
            </w:pPr>
            <w:r w:rsidRPr="004C7430">
              <w:rPr>
                <w:sz w:val="24"/>
                <w:szCs w:val="24"/>
                <w:lang w:eastAsia="en-US"/>
              </w:rPr>
              <w:t>Тема 1. С</w:t>
            </w:r>
            <w:r w:rsidRPr="004C7430">
              <w:rPr>
                <w:bCs/>
                <w:sz w:val="24"/>
                <w:szCs w:val="24"/>
                <w:lang w:eastAsia="en-US"/>
              </w:rPr>
              <w:t xml:space="preserve">оциология управления как отрасль социологической </w:t>
            </w:r>
            <w:r w:rsidRPr="004C7430">
              <w:rPr>
                <w:bCs/>
                <w:sz w:val="24"/>
                <w:szCs w:val="24"/>
                <w:lang w:eastAsia="en-US"/>
              </w:rPr>
              <w:lastRenderedPageBreak/>
              <w:t>науки и учебная дисциплина</w:t>
            </w:r>
          </w:p>
        </w:tc>
        <w:tc>
          <w:tcPr>
            <w:tcW w:w="5416" w:type="dxa"/>
            <w:tcBorders>
              <w:top w:val="single" w:sz="4" w:space="0" w:color="auto"/>
              <w:left w:val="single" w:sz="4" w:space="0" w:color="auto"/>
              <w:bottom w:val="single" w:sz="4" w:space="0" w:color="auto"/>
              <w:right w:val="single" w:sz="4" w:space="0" w:color="auto"/>
            </w:tcBorders>
            <w:hideMark/>
          </w:tcPr>
          <w:p w:rsidR="006B5C16" w:rsidRPr="004C7430" w:rsidRDefault="006B5C16" w:rsidP="007C336F">
            <w:pPr>
              <w:pStyle w:val="TableParagraph"/>
              <w:numPr>
                <w:ilvl w:val="0"/>
                <w:numId w:val="16"/>
              </w:numPr>
              <w:ind w:left="284" w:hanging="284"/>
              <w:jc w:val="both"/>
              <w:rPr>
                <w:sz w:val="24"/>
                <w:szCs w:val="24"/>
                <w:lang w:eastAsia="en-US"/>
              </w:rPr>
            </w:pPr>
            <w:r w:rsidRPr="004C7430">
              <w:rPr>
                <w:sz w:val="24"/>
                <w:lang w:eastAsia="en-US"/>
              </w:rPr>
              <w:lastRenderedPageBreak/>
              <w:t>Предмет и объект социологии управления.</w:t>
            </w:r>
          </w:p>
          <w:p w:rsidR="006B5C16" w:rsidRPr="004C7430" w:rsidRDefault="006B5C16" w:rsidP="007C336F">
            <w:pPr>
              <w:pStyle w:val="TableParagraph"/>
              <w:numPr>
                <w:ilvl w:val="0"/>
                <w:numId w:val="16"/>
              </w:numPr>
              <w:ind w:left="284" w:hanging="284"/>
              <w:jc w:val="both"/>
              <w:rPr>
                <w:sz w:val="24"/>
                <w:szCs w:val="24"/>
                <w:lang w:val="en-US" w:eastAsia="en-US"/>
              </w:rPr>
            </w:pPr>
            <w:proofErr w:type="spellStart"/>
            <w:r w:rsidRPr="004C7430">
              <w:rPr>
                <w:sz w:val="24"/>
                <w:lang w:val="en-US" w:eastAsia="en-US"/>
              </w:rPr>
              <w:t>Функции</w:t>
            </w:r>
            <w:proofErr w:type="spellEnd"/>
            <w:r w:rsidRPr="004C7430">
              <w:rPr>
                <w:sz w:val="24"/>
                <w:lang w:val="en-US" w:eastAsia="en-US"/>
              </w:rPr>
              <w:t xml:space="preserve"> </w:t>
            </w:r>
            <w:proofErr w:type="spellStart"/>
            <w:r w:rsidRPr="004C7430">
              <w:rPr>
                <w:sz w:val="24"/>
                <w:lang w:val="en-US" w:eastAsia="en-US"/>
              </w:rPr>
              <w:t>социологии</w:t>
            </w:r>
            <w:proofErr w:type="spellEnd"/>
            <w:r w:rsidRPr="004C7430">
              <w:rPr>
                <w:sz w:val="24"/>
                <w:lang w:val="en-US" w:eastAsia="en-US"/>
              </w:rPr>
              <w:t xml:space="preserve"> </w:t>
            </w:r>
            <w:proofErr w:type="spellStart"/>
            <w:r w:rsidRPr="004C7430">
              <w:rPr>
                <w:sz w:val="24"/>
                <w:lang w:val="en-US" w:eastAsia="en-US"/>
              </w:rPr>
              <w:t>управления</w:t>
            </w:r>
            <w:proofErr w:type="spellEnd"/>
            <w:r w:rsidRPr="004C7430">
              <w:rPr>
                <w:sz w:val="24"/>
                <w:lang w:val="en-US" w:eastAsia="en-US"/>
              </w:rPr>
              <w:t>.</w:t>
            </w:r>
          </w:p>
          <w:p w:rsidR="006B5C16" w:rsidRPr="004C7430" w:rsidRDefault="006B5C16" w:rsidP="007C336F">
            <w:pPr>
              <w:pStyle w:val="TableParagraph"/>
              <w:numPr>
                <w:ilvl w:val="0"/>
                <w:numId w:val="16"/>
              </w:numPr>
              <w:ind w:left="284" w:hanging="284"/>
              <w:jc w:val="both"/>
              <w:rPr>
                <w:sz w:val="24"/>
                <w:szCs w:val="24"/>
                <w:lang w:eastAsia="en-US"/>
              </w:rPr>
            </w:pPr>
            <w:r w:rsidRPr="004C7430">
              <w:rPr>
                <w:sz w:val="24"/>
                <w:szCs w:val="24"/>
                <w:lang w:eastAsia="en-US"/>
              </w:rPr>
              <w:t xml:space="preserve">Теоретические предпосылки возникновения социологии управления. </w:t>
            </w:r>
          </w:p>
          <w:p w:rsidR="006B5C16" w:rsidRPr="004C7430" w:rsidRDefault="006B5C16" w:rsidP="007C336F">
            <w:pPr>
              <w:pStyle w:val="TableParagraph"/>
              <w:numPr>
                <w:ilvl w:val="0"/>
                <w:numId w:val="16"/>
              </w:numPr>
              <w:ind w:left="284" w:hanging="284"/>
              <w:jc w:val="both"/>
              <w:rPr>
                <w:sz w:val="24"/>
                <w:lang w:eastAsia="en-US"/>
              </w:rPr>
            </w:pPr>
            <w:r w:rsidRPr="004C7430">
              <w:rPr>
                <w:sz w:val="24"/>
                <w:lang w:eastAsia="en-US"/>
              </w:rPr>
              <w:lastRenderedPageBreak/>
              <w:t>Подходы, используемые в</w:t>
            </w:r>
            <w:r w:rsidRPr="004C7430">
              <w:rPr>
                <w:spacing w:val="-14"/>
                <w:sz w:val="24"/>
                <w:lang w:eastAsia="en-US"/>
              </w:rPr>
              <w:t xml:space="preserve"> с</w:t>
            </w:r>
            <w:r w:rsidRPr="004C7430">
              <w:rPr>
                <w:sz w:val="24"/>
                <w:lang w:eastAsia="en-US"/>
              </w:rPr>
              <w:t>оциологии управления</w:t>
            </w:r>
            <w:r w:rsidRPr="004C7430">
              <w:rPr>
                <w:lang w:eastAsia="en-US"/>
              </w:rPr>
              <w:t xml:space="preserve"> (</w:t>
            </w:r>
            <w:proofErr w:type="spellStart"/>
            <w:r w:rsidRPr="004C7430">
              <w:rPr>
                <w:lang w:eastAsia="en-US"/>
              </w:rPr>
              <w:t>социоинженерный</w:t>
            </w:r>
            <w:proofErr w:type="spellEnd"/>
            <w:r w:rsidRPr="004C7430">
              <w:rPr>
                <w:lang w:eastAsia="en-US"/>
              </w:rPr>
              <w:t xml:space="preserve"> и клинический)</w:t>
            </w:r>
            <w:r w:rsidRPr="004C7430">
              <w:rPr>
                <w:sz w:val="24"/>
                <w:lang w:eastAsia="en-US"/>
              </w:rPr>
              <w:t>.</w:t>
            </w:r>
          </w:p>
          <w:p w:rsidR="006B5C16" w:rsidRPr="004C7430" w:rsidRDefault="006B5C16" w:rsidP="007C336F">
            <w:pPr>
              <w:pStyle w:val="a3"/>
              <w:numPr>
                <w:ilvl w:val="0"/>
                <w:numId w:val="16"/>
              </w:numPr>
              <w:ind w:left="284" w:right="2" w:hanging="284"/>
              <w:jc w:val="both"/>
              <w:rPr>
                <w:sz w:val="24"/>
                <w:szCs w:val="24"/>
                <w:lang w:eastAsia="en-US"/>
              </w:rPr>
            </w:pPr>
            <w:r w:rsidRPr="004C7430">
              <w:rPr>
                <w:sz w:val="24"/>
                <w:szCs w:val="24"/>
                <w:lang w:eastAsia="en-US"/>
              </w:rPr>
              <w:t xml:space="preserve">Система управления как совокупность социальных отношений. </w:t>
            </w:r>
          </w:p>
          <w:p w:rsidR="006B5C16" w:rsidRPr="004C7430" w:rsidRDefault="006B5C16" w:rsidP="007C336F">
            <w:pPr>
              <w:pStyle w:val="a3"/>
              <w:numPr>
                <w:ilvl w:val="0"/>
                <w:numId w:val="16"/>
              </w:numPr>
              <w:ind w:left="284" w:right="2" w:hanging="284"/>
              <w:jc w:val="both"/>
              <w:rPr>
                <w:sz w:val="24"/>
                <w:lang w:eastAsia="en-US"/>
              </w:rPr>
            </w:pPr>
            <w:r w:rsidRPr="004C7430">
              <w:rPr>
                <w:sz w:val="24"/>
                <w:szCs w:val="24"/>
                <w:lang w:eastAsia="en-US"/>
              </w:rPr>
              <w:t>Актуальные проблемы предметного поля социологии управления.</w:t>
            </w:r>
          </w:p>
          <w:p w:rsidR="006B5C16" w:rsidRPr="004C7430" w:rsidRDefault="006B5C16" w:rsidP="007C336F">
            <w:pPr>
              <w:pStyle w:val="a3"/>
              <w:numPr>
                <w:ilvl w:val="0"/>
                <w:numId w:val="16"/>
              </w:numPr>
              <w:ind w:left="284" w:right="2" w:hanging="284"/>
              <w:jc w:val="both"/>
              <w:rPr>
                <w:sz w:val="24"/>
                <w:lang w:eastAsia="en-US"/>
              </w:rPr>
            </w:pPr>
            <w:r w:rsidRPr="004C7430">
              <w:rPr>
                <w:sz w:val="24"/>
                <w:szCs w:val="24"/>
                <w:lang w:eastAsia="en-US"/>
              </w:rPr>
              <w:t>Парадигмы и теории социологии управления.</w:t>
            </w:r>
          </w:p>
          <w:p w:rsidR="006B5C16" w:rsidRPr="004C7430" w:rsidRDefault="006B5C16" w:rsidP="006B5C16">
            <w:pPr>
              <w:pStyle w:val="a3"/>
              <w:ind w:left="284" w:right="2"/>
              <w:jc w:val="both"/>
              <w:rPr>
                <w:b/>
                <w:sz w:val="24"/>
                <w:lang w:eastAsia="en-US"/>
              </w:rPr>
            </w:pPr>
            <w:r w:rsidRPr="004C7430">
              <w:rPr>
                <w:b/>
                <w:sz w:val="24"/>
                <w:szCs w:val="24"/>
                <w:lang w:eastAsia="en-US"/>
              </w:rPr>
              <w:t>4, 6,7,8,9,10</w:t>
            </w:r>
          </w:p>
        </w:tc>
        <w:tc>
          <w:tcPr>
            <w:tcW w:w="2493" w:type="dxa"/>
            <w:tcBorders>
              <w:top w:val="single" w:sz="4" w:space="0" w:color="auto"/>
              <w:left w:val="single" w:sz="4" w:space="0" w:color="auto"/>
              <w:bottom w:val="single" w:sz="4" w:space="0" w:color="auto"/>
              <w:right w:val="single" w:sz="4" w:space="0" w:color="auto"/>
            </w:tcBorders>
            <w:hideMark/>
          </w:tcPr>
          <w:p w:rsidR="006B5C16" w:rsidRPr="004C7430" w:rsidRDefault="006B5C16" w:rsidP="006B5C16">
            <w:pPr>
              <w:keepNext/>
              <w:jc w:val="both"/>
              <w:rPr>
                <w:sz w:val="24"/>
                <w:szCs w:val="24"/>
                <w:lang w:eastAsia="en-US"/>
              </w:rPr>
            </w:pPr>
            <w:r w:rsidRPr="004C7430">
              <w:rPr>
                <w:sz w:val="24"/>
                <w:lang w:eastAsia="en-US"/>
              </w:rPr>
              <w:lastRenderedPageBreak/>
              <w:t>Презентации и выступление с докладами (анализ основных теорий)</w:t>
            </w:r>
          </w:p>
        </w:tc>
      </w:tr>
      <w:tr w:rsidR="004C7430" w:rsidRPr="004C7430" w:rsidTr="00CD6C1F">
        <w:tc>
          <w:tcPr>
            <w:tcW w:w="2411" w:type="dxa"/>
            <w:tcBorders>
              <w:top w:val="single" w:sz="4" w:space="0" w:color="auto"/>
              <w:left w:val="single" w:sz="4" w:space="0" w:color="auto"/>
              <w:bottom w:val="single" w:sz="4" w:space="0" w:color="auto"/>
              <w:right w:val="single" w:sz="4" w:space="0" w:color="auto"/>
            </w:tcBorders>
            <w:hideMark/>
          </w:tcPr>
          <w:p w:rsidR="006B5C16" w:rsidRPr="004C7430" w:rsidRDefault="006B5C16" w:rsidP="006B5C16">
            <w:pPr>
              <w:pStyle w:val="TableParagraph"/>
              <w:jc w:val="both"/>
              <w:rPr>
                <w:sz w:val="24"/>
                <w:szCs w:val="24"/>
                <w:lang w:eastAsia="en-US"/>
              </w:rPr>
            </w:pPr>
            <w:r w:rsidRPr="004C7430">
              <w:rPr>
                <w:sz w:val="24"/>
                <w:szCs w:val="24"/>
                <w:lang w:eastAsia="en-US"/>
              </w:rPr>
              <w:t>Тема 2. Исторические аспекты развития социологии управления и зарубежные и отечественные концепции и теории в социальном управлении</w:t>
            </w:r>
          </w:p>
        </w:tc>
        <w:tc>
          <w:tcPr>
            <w:tcW w:w="5416" w:type="dxa"/>
            <w:tcBorders>
              <w:top w:val="single" w:sz="4" w:space="0" w:color="auto"/>
              <w:left w:val="single" w:sz="4" w:space="0" w:color="auto"/>
              <w:bottom w:val="single" w:sz="4" w:space="0" w:color="auto"/>
              <w:right w:val="single" w:sz="4" w:space="0" w:color="auto"/>
            </w:tcBorders>
            <w:hideMark/>
          </w:tcPr>
          <w:p w:rsidR="006B5C16" w:rsidRPr="004C7430" w:rsidRDefault="006B5C16" w:rsidP="007C336F">
            <w:pPr>
              <w:pStyle w:val="TableParagraph"/>
              <w:numPr>
                <w:ilvl w:val="0"/>
                <w:numId w:val="17"/>
              </w:numPr>
              <w:ind w:left="332" w:hanging="284"/>
              <w:jc w:val="both"/>
              <w:rPr>
                <w:sz w:val="24"/>
                <w:lang w:val="en-US" w:eastAsia="en-US"/>
              </w:rPr>
            </w:pPr>
            <w:proofErr w:type="spellStart"/>
            <w:r w:rsidRPr="004C7430">
              <w:rPr>
                <w:sz w:val="24"/>
                <w:lang w:val="en-US" w:eastAsia="en-US"/>
              </w:rPr>
              <w:t>Классическая</w:t>
            </w:r>
            <w:proofErr w:type="spellEnd"/>
            <w:r w:rsidRPr="004C7430">
              <w:rPr>
                <w:sz w:val="24"/>
                <w:lang w:val="en-US" w:eastAsia="en-US"/>
              </w:rPr>
              <w:t xml:space="preserve"> </w:t>
            </w:r>
            <w:proofErr w:type="spellStart"/>
            <w:r w:rsidRPr="004C7430">
              <w:rPr>
                <w:sz w:val="24"/>
                <w:lang w:val="en-US" w:eastAsia="en-US"/>
              </w:rPr>
              <w:t>теория</w:t>
            </w:r>
            <w:proofErr w:type="spellEnd"/>
            <w:r w:rsidRPr="004C7430">
              <w:rPr>
                <w:sz w:val="24"/>
                <w:lang w:val="en-US" w:eastAsia="en-US"/>
              </w:rPr>
              <w:t xml:space="preserve"> </w:t>
            </w:r>
            <w:proofErr w:type="spellStart"/>
            <w:r w:rsidRPr="004C7430">
              <w:rPr>
                <w:sz w:val="24"/>
                <w:lang w:val="en-US" w:eastAsia="en-US"/>
              </w:rPr>
              <w:t>организации</w:t>
            </w:r>
            <w:proofErr w:type="spellEnd"/>
            <w:r w:rsidRPr="004C7430">
              <w:rPr>
                <w:sz w:val="24"/>
                <w:lang w:val="en-US" w:eastAsia="en-US"/>
              </w:rPr>
              <w:t xml:space="preserve">. </w:t>
            </w:r>
          </w:p>
          <w:p w:rsidR="006B5C16" w:rsidRPr="004C7430" w:rsidRDefault="006B5C16" w:rsidP="007C336F">
            <w:pPr>
              <w:pStyle w:val="TableParagraph"/>
              <w:numPr>
                <w:ilvl w:val="0"/>
                <w:numId w:val="17"/>
              </w:numPr>
              <w:ind w:left="332" w:hanging="284"/>
              <w:jc w:val="both"/>
              <w:rPr>
                <w:sz w:val="24"/>
                <w:lang w:eastAsia="en-US"/>
              </w:rPr>
            </w:pPr>
            <w:r w:rsidRPr="004C7430">
              <w:rPr>
                <w:sz w:val="24"/>
                <w:lang w:eastAsia="en-US"/>
              </w:rPr>
              <w:t>Скалярный и функциональный принципы строения организации.</w:t>
            </w:r>
          </w:p>
          <w:p w:rsidR="006B5C16" w:rsidRPr="004C7430" w:rsidRDefault="006B5C16" w:rsidP="007C336F">
            <w:pPr>
              <w:pStyle w:val="TableParagraph"/>
              <w:numPr>
                <w:ilvl w:val="0"/>
                <w:numId w:val="17"/>
              </w:numPr>
              <w:ind w:left="332" w:hanging="284"/>
              <w:jc w:val="both"/>
              <w:rPr>
                <w:sz w:val="24"/>
                <w:lang w:eastAsia="en-US"/>
              </w:rPr>
            </w:pPr>
            <w:r w:rsidRPr="004C7430">
              <w:rPr>
                <w:sz w:val="24"/>
                <w:lang w:eastAsia="en-US"/>
              </w:rPr>
              <w:t xml:space="preserve">«Конструктивный конфликт» М.П. </w:t>
            </w:r>
            <w:proofErr w:type="spellStart"/>
            <w:r w:rsidRPr="004C7430">
              <w:rPr>
                <w:sz w:val="24"/>
                <w:lang w:eastAsia="en-US"/>
              </w:rPr>
              <w:t>Фоллет</w:t>
            </w:r>
            <w:proofErr w:type="spellEnd"/>
            <w:r w:rsidRPr="004C7430">
              <w:rPr>
                <w:sz w:val="24"/>
                <w:lang w:eastAsia="en-US"/>
              </w:rPr>
              <w:t>.</w:t>
            </w:r>
          </w:p>
          <w:p w:rsidR="006B5C16" w:rsidRPr="004C7430" w:rsidRDefault="006B5C16" w:rsidP="007C336F">
            <w:pPr>
              <w:pStyle w:val="TableParagraph"/>
              <w:numPr>
                <w:ilvl w:val="0"/>
                <w:numId w:val="17"/>
              </w:numPr>
              <w:ind w:left="332" w:hanging="284"/>
              <w:jc w:val="both"/>
              <w:rPr>
                <w:lang w:eastAsia="en-US"/>
              </w:rPr>
            </w:pPr>
            <w:r w:rsidRPr="004C7430">
              <w:rPr>
                <w:sz w:val="24"/>
                <w:szCs w:val="24"/>
                <w:lang w:eastAsia="en-US"/>
              </w:rPr>
              <w:t>Развитие социологии управления в России.</w:t>
            </w:r>
            <w:r w:rsidRPr="004C7430">
              <w:rPr>
                <w:lang w:eastAsia="en-US"/>
              </w:rPr>
              <w:t xml:space="preserve"> </w:t>
            </w:r>
          </w:p>
          <w:p w:rsidR="006B5C16" w:rsidRPr="004C7430" w:rsidRDefault="006B5C16" w:rsidP="007C336F">
            <w:pPr>
              <w:pStyle w:val="TableParagraph"/>
              <w:numPr>
                <w:ilvl w:val="0"/>
                <w:numId w:val="17"/>
              </w:numPr>
              <w:ind w:left="332" w:hanging="284"/>
              <w:jc w:val="both"/>
              <w:rPr>
                <w:sz w:val="24"/>
                <w:lang w:eastAsia="en-US"/>
              </w:rPr>
            </w:pPr>
            <w:r w:rsidRPr="004C7430">
              <w:rPr>
                <w:sz w:val="24"/>
                <w:lang w:eastAsia="en-US"/>
              </w:rPr>
              <w:t>Разработки российскими учеными принципов анализа организационных систем.</w:t>
            </w:r>
          </w:p>
          <w:p w:rsidR="006B5C16" w:rsidRPr="004C7430" w:rsidRDefault="006B5C16" w:rsidP="007C336F">
            <w:pPr>
              <w:pStyle w:val="TableParagraph"/>
              <w:numPr>
                <w:ilvl w:val="0"/>
                <w:numId w:val="17"/>
              </w:numPr>
              <w:ind w:left="332" w:hanging="284"/>
              <w:jc w:val="both"/>
              <w:rPr>
                <w:sz w:val="24"/>
                <w:lang w:eastAsia="en-US"/>
              </w:rPr>
            </w:pPr>
            <w:r w:rsidRPr="004C7430">
              <w:rPr>
                <w:sz w:val="24"/>
                <w:lang w:eastAsia="en-US"/>
              </w:rPr>
              <w:t xml:space="preserve">Концепция Р. </w:t>
            </w:r>
            <w:proofErr w:type="spellStart"/>
            <w:r w:rsidRPr="004C7430">
              <w:rPr>
                <w:sz w:val="24"/>
                <w:lang w:eastAsia="en-US"/>
              </w:rPr>
              <w:t>Танненбаума</w:t>
            </w:r>
            <w:proofErr w:type="spellEnd"/>
            <w:r w:rsidRPr="004C7430">
              <w:rPr>
                <w:sz w:val="24"/>
                <w:lang w:eastAsia="en-US"/>
              </w:rPr>
              <w:t xml:space="preserve"> и У. Шмидта.</w:t>
            </w:r>
          </w:p>
          <w:p w:rsidR="006B5C16" w:rsidRPr="004C7430" w:rsidRDefault="006B5C16" w:rsidP="007C336F">
            <w:pPr>
              <w:pStyle w:val="TableParagraph"/>
              <w:numPr>
                <w:ilvl w:val="0"/>
                <w:numId w:val="17"/>
              </w:numPr>
              <w:ind w:left="332" w:hanging="284"/>
              <w:jc w:val="both"/>
              <w:rPr>
                <w:lang w:eastAsia="en-US"/>
              </w:rPr>
            </w:pPr>
            <w:r w:rsidRPr="004C7430">
              <w:rPr>
                <w:sz w:val="24"/>
                <w:lang w:eastAsia="en-US"/>
              </w:rPr>
              <w:t xml:space="preserve">Концепции </w:t>
            </w:r>
            <w:proofErr w:type="spellStart"/>
            <w:r w:rsidRPr="004C7430">
              <w:rPr>
                <w:sz w:val="24"/>
                <w:lang w:eastAsia="en-US"/>
              </w:rPr>
              <w:t>Р.Лайкерта</w:t>
            </w:r>
            <w:proofErr w:type="spellEnd"/>
            <w:r w:rsidRPr="004C7430">
              <w:rPr>
                <w:sz w:val="24"/>
                <w:lang w:eastAsia="en-US"/>
              </w:rPr>
              <w:t xml:space="preserve">, Б. Баса, Л. </w:t>
            </w:r>
            <w:proofErr w:type="spellStart"/>
            <w:r w:rsidRPr="004C7430">
              <w:rPr>
                <w:sz w:val="24"/>
                <w:lang w:eastAsia="en-US"/>
              </w:rPr>
              <w:t>Ньюмена</w:t>
            </w:r>
            <w:proofErr w:type="spellEnd"/>
            <w:r w:rsidRPr="004C7430">
              <w:rPr>
                <w:sz w:val="24"/>
                <w:lang w:eastAsia="en-US"/>
              </w:rPr>
              <w:t xml:space="preserve">, </w:t>
            </w:r>
            <w:proofErr w:type="spellStart"/>
            <w:r w:rsidRPr="004C7430">
              <w:rPr>
                <w:sz w:val="24"/>
                <w:lang w:eastAsia="en-US"/>
              </w:rPr>
              <w:t>Г.Саймона</w:t>
            </w:r>
            <w:proofErr w:type="spellEnd"/>
            <w:r w:rsidRPr="004C7430">
              <w:rPr>
                <w:sz w:val="24"/>
                <w:lang w:eastAsia="en-US"/>
              </w:rPr>
              <w:t xml:space="preserve">, А. </w:t>
            </w:r>
            <w:proofErr w:type="spellStart"/>
            <w:r w:rsidRPr="004C7430">
              <w:rPr>
                <w:sz w:val="24"/>
                <w:lang w:eastAsia="en-US"/>
              </w:rPr>
              <w:t>Этциони</w:t>
            </w:r>
            <w:proofErr w:type="spellEnd"/>
            <w:r w:rsidRPr="004C7430">
              <w:rPr>
                <w:sz w:val="24"/>
                <w:lang w:eastAsia="en-US"/>
              </w:rPr>
              <w:t>.</w:t>
            </w:r>
            <w:r w:rsidRPr="004C7430">
              <w:rPr>
                <w:sz w:val="24"/>
                <w:szCs w:val="24"/>
                <w:lang w:eastAsia="en-US"/>
              </w:rPr>
              <w:t xml:space="preserve"> </w:t>
            </w:r>
          </w:p>
          <w:p w:rsidR="006B5C16" w:rsidRPr="004C7430" w:rsidRDefault="006B5C16" w:rsidP="007C336F">
            <w:pPr>
              <w:pStyle w:val="TableParagraph"/>
              <w:numPr>
                <w:ilvl w:val="0"/>
                <w:numId w:val="17"/>
              </w:numPr>
              <w:ind w:left="332" w:hanging="284"/>
              <w:jc w:val="both"/>
              <w:rPr>
                <w:sz w:val="24"/>
                <w:lang w:val="en-US" w:eastAsia="en-US"/>
              </w:rPr>
            </w:pPr>
            <w:proofErr w:type="spellStart"/>
            <w:r w:rsidRPr="004C7430">
              <w:rPr>
                <w:lang w:val="en-US" w:eastAsia="en-US"/>
              </w:rPr>
              <w:t>Современное</w:t>
            </w:r>
            <w:proofErr w:type="spellEnd"/>
            <w:r w:rsidRPr="004C7430">
              <w:rPr>
                <w:lang w:val="en-US" w:eastAsia="en-US"/>
              </w:rPr>
              <w:t xml:space="preserve"> </w:t>
            </w:r>
            <w:proofErr w:type="spellStart"/>
            <w:r w:rsidRPr="004C7430">
              <w:rPr>
                <w:lang w:val="en-US" w:eastAsia="en-US"/>
              </w:rPr>
              <w:t>состояние</w:t>
            </w:r>
            <w:proofErr w:type="spellEnd"/>
            <w:r w:rsidRPr="004C7430">
              <w:rPr>
                <w:lang w:val="en-US" w:eastAsia="en-US"/>
              </w:rPr>
              <w:t xml:space="preserve"> </w:t>
            </w:r>
            <w:proofErr w:type="spellStart"/>
            <w:r w:rsidRPr="004C7430">
              <w:rPr>
                <w:lang w:val="en-US" w:eastAsia="en-US"/>
              </w:rPr>
              <w:t>социологии</w:t>
            </w:r>
            <w:proofErr w:type="spellEnd"/>
            <w:r w:rsidRPr="004C7430">
              <w:rPr>
                <w:lang w:val="en-US" w:eastAsia="en-US"/>
              </w:rPr>
              <w:t xml:space="preserve"> </w:t>
            </w:r>
            <w:proofErr w:type="spellStart"/>
            <w:r w:rsidRPr="004C7430">
              <w:rPr>
                <w:lang w:val="en-US" w:eastAsia="en-US"/>
              </w:rPr>
              <w:t>управления</w:t>
            </w:r>
            <w:proofErr w:type="spellEnd"/>
            <w:r w:rsidR="00E45FA9" w:rsidRPr="004C7430">
              <w:rPr>
                <w:lang w:eastAsia="en-US"/>
              </w:rPr>
              <w:t>.</w:t>
            </w:r>
          </w:p>
          <w:p w:rsidR="00E45FA9" w:rsidRPr="004C7430" w:rsidRDefault="00E45FA9" w:rsidP="00E45FA9">
            <w:pPr>
              <w:pStyle w:val="TableParagraph"/>
              <w:ind w:left="332"/>
              <w:jc w:val="both"/>
              <w:rPr>
                <w:sz w:val="24"/>
                <w:lang w:val="en-US" w:eastAsia="en-US"/>
              </w:rPr>
            </w:pPr>
            <w:r w:rsidRPr="004C7430">
              <w:rPr>
                <w:b/>
                <w:sz w:val="24"/>
                <w:szCs w:val="24"/>
                <w:lang w:eastAsia="en-US"/>
              </w:rPr>
              <w:t>4, 6,7,8,9,10</w:t>
            </w:r>
          </w:p>
        </w:tc>
        <w:tc>
          <w:tcPr>
            <w:tcW w:w="2493" w:type="dxa"/>
            <w:tcBorders>
              <w:top w:val="single" w:sz="4" w:space="0" w:color="auto"/>
              <w:left w:val="single" w:sz="4" w:space="0" w:color="auto"/>
              <w:bottom w:val="single" w:sz="4" w:space="0" w:color="auto"/>
              <w:right w:val="single" w:sz="4" w:space="0" w:color="auto"/>
            </w:tcBorders>
            <w:hideMark/>
          </w:tcPr>
          <w:p w:rsidR="006B5C16" w:rsidRPr="004C7430" w:rsidRDefault="006B5C16" w:rsidP="006B5C16">
            <w:pPr>
              <w:keepNext/>
              <w:jc w:val="both"/>
              <w:rPr>
                <w:sz w:val="24"/>
                <w:szCs w:val="24"/>
                <w:lang w:eastAsia="en-US"/>
              </w:rPr>
            </w:pPr>
            <w:r w:rsidRPr="004C7430">
              <w:rPr>
                <w:sz w:val="24"/>
                <w:lang w:eastAsia="en-US"/>
              </w:rPr>
              <w:t>Презентации и выступление с докладами (анализ основных теорий)</w:t>
            </w:r>
          </w:p>
        </w:tc>
      </w:tr>
      <w:tr w:rsidR="004C7430" w:rsidRPr="004C7430" w:rsidTr="00CD6C1F">
        <w:tc>
          <w:tcPr>
            <w:tcW w:w="2411" w:type="dxa"/>
            <w:tcBorders>
              <w:top w:val="single" w:sz="4" w:space="0" w:color="auto"/>
              <w:left w:val="single" w:sz="4" w:space="0" w:color="auto"/>
              <w:bottom w:val="single" w:sz="4" w:space="0" w:color="auto"/>
              <w:right w:val="single" w:sz="4" w:space="0" w:color="auto"/>
            </w:tcBorders>
            <w:hideMark/>
          </w:tcPr>
          <w:p w:rsidR="006B5C16" w:rsidRPr="004C7430" w:rsidRDefault="006B5C16" w:rsidP="006B5C16">
            <w:pPr>
              <w:pStyle w:val="1"/>
              <w:ind w:left="0"/>
              <w:jc w:val="both"/>
              <w:rPr>
                <w:b w:val="0"/>
                <w:sz w:val="24"/>
                <w:szCs w:val="24"/>
                <w:lang w:eastAsia="en-US"/>
              </w:rPr>
            </w:pPr>
            <w:r w:rsidRPr="004C7430">
              <w:rPr>
                <w:b w:val="0"/>
                <w:sz w:val="24"/>
                <w:szCs w:val="24"/>
                <w:lang w:eastAsia="en-US"/>
              </w:rPr>
              <w:t>Тема 3. Социальная среда управления и управление человеческими ресурсами в сфере экономики и финансов</w:t>
            </w:r>
          </w:p>
        </w:tc>
        <w:tc>
          <w:tcPr>
            <w:tcW w:w="5416" w:type="dxa"/>
            <w:tcBorders>
              <w:top w:val="single" w:sz="4" w:space="0" w:color="auto"/>
              <w:left w:val="single" w:sz="4" w:space="0" w:color="auto"/>
              <w:bottom w:val="single" w:sz="4" w:space="0" w:color="auto"/>
              <w:right w:val="single" w:sz="4" w:space="0" w:color="auto"/>
            </w:tcBorders>
            <w:hideMark/>
          </w:tcPr>
          <w:p w:rsidR="006B5C16" w:rsidRPr="004C7430" w:rsidRDefault="006B5C16" w:rsidP="007C336F">
            <w:pPr>
              <w:pStyle w:val="TableParagraph"/>
              <w:numPr>
                <w:ilvl w:val="0"/>
                <w:numId w:val="15"/>
              </w:numPr>
              <w:jc w:val="both"/>
              <w:rPr>
                <w:sz w:val="24"/>
                <w:lang w:eastAsia="en-US"/>
              </w:rPr>
            </w:pPr>
            <w:r w:rsidRPr="004C7430">
              <w:rPr>
                <w:sz w:val="24"/>
                <w:lang w:eastAsia="en-US"/>
              </w:rPr>
              <w:t xml:space="preserve">Среда управления: определение и характеристики. </w:t>
            </w:r>
          </w:p>
          <w:p w:rsidR="006B5C16" w:rsidRPr="004C7430" w:rsidRDefault="006B5C16" w:rsidP="007C336F">
            <w:pPr>
              <w:pStyle w:val="TableParagraph"/>
              <w:numPr>
                <w:ilvl w:val="0"/>
                <w:numId w:val="15"/>
              </w:numPr>
              <w:jc w:val="both"/>
              <w:rPr>
                <w:sz w:val="24"/>
                <w:lang w:eastAsia="en-US"/>
              </w:rPr>
            </w:pPr>
            <w:r w:rsidRPr="004C7430">
              <w:rPr>
                <w:sz w:val="24"/>
                <w:lang w:eastAsia="en-US"/>
              </w:rPr>
              <w:t>Понятие внешней и внутренней социальной среды управления.</w:t>
            </w:r>
          </w:p>
          <w:p w:rsidR="006B5C16" w:rsidRPr="004C7430" w:rsidRDefault="006B5C16" w:rsidP="007C336F">
            <w:pPr>
              <w:pStyle w:val="TableParagraph"/>
              <w:numPr>
                <w:ilvl w:val="0"/>
                <w:numId w:val="15"/>
              </w:numPr>
              <w:jc w:val="both"/>
              <w:rPr>
                <w:sz w:val="24"/>
                <w:lang w:val="en-US" w:eastAsia="en-US"/>
              </w:rPr>
            </w:pPr>
            <w:proofErr w:type="spellStart"/>
            <w:r w:rsidRPr="004C7430">
              <w:rPr>
                <w:sz w:val="24"/>
                <w:lang w:val="en-US" w:eastAsia="en-US"/>
              </w:rPr>
              <w:t>Неопределённость</w:t>
            </w:r>
            <w:proofErr w:type="spellEnd"/>
            <w:r w:rsidRPr="004C7430">
              <w:rPr>
                <w:sz w:val="24"/>
                <w:lang w:val="en-US" w:eastAsia="en-US"/>
              </w:rPr>
              <w:t xml:space="preserve"> </w:t>
            </w:r>
            <w:proofErr w:type="spellStart"/>
            <w:r w:rsidRPr="004C7430">
              <w:rPr>
                <w:sz w:val="24"/>
                <w:lang w:val="en-US" w:eastAsia="en-US"/>
              </w:rPr>
              <w:t>внешней</w:t>
            </w:r>
            <w:proofErr w:type="spellEnd"/>
            <w:r w:rsidRPr="004C7430">
              <w:rPr>
                <w:sz w:val="24"/>
                <w:lang w:val="en-US" w:eastAsia="en-US"/>
              </w:rPr>
              <w:t xml:space="preserve"> </w:t>
            </w:r>
            <w:proofErr w:type="spellStart"/>
            <w:r w:rsidRPr="004C7430">
              <w:rPr>
                <w:sz w:val="24"/>
                <w:lang w:val="en-US" w:eastAsia="en-US"/>
              </w:rPr>
              <w:t>среды</w:t>
            </w:r>
            <w:proofErr w:type="spellEnd"/>
            <w:r w:rsidRPr="004C7430">
              <w:rPr>
                <w:sz w:val="24"/>
                <w:lang w:val="en-US" w:eastAsia="en-US"/>
              </w:rPr>
              <w:t>.</w:t>
            </w:r>
          </w:p>
          <w:p w:rsidR="006B5C16" w:rsidRPr="004C7430" w:rsidRDefault="006B5C16" w:rsidP="007C336F">
            <w:pPr>
              <w:pStyle w:val="TableParagraph"/>
              <w:numPr>
                <w:ilvl w:val="0"/>
                <w:numId w:val="15"/>
              </w:numPr>
              <w:jc w:val="both"/>
              <w:rPr>
                <w:sz w:val="24"/>
                <w:lang w:eastAsia="en-US"/>
              </w:rPr>
            </w:pPr>
            <w:r w:rsidRPr="004C7430">
              <w:rPr>
                <w:sz w:val="24"/>
                <w:lang w:eastAsia="en-US"/>
              </w:rPr>
              <w:t xml:space="preserve">Взаимосвязь состояния среды управления с целью управленческого действия. </w:t>
            </w:r>
          </w:p>
          <w:p w:rsidR="006B5C16" w:rsidRPr="004C7430" w:rsidRDefault="006B5C16" w:rsidP="007C336F">
            <w:pPr>
              <w:pStyle w:val="TableParagraph"/>
              <w:numPr>
                <w:ilvl w:val="0"/>
                <w:numId w:val="15"/>
              </w:numPr>
              <w:jc w:val="both"/>
              <w:rPr>
                <w:sz w:val="24"/>
                <w:lang w:eastAsia="en-US"/>
              </w:rPr>
            </w:pPr>
            <w:r w:rsidRPr="004C7430">
              <w:rPr>
                <w:sz w:val="24"/>
                <w:lang w:eastAsia="en-US"/>
              </w:rPr>
              <w:t>Управление в условиях агрессивной среды.</w:t>
            </w:r>
          </w:p>
          <w:p w:rsidR="006B5C16" w:rsidRPr="004C7430" w:rsidRDefault="006B5C16" w:rsidP="007C336F">
            <w:pPr>
              <w:pStyle w:val="TableParagraph"/>
              <w:numPr>
                <w:ilvl w:val="0"/>
                <w:numId w:val="15"/>
              </w:numPr>
              <w:jc w:val="both"/>
              <w:rPr>
                <w:sz w:val="24"/>
                <w:lang w:val="en-US" w:eastAsia="en-US"/>
              </w:rPr>
            </w:pPr>
            <w:proofErr w:type="spellStart"/>
            <w:r w:rsidRPr="004C7430">
              <w:rPr>
                <w:sz w:val="24"/>
                <w:lang w:val="en-US" w:eastAsia="en-US"/>
              </w:rPr>
              <w:t>Адаптация</w:t>
            </w:r>
            <w:proofErr w:type="spellEnd"/>
            <w:r w:rsidRPr="004C7430">
              <w:rPr>
                <w:sz w:val="24"/>
                <w:lang w:val="en-US" w:eastAsia="en-US"/>
              </w:rPr>
              <w:t xml:space="preserve"> к </w:t>
            </w:r>
            <w:proofErr w:type="spellStart"/>
            <w:r w:rsidRPr="004C7430">
              <w:rPr>
                <w:sz w:val="24"/>
                <w:lang w:val="en-US" w:eastAsia="en-US"/>
              </w:rPr>
              <w:t>социальной</w:t>
            </w:r>
            <w:proofErr w:type="spellEnd"/>
            <w:r w:rsidRPr="004C7430">
              <w:rPr>
                <w:sz w:val="24"/>
                <w:lang w:val="en-US" w:eastAsia="en-US"/>
              </w:rPr>
              <w:t xml:space="preserve"> </w:t>
            </w:r>
            <w:proofErr w:type="spellStart"/>
            <w:r w:rsidRPr="004C7430">
              <w:rPr>
                <w:sz w:val="24"/>
                <w:lang w:val="en-US" w:eastAsia="en-US"/>
              </w:rPr>
              <w:t>среде</w:t>
            </w:r>
            <w:proofErr w:type="spellEnd"/>
            <w:r w:rsidRPr="004C7430">
              <w:rPr>
                <w:sz w:val="24"/>
                <w:lang w:val="en-US" w:eastAsia="en-US"/>
              </w:rPr>
              <w:t xml:space="preserve">. </w:t>
            </w:r>
          </w:p>
          <w:p w:rsidR="006B5C16" w:rsidRPr="004C7430" w:rsidRDefault="006B5C16" w:rsidP="007C336F">
            <w:pPr>
              <w:pStyle w:val="TableParagraph"/>
              <w:numPr>
                <w:ilvl w:val="0"/>
                <w:numId w:val="15"/>
              </w:numPr>
              <w:jc w:val="both"/>
              <w:rPr>
                <w:sz w:val="24"/>
                <w:lang w:eastAsia="en-US"/>
              </w:rPr>
            </w:pPr>
            <w:r w:rsidRPr="004C7430">
              <w:rPr>
                <w:sz w:val="24"/>
                <w:lang w:eastAsia="en-US"/>
              </w:rPr>
              <w:t>Способы социальной адаптации в управлении.</w:t>
            </w:r>
          </w:p>
          <w:p w:rsidR="006B5C16" w:rsidRPr="004C7430" w:rsidRDefault="006B5C16" w:rsidP="007C336F">
            <w:pPr>
              <w:pStyle w:val="TableParagraph"/>
              <w:numPr>
                <w:ilvl w:val="0"/>
                <w:numId w:val="15"/>
              </w:numPr>
              <w:jc w:val="both"/>
              <w:rPr>
                <w:sz w:val="24"/>
                <w:lang w:eastAsia="en-US"/>
              </w:rPr>
            </w:pPr>
            <w:r w:rsidRPr="004C7430">
              <w:rPr>
                <w:sz w:val="24"/>
                <w:lang w:eastAsia="en-US"/>
              </w:rPr>
              <w:t>Субъект и объект деятельности менеджера в сфере управления человеческими ресурсами.</w:t>
            </w:r>
            <w:r w:rsidRPr="004C7430">
              <w:rPr>
                <w:sz w:val="24"/>
                <w:szCs w:val="24"/>
                <w:lang w:eastAsia="en-US"/>
              </w:rPr>
              <w:t xml:space="preserve"> </w:t>
            </w:r>
          </w:p>
          <w:p w:rsidR="006B5C16" w:rsidRPr="004C7430" w:rsidRDefault="006B5C16" w:rsidP="007C336F">
            <w:pPr>
              <w:pStyle w:val="TableParagraph"/>
              <w:numPr>
                <w:ilvl w:val="0"/>
                <w:numId w:val="15"/>
              </w:numPr>
              <w:jc w:val="both"/>
              <w:rPr>
                <w:sz w:val="24"/>
                <w:lang w:eastAsia="en-US"/>
              </w:rPr>
            </w:pPr>
            <w:r w:rsidRPr="004C7430">
              <w:rPr>
                <w:sz w:val="24"/>
                <w:szCs w:val="24"/>
                <w:lang w:eastAsia="en-US"/>
              </w:rPr>
              <w:t>Направления менеджерской деятельности в сфере управления человеческими ресурсами (УЧР).</w:t>
            </w:r>
          </w:p>
          <w:p w:rsidR="00E45FA9" w:rsidRPr="004C7430" w:rsidRDefault="00E45FA9" w:rsidP="00E45FA9">
            <w:pPr>
              <w:pStyle w:val="TableParagraph"/>
              <w:ind w:left="408"/>
              <w:jc w:val="both"/>
              <w:rPr>
                <w:sz w:val="24"/>
                <w:lang w:eastAsia="en-US"/>
              </w:rPr>
            </w:pPr>
            <w:r w:rsidRPr="004C7430">
              <w:rPr>
                <w:b/>
                <w:sz w:val="24"/>
                <w:szCs w:val="24"/>
                <w:lang w:eastAsia="en-US"/>
              </w:rPr>
              <w:t>1,4, 6,7,9,11</w:t>
            </w:r>
          </w:p>
        </w:tc>
        <w:tc>
          <w:tcPr>
            <w:tcW w:w="2493" w:type="dxa"/>
            <w:tcBorders>
              <w:top w:val="single" w:sz="4" w:space="0" w:color="auto"/>
              <w:left w:val="single" w:sz="4" w:space="0" w:color="auto"/>
              <w:bottom w:val="single" w:sz="4" w:space="0" w:color="auto"/>
              <w:right w:val="single" w:sz="4" w:space="0" w:color="auto"/>
            </w:tcBorders>
            <w:hideMark/>
          </w:tcPr>
          <w:p w:rsidR="006B5C16" w:rsidRPr="004C7430" w:rsidRDefault="006B5C16" w:rsidP="006B5C16">
            <w:pPr>
              <w:pStyle w:val="TableParagraph"/>
              <w:ind w:left="108"/>
              <w:jc w:val="center"/>
              <w:rPr>
                <w:sz w:val="24"/>
                <w:lang w:eastAsia="en-US"/>
              </w:rPr>
            </w:pPr>
            <w:r w:rsidRPr="004C7430">
              <w:rPr>
                <w:sz w:val="24"/>
                <w:lang w:eastAsia="en-US"/>
              </w:rPr>
              <w:t>Контроль усвоения знаний по теме лекции. Опрос.</w:t>
            </w:r>
          </w:p>
          <w:p w:rsidR="006B5C16" w:rsidRPr="004C7430" w:rsidRDefault="006B5C16" w:rsidP="006B5C16">
            <w:pPr>
              <w:pStyle w:val="TableParagraph"/>
              <w:ind w:left="108"/>
              <w:jc w:val="center"/>
              <w:rPr>
                <w:sz w:val="24"/>
                <w:lang w:eastAsia="en-US"/>
              </w:rPr>
            </w:pPr>
            <w:r w:rsidRPr="004C7430">
              <w:rPr>
                <w:sz w:val="24"/>
                <w:lang w:eastAsia="en-US"/>
              </w:rPr>
              <w:t>Свободная дискуссия</w:t>
            </w:r>
          </w:p>
        </w:tc>
      </w:tr>
      <w:tr w:rsidR="004C7430" w:rsidRPr="004C7430" w:rsidTr="00CD6C1F">
        <w:tc>
          <w:tcPr>
            <w:tcW w:w="2411" w:type="dxa"/>
            <w:tcBorders>
              <w:top w:val="single" w:sz="4" w:space="0" w:color="auto"/>
              <w:left w:val="single" w:sz="4" w:space="0" w:color="auto"/>
              <w:bottom w:val="single" w:sz="4" w:space="0" w:color="auto"/>
              <w:right w:val="single" w:sz="4" w:space="0" w:color="auto"/>
            </w:tcBorders>
            <w:hideMark/>
          </w:tcPr>
          <w:p w:rsidR="006B5C16" w:rsidRPr="004C7430" w:rsidRDefault="006B5C16" w:rsidP="006B5C16">
            <w:pPr>
              <w:pStyle w:val="1"/>
              <w:ind w:left="0"/>
              <w:jc w:val="both"/>
              <w:rPr>
                <w:b w:val="0"/>
                <w:sz w:val="24"/>
                <w:szCs w:val="24"/>
                <w:lang w:eastAsia="en-US"/>
              </w:rPr>
            </w:pPr>
            <w:r w:rsidRPr="004C7430">
              <w:rPr>
                <w:b w:val="0"/>
                <w:sz w:val="24"/>
                <w:szCs w:val="24"/>
                <w:lang w:eastAsia="en-US"/>
              </w:rPr>
              <w:t>Тема 4. С</w:t>
            </w:r>
            <w:r w:rsidRPr="004C7430">
              <w:rPr>
                <w:b w:val="0"/>
                <w:bCs w:val="0"/>
                <w:sz w:val="24"/>
                <w:szCs w:val="24"/>
                <w:lang w:eastAsia="en-US"/>
              </w:rPr>
              <w:t>оциальные организации в системе управления</w:t>
            </w:r>
            <w:r w:rsidRPr="004C7430">
              <w:rPr>
                <w:b w:val="0"/>
                <w:sz w:val="24"/>
                <w:szCs w:val="24"/>
                <w:lang w:eastAsia="en-US"/>
              </w:rPr>
              <w:t xml:space="preserve"> и социальные технологии управления </w:t>
            </w:r>
          </w:p>
        </w:tc>
        <w:tc>
          <w:tcPr>
            <w:tcW w:w="5416" w:type="dxa"/>
            <w:tcBorders>
              <w:top w:val="single" w:sz="4" w:space="0" w:color="auto"/>
              <w:left w:val="single" w:sz="4" w:space="0" w:color="auto"/>
              <w:bottom w:val="single" w:sz="4" w:space="0" w:color="auto"/>
              <w:right w:val="single" w:sz="4" w:space="0" w:color="auto"/>
            </w:tcBorders>
            <w:hideMark/>
          </w:tcPr>
          <w:p w:rsidR="006B5C16" w:rsidRPr="004C7430" w:rsidRDefault="006B5C16" w:rsidP="007C336F">
            <w:pPr>
              <w:pStyle w:val="TableParagraph"/>
              <w:numPr>
                <w:ilvl w:val="0"/>
                <w:numId w:val="11"/>
              </w:numPr>
              <w:jc w:val="both"/>
              <w:rPr>
                <w:sz w:val="24"/>
                <w:lang w:eastAsia="en-US"/>
              </w:rPr>
            </w:pPr>
            <w:r w:rsidRPr="004C7430">
              <w:rPr>
                <w:sz w:val="24"/>
                <w:lang w:eastAsia="en-US"/>
              </w:rPr>
              <w:t>Концепция М. Вебера «Иерархической структуры организации».</w:t>
            </w:r>
          </w:p>
          <w:p w:rsidR="006B5C16" w:rsidRPr="004C7430" w:rsidRDefault="006B5C16" w:rsidP="007C336F">
            <w:pPr>
              <w:pStyle w:val="TableParagraph"/>
              <w:numPr>
                <w:ilvl w:val="0"/>
                <w:numId w:val="11"/>
              </w:numPr>
              <w:jc w:val="both"/>
              <w:rPr>
                <w:sz w:val="24"/>
                <w:lang w:eastAsia="en-US"/>
              </w:rPr>
            </w:pPr>
            <w:r w:rsidRPr="004C7430">
              <w:rPr>
                <w:sz w:val="24"/>
                <w:lang w:eastAsia="en-US"/>
              </w:rPr>
              <w:t>Функциональная теория К. Дэвиса и У. Мура социальной стратификации и управленческой иерархии.</w:t>
            </w:r>
          </w:p>
          <w:p w:rsidR="006B5C16" w:rsidRPr="004C7430" w:rsidRDefault="006B5C16" w:rsidP="007C336F">
            <w:pPr>
              <w:pStyle w:val="TableParagraph"/>
              <w:numPr>
                <w:ilvl w:val="0"/>
                <w:numId w:val="11"/>
              </w:numPr>
              <w:jc w:val="both"/>
              <w:rPr>
                <w:sz w:val="24"/>
                <w:lang w:val="en-US" w:eastAsia="en-US"/>
              </w:rPr>
            </w:pPr>
            <w:proofErr w:type="spellStart"/>
            <w:r w:rsidRPr="004C7430">
              <w:rPr>
                <w:sz w:val="24"/>
                <w:lang w:val="en-US" w:eastAsia="en-US"/>
              </w:rPr>
              <w:t>Законы</w:t>
            </w:r>
            <w:proofErr w:type="spellEnd"/>
            <w:r w:rsidRPr="004C7430">
              <w:rPr>
                <w:sz w:val="24"/>
                <w:lang w:val="en-US" w:eastAsia="en-US"/>
              </w:rPr>
              <w:t xml:space="preserve"> </w:t>
            </w:r>
            <w:proofErr w:type="spellStart"/>
            <w:r w:rsidRPr="004C7430">
              <w:rPr>
                <w:sz w:val="24"/>
                <w:lang w:val="en-US" w:eastAsia="en-US"/>
              </w:rPr>
              <w:t>иерархии</w:t>
            </w:r>
            <w:proofErr w:type="spellEnd"/>
            <w:r w:rsidRPr="004C7430">
              <w:rPr>
                <w:sz w:val="24"/>
                <w:lang w:val="en-US" w:eastAsia="en-US"/>
              </w:rPr>
              <w:t>.</w:t>
            </w:r>
          </w:p>
          <w:p w:rsidR="006B5C16" w:rsidRPr="004C7430" w:rsidRDefault="006B5C16" w:rsidP="007C336F">
            <w:pPr>
              <w:pStyle w:val="TableParagraph"/>
              <w:numPr>
                <w:ilvl w:val="0"/>
                <w:numId w:val="11"/>
              </w:numPr>
              <w:jc w:val="both"/>
              <w:rPr>
                <w:sz w:val="24"/>
                <w:lang w:eastAsia="en-US"/>
              </w:rPr>
            </w:pPr>
            <w:r w:rsidRPr="004C7430">
              <w:rPr>
                <w:sz w:val="24"/>
                <w:lang w:eastAsia="en-US"/>
              </w:rPr>
              <w:t>Определение и социологическая понимание бюрократии.</w:t>
            </w:r>
          </w:p>
          <w:p w:rsidR="006B5C16" w:rsidRPr="004C7430" w:rsidRDefault="006B5C16" w:rsidP="007C336F">
            <w:pPr>
              <w:pStyle w:val="TableParagraph"/>
              <w:numPr>
                <w:ilvl w:val="0"/>
                <w:numId w:val="11"/>
              </w:numPr>
              <w:jc w:val="both"/>
              <w:rPr>
                <w:sz w:val="24"/>
                <w:lang w:val="en-US" w:eastAsia="en-US"/>
              </w:rPr>
            </w:pPr>
            <w:proofErr w:type="spellStart"/>
            <w:r w:rsidRPr="004C7430">
              <w:rPr>
                <w:sz w:val="24"/>
                <w:lang w:val="en-US" w:eastAsia="en-US"/>
              </w:rPr>
              <w:t>Бюрократия</w:t>
            </w:r>
            <w:proofErr w:type="spellEnd"/>
            <w:r w:rsidRPr="004C7430">
              <w:rPr>
                <w:sz w:val="24"/>
                <w:lang w:val="en-US" w:eastAsia="en-US"/>
              </w:rPr>
              <w:t xml:space="preserve"> </w:t>
            </w:r>
            <w:proofErr w:type="spellStart"/>
            <w:r w:rsidRPr="004C7430">
              <w:rPr>
                <w:sz w:val="24"/>
                <w:lang w:val="en-US" w:eastAsia="en-US"/>
              </w:rPr>
              <w:t>как</w:t>
            </w:r>
            <w:proofErr w:type="spellEnd"/>
            <w:r w:rsidRPr="004C7430">
              <w:rPr>
                <w:sz w:val="24"/>
                <w:lang w:val="en-US" w:eastAsia="en-US"/>
              </w:rPr>
              <w:t xml:space="preserve"> </w:t>
            </w:r>
            <w:proofErr w:type="spellStart"/>
            <w:r w:rsidRPr="004C7430">
              <w:rPr>
                <w:sz w:val="24"/>
                <w:lang w:val="en-US" w:eastAsia="en-US"/>
              </w:rPr>
              <w:t>социальный</w:t>
            </w:r>
            <w:proofErr w:type="spellEnd"/>
            <w:r w:rsidRPr="004C7430">
              <w:rPr>
                <w:sz w:val="24"/>
                <w:lang w:val="en-US" w:eastAsia="en-US"/>
              </w:rPr>
              <w:t xml:space="preserve"> </w:t>
            </w:r>
            <w:proofErr w:type="spellStart"/>
            <w:r w:rsidRPr="004C7430">
              <w:rPr>
                <w:sz w:val="24"/>
                <w:lang w:val="en-US" w:eastAsia="en-US"/>
              </w:rPr>
              <w:t>феномен</w:t>
            </w:r>
            <w:proofErr w:type="spellEnd"/>
            <w:r w:rsidRPr="004C7430">
              <w:rPr>
                <w:sz w:val="24"/>
                <w:lang w:val="en-US" w:eastAsia="en-US"/>
              </w:rPr>
              <w:t xml:space="preserve">. </w:t>
            </w:r>
          </w:p>
          <w:p w:rsidR="006B5C16" w:rsidRPr="004C7430" w:rsidRDefault="006B5C16" w:rsidP="007C336F">
            <w:pPr>
              <w:pStyle w:val="TableParagraph"/>
              <w:numPr>
                <w:ilvl w:val="0"/>
                <w:numId w:val="11"/>
              </w:numPr>
              <w:jc w:val="both"/>
              <w:rPr>
                <w:sz w:val="24"/>
                <w:lang w:eastAsia="en-US"/>
              </w:rPr>
            </w:pPr>
            <w:r w:rsidRPr="004C7430">
              <w:rPr>
                <w:sz w:val="24"/>
                <w:lang w:eastAsia="en-US"/>
              </w:rPr>
              <w:t xml:space="preserve">Концепция рациональной бюрократии М. Вебера. </w:t>
            </w:r>
          </w:p>
          <w:p w:rsidR="006B5C16" w:rsidRPr="004C7430" w:rsidRDefault="006B5C16" w:rsidP="007C336F">
            <w:pPr>
              <w:pStyle w:val="TableParagraph"/>
              <w:numPr>
                <w:ilvl w:val="0"/>
                <w:numId w:val="11"/>
              </w:numPr>
              <w:jc w:val="both"/>
              <w:rPr>
                <w:sz w:val="24"/>
                <w:lang w:val="en-US" w:eastAsia="en-US"/>
              </w:rPr>
            </w:pPr>
            <w:proofErr w:type="spellStart"/>
            <w:r w:rsidRPr="004C7430">
              <w:rPr>
                <w:sz w:val="24"/>
                <w:lang w:val="en-US" w:eastAsia="en-US"/>
              </w:rPr>
              <w:t>Характеристика</w:t>
            </w:r>
            <w:proofErr w:type="spellEnd"/>
            <w:r w:rsidRPr="004C7430">
              <w:rPr>
                <w:sz w:val="24"/>
                <w:lang w:val="en-US" w:eastAsia="en-US"/>
              </w:rPr>
              <w:t xml:space="preserve"> </w:t>
            </w:r>
            <w:proofErr w:type="spellStart"/>
            <w:r w:rsidRPr="004C7430">
              <w:rPr>
                <w:sz w:val="24"/>
                <w:lang w:val="en-US" w:eastAsia="en-US"/>
              </w:rPr>
              <w:t>видов</w:t>
            </w:r>
            <w:proofErr w:type="spellEnd"/>
            <w:r w:rsidRPr="004C7430">
              <w:rPr>
                <w:sz w:val="24"/>
                <w:lang w:val="en-US" w:eastAsia="en-US"/>
              </w:rPr>
              <w:t xml:space="preserve"> </w:t>
            </w:r>
            <w:proofErr w:type="spellStart"/>
            <w:r w:rsidRPr="004C7430">
              <w:rPr>
                <w:sz w:val="24"/>
                <w:lang w:val="en-US" w:eastAsia="en-US"/>
              </w:rPr>
              <w:t>бюрократии</w:t>
            </w:r>
            <w:proofErr w:type="spellEnd"/>
            <w:r w:rsidRPr="004C7430">
              <w:rPr>
                <w:sz w:val="24"/>
                <w:lang w:val="en-US" w:eastAsia="en-US"/>
              </w:rPr>
              <w:t>.</w:t>
            </w:r>
          </w:p>
          <w:p w:rsidR="006B5C16" w:rsidRPr="004C7430" w:rsidRDefault="006B5C16" w:rsidP="007C336F">
            <w:pPr>
              <w:pStyle w:val="TableParagraph"/>
              <w:numPr>
                <w:ilvl w:val="0"/>
                <w:numId w:val="11"/>
              </w:numPr>
              <w:jc w:val="both"/>
              <w:rPr>
                <w:sz w:val="24"/>
                <w:lang w:eastAsia="en-US"/>
              </w:rPr>
            </w:pPr>
            <w:r w:rsidRPr="004C7430">
              <w:rPr>
                <w:sz w:val="24"/>
                <w:lang w:eastAsia="en-US"/>
              </w:rPr>
              <w:t xml:space="preserve">Государственные и муниципальные служащие как социально-профессиональная группа. </w:t>
            </w:r>
          </w:p>
          <w:p w:rsidR="006B5C16" w:rsidRPr="004C7430" w:rsidRDefault="006B5C16" w:rsidP="007C336F">
            <w:pPr>
              <w:pStyle w:val="TableParagraph"/>
              <w:numPr>
                <w:ilvl w:val="0"/>
                <w:numId w:val="11"/>
              </w:numPr>
              <w:jc w:val="both"/>
              <w:rPr>
                <w:sz w:val="24"/>
                <w:lang w:eastAsia="en-US"/>
              </w:rPr>
            </w:pPr>
            <w:r w:rsidRPr="004C7430">
              <w:rPr>
                <w:sz w:val="24"/>
                <w:lang w:eastAsia="en-US"/>
              </w:rPr>
              <w:t xml:space="preserve">Социально-демографический состав </w:t>
            </w:r>
            <w:r w:rsidRPr="004C7430">
              <w:rPr>
                <w:sz w:val="24"/>
                <w:lang w:eastAsia="en-US"/>
              </w:rPr>
              <w:lastRenderedPageBreak/>
              <w:t>чиновников и их социальный и правовой статус.</w:t>
            </w:r>
          </w:p>
          <w:p w:rsidR="006B5C16" w:rsidRPr="004C7430" w:rsidRDefault="006B5C16" w:rsidP="007C336F">
            <w:pPr>
              <w:pStyle w:val="TableParagraph"/>
              <w:numPr>
                <w:ilvl w:val="0"/>
                <w:numId w:val="11"/>
              </w:numPr>
              <w:jc w:val="both"/>
              <w:rPr>
                <w:sz w:val="24"/>
                <w:lang w:val="en-US" w:eastAsia="en-US"/>
              </w:rPr>
            </w:pPr>
            <w:proofErr w:type="spellStart"/>
            <w:r w:rsidRPr="004C7430">
              <w:rPr>
                <w:sz w:val="24"/>
                <w:lang w:val="en-US" w:eastAsia="en-US"/>
              </w:rPr>
              <w:t>Структура</w:t>
            </w:r>
            <w:proofErr w:type="spellEnd"/>
            <w:r w:rsidRPr="004C7430">
              <w:rPr>
                <w:sz w:val="24"/>
                <w:lang w:val="en-US" w:eastAsia="en-US"/>
              </w:rPr>
              <w:t xml:space="preserve"> </w:t>
            </w:r>
            <w:proofErr w:type="spellStart"/>
            <w:r w:rsidRPr="004C7430">
              <w:rPr>
                <w:sz w:val="24"/>
                <w:lang w:val="en-US" w:eastAsia="en-US"/>
              </w:rPr>
              <w:t>мотивации</w:t>
            </w:r>
            <w:proofErr w:type="spellEnd"/>
            <w:r w:rsidRPr="004C7430">
              <w:rPr>
                <w:sz w:val="24"/>
                <w:lang w:val="en-US" w:eastAsia="en-US"/>
              </w:rPr>
              <w:t xml:space="preserve"> </w:t>
            </w:r>
            <w:proofErr w:type="spellStart"/>
            <w:r w:rsidRPr="004C7430">
              <w:rPr>
                <w:sz w:val="24"/>
                <w:lang w:val="en-US" w:eastAsia="en-US"/>
              </w:rPr>
              <w:t>госслужащих</w:t>
            </w:r>
            <w:proofErr w:type="spellEnd"/>
            <w:r w:rsidRPr="004C7430">
              <w:rPr>
                <w:sz w:val="24"/>
                <w:lang w:val="en-US" w:eastAsia="en-US"/>
              </w:rPr>
              <w:t xml:space="preserve">. </w:t>
            </w:r>
          </w:p>
          <w:p w:rsidR="006B5C16" w:rsidRPr="004C7430" w:rsidRDefault="006B5C16" w:rsidP="007C336F">
            <w:pPr>
              <w:pStyle w:val="TableParagraph"/>
              <w:numPr>
                <w:ilvl w:val="0"/>
                <w:numId w:val="11"/>
              </w:numPr>
              <w:jc w:val="both"/>
              <w:rPr>
                <w:sz w:val="24"/>
                <w:lang w:eastAsia="en-US"/>
              </w:rPr>
            </w:pPr>
            <w:r w:rsidRPr="004C7430">
              <w:rPr>
                <w:spacing w:val="-7"/>
                <w:sz w:val="24"/>
                <w:lang w:eastAsia="en-US"/>
              </w:rPr>
              <w:t xml:space="preserve">Восприятие </w:t>
            </w:r>
            <w:r w:rsidRPr="004C7430">
              <w:rPr>
                <w:spacing w:val="-6"/>
                <w:sz w:val="24"/>
                <w:lang w:eastAsia="en-US"/>
              </w:rPr>
              <w:t xml:space="preserve">государственных </w:t>
            </w:r>
            <w:r w:rsidRPr="004C7430">
              <w:rPr>
                <w:sz w:val="24"/>
                <w:lang w:eastAsia="en-US"/>
              </w:rPr>
              <w:t xml:space="preserve">и </w:t>
            </w:r>
            <w:r w:rsidRPr="004C7430">
              <w:rPr>
                <w:spacing w:val="-7"/>
                <w:sz w:val="24"/>
                <w:lang w:eastAsia="en-US"/>
              </w:rPr>
              <w:t xml:space="preserve">муниципальных </w:t>
            </w:r>
            <w:r w:rsidRPr="004C7430">
              <w:rPr>
                <w:spacing w:val="-6"/>
                <w:sz w:val="24"/>
                <w:lang w:eastAsia="en-US"/>
              </w:rPr>
              <w:t xml:space="preserve">служащих </w:t>
            </w:r>
            <w:r w:rsidRPr="004C7430">
              <w:rPr>
                <w:spacing w:val="-7"/>
                <w:sz w:val="24"/>
                <w:lang w:eastAsia="en-US"/>
              </w:rPr>
              <w:t xml:space="preserve">населением. </w:t>
            </w:r>
          </w:p>
          <w:p w:rsidR="006B5C16" w:rsidRPr="004C7430" w:rsidRDefault="006B5C16" w:rsidP="007C336F">
            <w:pPr>
              <w:pStyle w:val="TableParagraph"/>
              <w:numPr>
                <w:ilvl w:val="0"/>
                <w:numId w:val="11"/>
              </w:numPr>
              <w:jc w:val="both"/>
              <w:rPr>
                <w:sz w:val="24"/>
                <w:lang w:eastAsia="en-US"/>
              </w:rPr>
            </w:pPr>
            <w:r w:rsidRPr="004C7430">
              <w:rPr>
                <w:lang w:eastAsia="en-US"/>
              </w:rPr>
              <w:t xml:space="preserve">Правовые нормы регулирующие отношения в различных сферах жизнедеятельности субъекта управления. </w:t>
            </w:r>
          </w:p>
          <w:p w:rsidR="006B5C16" w:rsidRPr="004C7430" w:rsidRDefault="006B5C16" w:rsidP="007C336F">
            <w:pPr>
              <w:pStyle w:val="TableParagraph"/>
              <w:numPr>
                <w:ilvl w:val="0"/>
                <w:numId w:val="11"/>
              </w:numPr>
              <w:jc w:val="both"/>
              <w:rPr>
                <w:sz w:val="24"/>
                <w:lang w:val="en-US" w:eastAsia="en-US"/>
              </w:rPr>
            </w:pPr>
            <w:proofErr w:type="spellStart"/>
            <w:r w:rsidRPr="004C7430">
              <w:rPr>
                <w:lang w:val="en-US" w:eastAsia="en-US"/>
              </w:rPr>
              <w:t>Способы</w:t>
            </w:r>
            <w:proofErr w:type="spellEnd"/>
            <w:r w:rsidRPr="004C7430">
              <w:rPr>
                <w:lang w:val="en-US" w:eastAsia="en-US"/>
              </w:rPr>
              <w:t xml:space="preserve"> </w:t>
            </w:r>
            <w:proofErr w:type="spellStart"/>
            <w:r w:rsidRPr="004C7430">
              <w:rPr>
                <w:lang w:val="en-US" w:eastAsia="en-US"/>
              </w:rPr>
              <w:t>реализации</w:t>
            </w:r>
            <w:proofErr w:type="spellEnd"/>
            <w:r w:rsidRPr="004C7430">
              <w:rPr>
                <w:lang w:val="en-US" w:eastAsia="en-US"/>
              </w:rPr>
              <w:t xml:space="preserve"> </w:t>
            </w:r>
            <w:proofErr w:type="spellStart"/>
            <w:r w:rsidRPr="004C7430">
              <w:rPr>
                <w:lang w:val="en-US" w:eastAsia="en-US"/>
              </w:rPr>
              <w:t>управленческих</w:t>
            </w:r>
            <w:proofErr w:type="spellEnd"/>
            <w:r w:rsidRPr="004C7430">
              <w:rPr>
                <w:lang w:val="en-US" w:eastAsia="en-US"/>
              </w:rPr>
              <w:t xml:space="preserve"> </w:t>
            </w:r>
            <w:proofErr w:type="spellStart"/>
            <w:r w:rsidRPr="004C7430">
              <w:rPr>
                <w:lang w:val="en-US" w:eastAsia="en-US"/>
              </w:rPr>
              <w:t>решений</w:t>
            </w:r>
            <w:proofErr w:type="spellEnd"/>
            <w:r w:rsidRPr="004C7430">
              <w:rPr>
                <w:lang w:val="en-US" w:eastAsia="en-US"/>
              </w:rPr>
              <w:t xml:space="preserve">. </w:t>
            </w:r>
          </w:p>
          <w:p w:rsidR="00E45FA9" w:rsidRPr="004C7430" w:rsidRDefault="00E45FA9" w:rsidP="00E45FA9">
            <w:pPr>
              <w:pStyle w:val="TableParagraph"/>
              <w:ind w:left="408"/>
              <w:jc w:val="both"/>
              <w:rPr>
                <w:sz w:val="24"/>
                <w:lang w:val="en-US" w:eastAsia="en-US"/>
              </w:rPr>
            </w:pPr>
            <w:r w:rsidRPr="004C7430">
              <w:rPr>
                <w:b/>
                <w:sz w:val="24"/>
                <w:szCs w:val="24"/>
                <w:lang w:eastAsia="en-US"/>
              </w:rPr>
              <w:t>2,3,4,6,7,11</w:t>
            </w:r>
          </w:p>
        </w:tc>
        <w:tc>
          <w:tcPr>
            <w:tcW w:w="2493" w:type="dxa"/>
            <w:tcBorders>
              <w:top w:val="single" w:sz="4" w:space="0" w:color="auto"/>
              <w:left w:val="single" w:sz="4" w:space="0" w:color="auto"/>
              <w:bottom w:val="single" w:sz="4" w:space="0" w:color="auto"/>
              <w:right w:val="single" w:sz="4" w:space="0" w:color="auto"/>
            </w:tcBorders>
            <w:hideMark/>
          </w:tcPr>
          <w:p w:rsidR="006B5C16" w:rsidRPr="004C7430" w:rsidRDefault="006B5C16" w:rsidP="006B5C16">
            <w:pPr>
              <w:pStyle w:val="TableParagraph"/>
              <w:ind w:left="108" w:right="295"/>
              <w:jc w:val="center"/>
              <w:rPr>
                <w:sz w:val="24"/>
                <w:lang w:eastAsia="en-US"/>
              </w:rPr>
            </w:pPr>
            <w:r w:rsidRPr="004C7430">
              <w:rPr>
                <w:sz w:val="24"/>
                <w:lang w:eastAsia="en-US"/>
              </w:rPr>
              <w:lastRenderedPageBreak/>
              <w:t>Контроль усвоения знаний по теме лекции.</w:t>
            </w:r>
          </w:p>
          <w:p w:rsidR="006B5C16" w:rsidRPr="004C7430" w:rsidRDefault="006B5C16" w:rsidP="006B5C16">
            <w:pPr>
              <w:pStyle w:val="TableParagraph"/>
              <w:ind w:left="108"/>
              <w:jc w:val="center"/>
              <w:rPr>
                <w:sz w:val="24"/>
                <w:lang w:eastAsia="en-US"/>
              </w:rPr>
            </w:pPr>
            <w:r w:rsidRPr="004C7430">
              <w:rPr>
                <w:sz w:val="24"/>
                <w:lang w:eastAsia="en-US"/>
              </w:rPr>
              <w:t>Регламентированная дискуссия (дебаты)</w:t>
            </w:r>
          </w:p>
          <w:p w:rsidR="006B5C16" w:rsidRPr="004C7430" w:rsidRDefault="006B5C16" w:rsidP="006B5C16">
            <w:pPr>
              <w:pStyle w:val="TableParagraph"/>
              <w:ind w:left="108"/>
              <w:jc w:val="center"/>
              <w:rPr>
                <w:sz w:val="24"/>
                <w:lang w:eastAsia="en-US"/>
              </w:rPr>
            </w:pPr>
          </w:p>
          <w:p w:rsidR="006B5C16" w:rsidRPr="004C7430" w:rsidRDefault="006B5C16" w:rsidP="006B5C16">
            <w:pPr>
              <w:pStyle w:val="TableParagraph"/>
              <w:ind w:left="108"/>
              <w:jc w:val="center"/>
              <w:rPr>
                <w:sz w:val="24"/>
                <w:lang w:eastAsia="en-US"/>
              </w:rPr>
            </w:pPr>
            <w:r w:rsidRPr="004C7430">
              <w:rPr>
                <w:sz w:val="24"/>
                <w:lang w:eastAsia="en-US"/>
              </w:rPr>
              <w:t>Обсуждение сообщений и презентаций по ним</w:t>
            </w:r>
          </w:p>
        </w:tc>
      </w:tr>
      <w:tr w:rsidR="004C7430" w:rsidRPr="004C7430" w:rsidTr="00CD6C1F">
        <w:tc>
          <w:tcPr>
            <w:tcW w:w="2411" w:type="dxa"/>
            <w:tcBorders>
              <w:top w:val="single" w:sz="4" w:space="0" w:color="auto"/>
              <w:left w:val="single" w:sz="4" w:space="0" w:color="auto"/>
              <w:bottom w:val="single" w:sz="4" w:space="0" w:color="auto"/>
              <w:right w:val="single" w:sz="4" w:space="0" w:color="auto"/>
            </w:tcBorders>
            <w:hideMark/>
          </w:tcPr>
          <w:p w:rsidR="006B5C16" w:rsidRPr="004C7430" w:rsidRDefault="006B5C16" w:rsidP="006B5C16">
            <w:pPr>
              <w:pStyle w:val="1"/>
              <w:ind w:left="0"/>
              <w:jc w:val="both"/>
              <w:rPr>
                <w:b w:val="0"/>
                <w:sz w:val="24"/>
                <w:szCs w:val="24"/>
                <w:lang w:eastAsia="en-US"/>
              </w:rPr>
            </w:pPr>
            <w:r w:rsidRPr="004C7430">
              <w:rPr>
                <w:b w:val="0"/>
                <w:sz w:val="24"/>
                <w:szCs w:val="24"/>
                <w:lang w:eastAsia="en-US"/>
              </w:rPr>
              <w:t>Тема 5. Элементы социального контроля в системе управления и социологические аспекты культуры и этики управления</w:t>
            </w:r>
          </w:p>
        </w:tc>
        <w:tc>
          <w:tcPr>
            <w:tcW w:w="5416" w:type="dxa"/>
            <w:tcBorders>
              <w:top w:val="single" w:sz="4" w:space="0" w:color="auto"/>
              <w:left w:val="single" w:sz="4" w:space="0" w:color="auto"/>
              <w:bottom w:val="single" w:sz="4" w:space="0" w:color="auto"/>
              <w:right w:val="single" w:sz="4" w:space="0" w:color="auto"/>
            </w:tcBorders>
            <w:hideMark/>
          </w:tcPr>
          <w:p w:rsidR="006B5C16" w:rsidRPr="004C7430" w:rsidRDefault="006B5C16" w:rsidP="007C336F">
            <w:pPr>
              <w:pStyle w:val="TableParagraph"/>
              <w:numPr>
                <w:ilvl w:val="0"/>
                <w:numId w:val="12"/>
              </w:numPr>
              <w:jc w:val="both"/>
              <w:rPr>
                <w:sz w:val="24"/>
                <w:szCs w:val="24"/>
                <w:lang w:eastAsia="en-US"/>
              </w:rPr>
            </w:pPr>
            <w:r w:rsidRPr="004C7430">
              <w:rPr>
                <w:sz w:val="24"/>
                <w:szCs w:val="24"/>
                <w:lang w:eastAsia="en-US"/>
              </w:rPr>
              <w:t>Каналы проявления функции власти в управлении. Классификация основ власти Дж. Френча и Б. Равенна.</w:t>
            </w:r>
          </w:p>
          <w:p w:rsidR="006B5C16" w:rsidRPr="004C7430" w:rsidRDefault="006B5C16" w:rsidP="007C336F">
            <w:pPr>
              <w:pStyle w:val="TableParagraph"/>
              <w:numPr>
                <w:ilvl w:val="0"/>
                <w:numId w:val="12"/>
              </w:numPr>
              <w:jc w:val="both"/>
              <w:rPr>
                <w:sz w:val="24"/>
                <w:lang w:eastAsia="en-US"/>
              </w:rPr>
            </w:pPr>
            <w:r w:rsidRPr="004C7430">
              <w:rPr>
                <w:sz w:val="24"/>
                <w:lang w:eastAsia="en-US"/>
              </w:rPr>
              <w:t>Сущность, элементы, функции и методы социального контроля.</w:t>
            </w:r>
          </w:p>
          <w:p w:rsidR="006B5C16" w:rsidRPr="004C7430" w:rsidRDefault="006B5C16" w:rsidP="007C336F">
            <w:pPr>
              <w:pStyle w:val="TableParagraph"/>
              <w:numPr>
                <w:ilvl w:val="0"/>
                <w:numId w:val="12"/>
              </w:numPr>
              <w:jc w:val="both"/>
              <w:rPr>
                <w:sz w:val="24"/>
                <w:lang w:val="en-US" w:eastAsia="en-US"/>
              </w:rPr>
            </w:pPr>
            <w:r w:rsidRPr="004C7430">
              <w:rPr>
                <w:sz w:val="24"/>
                <w:lang w:eastAsia="en-US"/>
              </w:rPr>
              <w:t xml:space="preserve">Понятие и разновидности социальных норм. </w:t>
            </w:r>
            <w:proofErr w:type="spellStart"/>
            <w:r w:rsidRPr="004C7430">
              <w:rPr>
                <w:sz w:val="24"/>
                <w:lang w:val="en-US" w:eastAsia="en-US"/>
              </w:rPr>
              <w:t>Функции</w:t>
            </w:r>
            <w:proofErr w:type="spellEnd"/>
            <w:r w:rsidRPr="004C7430">
              <w:rPr>
                <w:sz w:val="24"/>
                <w:lang w:val="en-US" w:eastAsia="en-US"/>
              </w:rPr>
              <w:t xml:space="preserve"> </w:t>
            </w:r>
            <w:proofErr w:type="spellStart"/>
            <w:r w:rsidRPr="004C7430">
              <w:rPr>
                <w:sz w:val="24"/>
                <w:lang w:val="en-US" w:eastAsia="en-US"/>
              </w:rPr>
              <w:t>групповых</w:t>
            </w:r>
            <w:proofErr w:type="spellEnd"/>
            <w:r w:rsidRPr="004C7430">
              <w:rPr>
                <w:sz w:val="24"/>
                <w:lang w:val="en-US" w:eastAsia="en-US"/>
              </w:rPr>
              <w:t xml:space="preserve"> </w:t>
            </w:r>
            <w:proofErr w:type="spellStart"/>
            <w:r w:rsidRPr="004C7430">
              <w:rPr>
                <w:sz w:val="24"/>
                <w:lang w:val="en-US" w:eastAsia="en-US"/>
              </w:rPr>
              <w:t>норм</w:t>
            </w:r>
            <w:proofErr w:type="spellEnd"/>
            <w:r w:rsidRPr="004C7430">
              <w:rPr>
                <w:sz w:val="24"/>
                <w:lang w:val="en-US" w:eastAsia="en-US"/>
              </w:rPr>
              <w:t>.</w:t>
            </w:r>
          </w:p>
          <w:p w:rsidR="006B5C16" w:rsidRPr="004C7430" w:rsidRDefault="006B5C16" w:rsidP="007C336F">
            <w:pPr>
              <w:pStyle w:val="TableParagraph"/>
              <w:numPr>
                <w:ilvl w:val="0"/>
                <w:numId w:val="12"/>
              </w:numPr>
              <w:jc w:val="both"/>
              <w:rPr>
                <w:sz w:val="24"/>
                <w:lang w:eastAsia="en-US"/>
              </w:rPr>
            </w:pPr>
            <w:r w:rsidRPr="004C7430">
              <w:rPr>
                <w:sz w:val="24"/>
                <w:lang w:eastAsia="en-US"/>
              </w:rPr>
              <w:t>Понятие, цель, типы и роль социальных санкций.</w:t>
            </w:r>
          </w:p>
          <w:p w:rsidR="006B5C16" w:rsidRPr="004C7430" w:rsidRDefault="006B5C16" w:rsidP="007C336F">
            <w:pPr>
              <w:pStyle w:val="1"/>
              <w:numPr>
                <w:ilvl w:val="0"/>
                <w:numId w:val="12"/>
              </w:numPr>
              <w:jc w:val="both"/>
              <w:rPr>
                <w:b w:val="0"/>
                <w:sz w:val="24"/>
                <w:szCs w:val="24"/>
                <w:lang w:eastAsia="en-US"/>
              </w:rPr>
            </w:pPr>
            <w:r w:rsidRPr="004C7430">
              <w:rPr>
                <w:b w:val="0"/>
                <w:sz w:val="24"/>
                <w:szCs w:val="24"/>
                <w:lang w:eastAsia="en-US"/>
              </w:rPr>
              <w:t xml:space="preserve">Понятие культуры управления и ее ценностный аспект. </w:t>
            </w:r>
          </w:p>
          <w:p w:rsidR="006B5C16" w:rsidRPr="004C7430" w:rsidRDefault="006B5C16" w:rsidP="007C336F">
            <w:pPr>
              <w:pStyle w:val="1"/>
              <w:numPr>
                <w:ilvl w:val="0"/>
                <w:numId w:val="12"/>
              </w:numPr>
              <w:jc w:val="both"/>
              <w:rPr>
                <w:b w:val="0"/>
                <w:sz w:val="24"/>
                <w:szCs w:val="24"/>
                <w:lang w:eastAsia="en-US"/>
              </w:rPr>
            </w:pPr>
            <w:r w:rsidRPr="004C7430">
              <w:rPr>
                <w:b w:val="0"/>
                <w:sz w:val="24"/>
                <w:szCs w:val="24"/>
                <w:lang w:eastAsia="en-US"/>
              </w:rPr>
              <w:t xml:space="preserve">Типы культуры управления и основные элементы и механизмы ее функционирования. </w:t>
            </w:r>
          </w:p>
          <w:p w:rsidR="006B5C16" w:rsidRPr="004C7430" w:rsidRDefault="006B5C16" w:rsidP="007C336F">
            <w:pPr>
              <w:pStyle w:val="1"/>
              <w:numPr>
                <w:ilvl w:val="0"/>
                <w:numId w:val="12"/>
              </w:numPr>
              <w:jc w:val="both"/>
              <w:rPr>
                <w:b w:val="0"/>
                <w:sz w:val="24"/>
                <w:szCs w:val="24"/>
                <w:lang w:eastAsia="en-US"/>
              </w:rPr>
            </w:pPr>
            <w:r w:rsidRPr="004C7430">
              <w:rPr>
                <w:b w:val="0"/>
                <w:sz w:val="24"/>
                <w:szCs w:val="24"/>
                <w:lang w:eastAsia="en-US"/>
              </w:rPr>
              <w:t xml:space="preserve">Понятие и виды стиля руководства. </w:t>
            </w:r>
          </w:p>
          <w:p w:rsidR="006B5C16" w:rsidRPr="004C7430" w:rsidRDefault="006B5C16" w:rsidP="007C336F">
            <w:pPr>
              <w:pStyle w:val="1"/>
              <w:numPr>
                <w:ilvl w:val="0"/>
                <w:numId w:val="12"/>
              </w:numPr>
              <w:jc w:val="both"/>
              <w:rPr>
                <w:b w:val="0"/>
                <w:sz w:val="24"/>
                <w:szCs w:val="24"/>
                <w:lang w:eastAsia="en-US"/>
              </w:rPr>
            </w:pPr>
            <w:r w:rsidRPr="004C7430">
              <w:rPr>
                <w:b w:val="0"/>
                <w:sz w:val="24"/>
                <w:szCs w:val="24"/>
                <w:lang w:eastAsia="en-US"/>
              </w:rPr>
              <w:t>Авторитет и его разновидности. Авторитет и лидерство.</w:t>
            </w:r>
          </w:p>
          <w:p w:rsidR="006B5C16" w:rsidRPr="004C7430" w:rsidRDefault="006B5C16" w:rsidP="007C336F">
            <w:pPr>
              <w:pStyle w:val="a3"/>
              <w:numPr>
                <w:ilvl w:val="0"/>
                <w:numId w:val="12"/>
              </w:numPr>
              <w:jc w:val="both"/>
              <w:rPr>
                <w:sz w:val="24"/>
                <w:lang w:val="en-US" w:eastAsia="en-US"/>
              </w:rPr>
            </w:pPr>
            <w:proofErr w:type="spellStart"/>
            <w:r w:rsidRPr="004C7430">
              <w:rPr>
                <w:sz w:val="24"/>
                <w:szCs w:val="24"/>
                <w:lang w:val="en-US" w:eastAsia="en-US"/>
              </w:rPr>
              <w:t>Проявления</w:t>
            </w:r>
            <w:proofErr w:type="spellEnd"/>
            <w:r w:rsidRPr="004C7430">
              <w:rPr>
                <w:sz w:val="24"/>
                <w:szCs w:val="24"/>
                <w:lang w:val="en-US" w:eastAsia="en-US"/>
              </w:rPr>
              <w:t xml:space="preserve"> </w:t>
            </w:r>
            <w:proofErr w:type="spellStart"/>
            <w:r w:rsidRPr="004C7430">
              <w:rPr>
                <w:sz w:val="24"/>
                <w:szCs w:val="24"/>
                <w:lang w:val="en-US" w:eastAsia="en-US"/>
              </w:rPr>
              <w:t>организационной</w:t>
            </w:r>
            <w:proofErr w:type="spellEnd"/>
            <w:r w:rsidRPr="004C7430">
              <w:rPr>
                <w:sz w:val="24"/>
                <w:szCs w:val="24"/>
                <w:lang w:val="en-US" w:eastAsia="en-US"/>
              </w:rPr>
              <w:t xml:space="preserve"> </w:t>
            </w:r>
            <w:proofErr w:type="spellStart"/>
            <w:r w:rsidRPr="004C7430">
              <w:rPr>
                <w:sz w:val="24"/>
                <w:szCs w:val="24"/>
                <w:lang w:val="en-US" w:eastAsia="en-US"/>
              </w:rPr>
              <w:t>культуры</w:t>
            </w:r>
            <w:proofErr w:type="spellEnd"/>
            <w:r w:rsidRPr="004C7430">
              <w:rPr>
                <w:sz w:val="24"/>
                <w:szCs w:val="24"/>
                <w:lang w:val="en-US" w:eastAsia="en-US"/>
              </w:rPr>
              <w:t xml:space="preserve">. </w:t>
            </w:r>
          </w:p>
          <w:p w:rsidR="006B5C16" w:rsidRPr="004C7430" w:rsidRDefault="006B5C16" w:rsidP="007C336F">
            <w:pPr>
              <w:pStyle w:val="a3"/>
              <w:numPr>
                <w:ilvl w:val="0"/>
                <w:numId w:val="12"/>
              </w:numPr>
              <w:jc w:val="both"/>
              <w:rPr>
                <w:sz w:val="24"/>
                <w:szCs w:val="24"/>
                <w:lang w:eastAsia="en-US"/>
              </w:rPr>
            </w:pPr>
            <w:r w:rsidRPr="004C7430">
              <w:rPr>
                <w:sz w:val="24"/>
                <w:szCs w:val="24"/>
                <w:lang w:eastAsia="en-US"/>
              </w:rPr>
              <w:t>Исследовательская этика социального взаимодействия с заказчиком при организации сбора данных</w:t>
            </w:r>
          </w:p>
          <w:p w:rsidR="006B5C16" w:rsidRPr="004C7430" w:rsidRDefault="006B5C16" w:rsidP="007C336F">
            <w:pPr>
              <w:pStyle w:val="a3"/>
              <w:numPr>
                <w:ilvl w:val="0"/>
                <w:numId w:val="12"/>
              </w:numPr>
              <w:jc w:val="both"/>
              <w:rPr>
                <w:sz w:val="24"/>
                <w:szCs w:val="24"/>
                <w:lang w:eastAsia="en-US"/>
              </w:rPr>
            </w:pPr>
            <w:r w:rsidRPr="004C7430">
              <w:rPr>
                <w:sz w:val="24"/>
                <w:szCs w:val="24"/>
                <w:lang w:eastAsia="en-US"/>
              </w:rPr>
              <w:t xml:space="preserve"> Исследовательская этика социального взаимодействия при защите и представлении результатов исследования.</w:t>
            </w:r>
          </w:p>
          <w:p w:rsidR="00E45FA9" w:rsidRPr="004C7430" w:rsidRDefault="00E45FA9" w:rsidP="00E45FA9">
            <w:pPr>
              <w:pStyle w:val="a3"/>
              <w:ind w:left="408"/>
              <w:jc w:val="both"/>
              <w:rPr>
                <w:sz w:val="24"/>
                <w:szCs w:val="24"/>
                <w:lang w:eastAsia="en-US"/>
              </w:rPr>
            </w:pPr>
            <w:r w:rsidRPr="004C7430">
              <w:rPr>
                <w:b/>
                <w:sz w:val="24"/>
                <w:szCs w:val="24"/>
                <w:lang w:eastAsia="en-US"/>
              </w:rPr>
              <w:t>1,2,3,4,6,7,9,10,11.</w:t>
            </w:r>
          </w:p>
        </w:tc>
        <w:tc>
          <w:tcPr>
            <w:tcW w:w="2493" w:type="dxa"/>
            <w:tcBorders>
              <w:top w:val="single" w:sz="4" w:space="0" w:color="auto"/>
              <w:left w:val="single" w:sz="4" w:space="0" w:color="auto"/>
              <w:bottom w:val="single" w:sz="4" w:space="0" w:color="auto"/>
              <w:right w:val="single" w:sz="4" w:space="0" w:color="auto"/>
            </w:tcBorders>
            <w:hideMark/>
          </w:tcPr>
          <w:p w:rsidR="006B5C16" w:rsidRPr="004C7430" w:rsidRDefault="006B5C16" w:rsidP="006B5C16">
            <w:pPr>
              <w:pStyle w:val="TableParagraph"/>
              <w:ind w:left="108"/>
              <w:jc w:val="center"/>
              <w:rPr>
                <w:sz w:val="24"/>
                <w:lang w:eastAsia="en-US"/>
              </w:rPr>
            </w:pPr>
            <w:r w:rsidRPr="004C7430">
              <w:rPr>
                <w:sz w:val="24"/>
                <w:lang w:eastAsia="en-US"/>
              </w:rPr>
              <w:t>Контроль усвоения знаний по теме лекции. Беседа. Свободная дискуссия</w:t>
            </w:r>
          </w:p>
        </w:tc>
      </w:tr>
      <w:tr w:rsidR="004C7430" w:rsidRPr="004C7430" w:rsidTr="00CD6C1F">
        <w:tc>
          <w:tcPr>
            <w:tcW w:w="2411" w:type="dxa"/>
            <w:tcBorders>
              <w:top w:val="single" w:sz="4" w:space="0" w:color="auto"/>
              <w:left w:val="single" w:sz="4" w:space="0" w:color="auto"/>
              <w:bottom w:val="single" w:sz="4" w:space="0" w:color="auto"/>
              <w:right w:val="single" w:sz="4" w:space="0" w:color="auto"/>
            </w:tcBorders>
            <w:hideMark/>
          </w:tcPr>
          <w:p w:rsidR="006B5C16" w:rsidRPr="004C7430" w:rsidRDefault="006B5C16" w:rsidP="006B5C16">
            <w:pPr>
              <w:pStyle w:val="1"/>
              <w:ind w:left="0"/>
              <w:jc w:val="both"/>
              <w:rPr>
                <w:b w:val="0"/>
                <w:sz w:val="24"/>
                <w:szCs w:val="24"/>
                <w:lang w:eastAsia="en-US"/>
              </w:rPr>
            </w:pPr>
            <w:r w:rsidRPr="004C7430">
              <w:rPr>
                <w:b w:val="0"/>
                <w:sz w:val="24"/>
                <w:szCs w:val="24"/>
                <w:lang w:eastAsia="en-US"/>
              </w:rPr>
              <w:t>Тема 6. Социальные конфликты в сфере управления и пути их урегулирования</w:t>
            </w:r>
          </w:p>
        </w:tc>
        <w:tc>
          <w:tcPr>
            <w:tcW w:w="5416" w:type="dxa"/>
            <w:tcBorders>
              <w:top w:val="single" w:sz="4" w:space="0" w:color="auto"/>
              <w:left w:val="single" w:sz="4" w:space="0" w:color="auto"/>
              <w:bottom w:val="single" w:sz="4" w:space="0" w:color="auto"/>
              <w:right w:val="single" w:sz="4" w:space="0" w:color="auto"/>
            </w:tcBorders>
            <w:hideMark/>
          </w:tcPr>
          <w:p w:rsidR="006B5C16" w:rsidRPr="004C7430" w:rsidRDefault="006B5C16" w:rsidP="007C336F">
            <w:pPr>
              <w:pStyle w:val="a3"/>
              <w:numPr>
                <w:ilvl w:val="0"/>
                <w:numId w:val="18"/>
              </w:numPr>
              <w:ind w:right="2"/>
              <w:jc w:val="both"/>
              <w:rPr>
                <w:sz w:val="24"/>
                <w:szCs w:val="24"/>
                <w:lang w:val="en-US" w:eastAsia="en-US"/>
              </w:rPr>
            </w:pPr>
            <w:r w:rsidRPr="004C7430">
              <w:rPr>
                <w:sz w:val="24"/>
                <w:szCs w:val="24"/>
                <w:lang w:eastAsia="en-US"/>
              </w:rPr>
              <w:t xml:space="preserve">Специально-научные теории социальных противоречий. </w:t>
            </w:r>
            <w:proofErr w:type="spellStart"/>
            <w:r w:rsidRPr="004C7430">
              <w:rPr>
                <w:sz w:val="24"/>
                <w:szCs w:val="24"/>
                <w:lang w:val="en-US" w:eastAsia="en-US"/>
              </w:rPr>
              <w:t>Традиционные</w:t>
            </w:r>
            <w:proofErr w:type="spellEnd"/>
            <w:r w:rsidRPr="004C7430">
              <w:rPr>
                <w:sz w:val="24"/>
                <w:szCs w:val="24"/>
                <w:lang w:val="en-US" w:eastAsia="en-US"/>
              </w:rPr>
              <w:t xml:space="preserve"> </w:t>
            </w:r>
            <w:proofErr w:type="spellStart"/>
            <w:r w:rsidRPr="004C7430">
              <w:rPr>
                <w:sz w:val="24"/>
                <w:szCs w:val="24"/>
                <w:lang w:val="en-US" w:eastAsia="en-US"/>
              </w:rPr>
              <w:t>подходы</w:t>
            </w:r>
            <w:proofErr w:type="spellEnd"/>
            <w:r w:rsidRPr="004C7430">
              <w:rPr>
                <w:sz w:val="24"/>
                <w:szCs w:val="24"/>
                <w:lang w:val="en-US" w:eastAsia="en-US"/>
              </w:rPr>
              <w:t xml:space="preserve">. </w:t>
            </w:r>
          </w:p>
          <w:p w:rsidR="006B5C16" w:rsidRPr="004C7430" w:rsidRDefault="006B5C16" w:rsidP="007C336F">
            <w:pPr>
              <w:pStyle w:val="a3"/>
              <w:numPr>
                <w:ilvl w:val="0"/>
                <w:numId w:val="18"/>
              </w:numPr>
              <w:ind w:right="2"/>
              <w:jc w:val="both"/>
              <w:rPr>
                <w:sz w:val="24"/>
                <w:szCs w:val="24"/>
                <w:lang w:eastAsia="en-US"/>
              </w:rPr>
            </w:pPr>
            <w:r w:rsidRPr="004C7430">
              <w:rPr>
                <w:sz w:val="24"/>
                <w:szCs w:val="24"/>
                <w:lang w:eastAsia="en-US"/>
              </w:rPr>
              <w:t xml:space="preserve">«Структурный функционализм» (Э. Дюркгейма) и «социология социального действия» (Т. </w:t>
            </w:r>
            <w:proofErr w:type="spellStart"/>
            <w:r w:rsidRPr="004C7430">
              <w:rPr>
                <w:sz w:val="24"/>
                <w:szCs w:val="24"/>
                <w:lang w:eastAsia="en-US"/>
              </w:rPr>
              <w:t>Парсонса</w:t>
            </w:r>
            <w:proofErr w:type="spellEnd"/>
            <w:r w:rsidRPr="004C7430">
              <w:rPr>
                <w:sz w:val="24"/>
                <w:szCs w:val="24"/>
                <w:lang w:eastAsia="en-US"/>
              </w:rPr>
              <w:t xml:space="preserve">). </w:t>
            </w:r>
          </w:p>
          <w:p w:rsidR="006B5C16" w:rsidRPr="004C7430" w:rsidRDefault="006B5C16" w:rsidP="007C336F">
            <w:pPr>
              <w:pStyle w:val="a3"/>
              <w:numPr>
                <w:ilvl w:val="0"/>
                <w:numId w:val="18"/>
              </w:numPr>
              <w:ind w:right="2"/>
              <w:jc w:val="both"/>
              <w:rPr>
                <w:sz w:val="24"/>
                <w:szCs w:val="24"/>
                <w:lang w:eastAsia="en-US"/>
              </w:rPr>
            </w:pPr>
            <w:r w:rsidRPr="004C7430">
              <w:rPr>
                <w:sz w:val="24"/>
                <w:szCs w:val="24"/>
                <w:lang w:eastAsia="en-US"/>
              </w:rPr>
              <w:t xml:space="preserve">Типология реальных и потенциальных социальных противоречий. </w:t>
            </w:r>
          </w:p>
          <w:p w:rsidR="006B5C16" w:rsidRPr="004C7430" w:rsidRDefault="006B5C16" w:rsidP="007C336F">
            <w:pPr>
              <w:pStyle w:val="a3"/>
              <w:numPr>
                <w:ilvl w:val="0"/>
                <w:numId w:val="18"/>
              </w:numPr>
              <w:ind w:right="2"/>
              <w:jc w:val="both"/>
              <w:rPr>
                <w:sz w:val="24"/>
                <w:szCs w:val="24"/>
                <w:lang w:eastAsia="en-US"/>
              </w:rPr>
            </w:pPr>
            <w:r w:rsidRPr="004C7430">
              <w:rPr>
                <w:sz w:val="24"/>
                <w:szCs w:val="24"/>
                <w:lang w:eastAsia="en-US"/>
              </w:rPr>
              <w:t>Социальная природа и значимые стадии социального противоречия.</w:t>
            </w:r>
          </w:p>
          <w:p w:rsidR="006B5C16" w:rsidRPr="004C7430" w:rsidRDefault="006B5C16" w:rsidP="007C336F">
            <w:pPr>
              <w:pStyle w:val="a3"/>
              <w:numPr>
                <w:ilvl w:val="0"/>
                <w:numId w:val="18"/>
              </w:numPr>
              <w:ind w:right="2"/>
              <w:jc w:val="both"/>
              <w:rPr>
                <w:sz w:val="24"/>
                <w:szCs w:val="24"/>
                <w:lang w:val="en-US" w:eastAsia="en-US"/>
              </w:rPr>
            </w:pPr>
            <w:r w:rsidRPr="004C7430">
              <w:rPr>
                <w:sz w:val="24"/>
                <w:szCs w:val="24"/>
                <w:lang w:eastAsia="en-US"/>
              </w:rPr>
              <w:t xml:space="preserve">Способы позитивного воздействия на социальное противоречие. </w:t>
            </w:r>
            <w:r w:rsidRPr="004C7430">
              <w:rPr>
                <w:sz w:val="24"/>
                <w:szCs w:val="24"/>
                <w:lang w:val="en-US" w:eastAsia="en-US"/>
              </w:rPr>
              <w:t>«</w:t>
            </w:r>
            <w:proofErr w:type="spellStart"/>
            <w:r w:rsidRPr="004C7430">
              <w:rPr>
                <w:sz w:val="24"/>
                <w:szCs w:val="24"/>
                <w:lang w:val="en-US" w:eastAsia="en-US"/>
              </w:rPr>
              <w:t>Модели</w:t>
            </w:r>
            <w:proofErr w:type="spellEnd"/>
            <w:r w:rsidRPr="004C7430">
              <w:rPr>
                <w:sz w:val="24"/>
                <w:szCs w:val="24"/>
                <w:lang w:val="en-US" w:eastAsia="en-US"/>
              </w:rPr>
              <w:t>»</w:t>
            </w:r>
            <w:r w:rsidRPr="004C7430">
              <w:rPr>
                <w:spacing w:val="-8"/>
                <w:sz w:val="24"/>
                <w:szCs w:val="24"/>
                <w:lang w:val="en-US" w:eastAsia="en-US"/>
              </w:rPr>
              <w:t xml:space="preserve"> </w:t>
            </w:r>
            <w:proofErr w:type="spellStart"/>
            <w:r w:rsidRPr="004C7430">
              <w:rPr>
                <w:sz w:val="24"/>
                <w:szCs w:val="24"/>
                <w:lang w:val="en-US" w:eastAsia="en-US"/>
              </w:rPr>
              <w:t>урегулирования</w:t>
            </w:r>
            <w:proofErr w:type="spellEnd"/>
            <w:r w:rsidRPr="004C7430">
              <w:rPr>
                <w:sz w:val="24"/>
                <w:szCs w:val="24"/>
                <w:lang w:val="en-US" w:eastAsia="en-US"/>
              </w:rPr>
              <w:t>.</w:t>
            </w:r>
          </w:p>
          <w:p w:rsidR="006B5C16" w:rsidRPr="004C7430" w:rsidRDefault="006B5C16" w:rsidP="007C336F">
            <w:pPr>
              <w:pStyle w:val="a3"/>
              <w:numPr>
                <w:ilvl w:val="0"/>
                <w:numId w:val="18"/>
              </w:numPr>
              <w:ind w:right="2"/>
              <w:jc w:val="both"/>
              <w:rPr>
                <w:sz w:val="24"/>
                <w:szCs w:val="24"/>
                <w:lang w:eastAsia="en-US"/>
              </w:rPr>
            </w:pPr>
            <w:r w:rsidRPr="004C7430">
              <w:rPr>
                <w:sz w:val="24"/>
                <w:szCs w:val="24"/>
                <w:lang w:eastAsia="en-US"/>
              </w:rPr>
              <w:t xml:space="preserve">Организационные противоречия: функциональные и </w:t>
            </w:r>
            <w:proofErr w:type="spellStart"/>
            <w:r w:rsidRPr="004C7430">
              <w:rPr>
                <w:sz w:val="24"/>
                <w:szCs w:val="24"/>
                <w:lang w:eastAsia="en-US"/>
              </w:rPr>
              <w:t>дисфункциональные</w:t>
            </w:r>
            <w:proofErr w:type="spellEnd"/>
            <w:r w:rsidRPr="004C7430">
              <w:rPr>
                <w:sz w:val="24"/>
                <w:szCs w:val="24"/>
                <w:lang w:eastAsia="en-US"/>
              </w:rPr>
              <w:t xml:space="preserve">. </w:t>
            </w:r>
          </w:p>
          <w:p w:rsidR="006B5C16" w:rsidRPr="004C7430" w:rsidRDefault="006B5C16" w:rsidP="007C336F">
            <w:pPr>
              <w:pStyle w:val="a3"/>
              <w:numPr>
                <w:ilvl w:val="0"/>
                <w:numId w:val="18"/>
              </w:numPr>
              <w:ind w:right="2"/>
              <w:jc w:val="both"/>
              <w:rPr>
                <w:sz w:val="24"/>
                <w:szCs w:val="24"/>
                <w:lang w:val="en-US" w:eastAsia="en-US"/>
              </w:rPr>
            </w:pPr>
            <w:proofErr w:type="spellStart"/>
            <w:r w:rsidRPr="004C7430">
              <w:rPr>
                <w:sz w:val="24"/>
                <w:szCs w:val="24"/>
                <w:lang w:val="en-US" w:eastAsia="en-US"/>
              </w:rPr>
              <w:t>Причины</w:t>
            </w:r>
            <w:proofErr w:type="spellEnd"/>
            <w:r w:rsidRPr="004C7430">
              <w:rPr>
                <w:sz w:val="24"/>
                <w:szCs w:val="24"/>
                <w:lang w:val="en-US" w:eastAsia="en-US"/>
              </w:rPr>
              <w:t xml:space="preserve"> </w:t>
            </w:r>
            <w:proofErr w:type="spellStart"/>
            <w:r w:rsidRPr="004C7430">
              <w:rPr>
                <w:sz w:val="24"/>
                <w:szCs w:val="24"/>
                <w:lang w:val="en-US" w:eastAsia="en-US"/>
              </w:rPr>
              <w:t>организационных</w:t>
            </w:r>
            <w:proofErr w:type="spellEnd"/>
            <w:r w:rsidRPr="004C7430">
              <w:rPr>
                <w:sz w:val="24"/>
                <w:szCs w:val="24"/>
                <w:lang w:val="en-US" w:eastAsia="en-US"/>
              </w:rPr>
              <w:t xml:space="preserve"> </w:t>
            </w:r>
            <w:proofErr w:type="spellStart"/>
            <w:r w:rsidRPr="004C7430">
              <w:rPr>
                <w:sz w:val="24"/>
                <w:szCs w:val="24"/>
                <w:lang w:val="en-US" w:eastAsia="en-US"/>
              </w:rPr>
              <w:t>противоречий</w:t>
            </w:r>
            <w:proofErr w:type="spellEnd"/>
            <w:r w:rsidRPr="004C7430">
              <w:rPr>
                <w:sz w:val="24"/>
                <w:szCs w:val="24"/>
                <w:lang w:val="en-US" w:eastAsia="en-US"/>
              </w:rPr>
              <w:t xml:space="preserve">. </w:t>
            </w:r>
          </w:p>
          <w:p w:rsidR="006B5C16" w:rsidRPr="004C7430" w:rsidRDefault="006B5C16" w:rsidP="007C336F">
            <w:pPr>
              <w:pStyle w:val="a3"/>
              <w:numPr>
                <w:ilvl w:val="0"/>
                <w:numId w:val="18"/>
              </w:numPr>
              <w:ind w:right="2"/>
              <w:jc w:val="both"/>
              <w:rPr>
                <w:sz w:val="24"/>
                <w:szCs w:val="24"/>
                <w:lang w:eastAsia="en-US"/>
              </w:rPr>
            </w:pPr>
            <w:r w:rsidRPr="004C7430">
              <w:rPr>
                <w:sz w:val="24"/>
                <w:szCs w:val="24"/>
                <w:lang w:eastAsia="en-US"/>
              </w:rPr>
              <w:t>Возможные пути выхода из организационных противоречий.</w:t>
            </w:r>
          </w:p>
          <w:p w:rsidR="006B5C16" w:rsidRPr="004C7430" w:rsidRDefault="006B5C16" w:rsidP="007C336F">
            <w:pPr>
              <w:pStyle w:val="a3"/>
              <w:numPr>
                <w:ilvl w:val="0"/>
                <w:numId w:val="18"/>
              </w:numPr>
              <w:ind w:right="2"/>
              <w:jc w:val="both"/>
              <w:rPr>
                <w:sz w:val="24"/>
                <w:lang w:eastAsia="en-US"/>
              </w:rPr>
            </w:pPr>
            <w:r w:rsidRPr="004C7430">
              <w:rPr>
                <w:sz w:val="24"/>
                <w:szCs w:val="24"/>
                <w:lang w:eastAsia="en-US"/>
              </w:rPr>
              <w:lastRenderedPageBreak/>
              <w:t>Методы управления социальными противоречиями в организации.</w:t>
            </w:r>
          </w:p>
          <w:p w:rsidR="006B5C16" w:rsidRPr="004C7430" w:rsidRDefault="006B5C16" w:rsidP="007C336F">
            <w:pPr>
              <w:pStyle w:val="a3"/>
              <w:numPr>
                <w:ilvl w:val="0"/>
                <w:numId w:val="18"/>
              </w:numPr>
              <w:ind w:right="2"/>
              <w:jc w:val="both"/>
              <w:rPr>
                <w:sz w:val="24"/>
                <w:szCs w:val="24"/>
                <w:lang w:eastAsia="en-US"/>
              </w:rPr>
            </w:pPr>
            <w:r w:rsidRPr="004C7430">
              <w:rPr>
                <w:sz w:val="24"/>
                <w:szCs w:val="24"/>
                <w:lang w:eastAsia="en-US"/>
              </w:rPr>
              <w:t>Порядок взаимодействия с заказчиком и другими структурными подразделениями, участвующими в исследовательской работе.</w:t>
            </w:r>
          </w:p>
          <w:p w:rsidR="00E45FA9" w:rsidRPr="004C7430" w:rsidRDefault="00E45FA9" w:rsidP="00E45FA9">
            <w:pPr>
              <w:pStyle w:val="a3"/>
              <w:ind w:left="408" w:right="2"/>
              <w:jc w:val="both"/>
              <w:rPr>
                <w:sz w:val="24"/>
                <w:szCs w:val="24"/>
                <w:lang w:eastAsia="en-US"/>
              </w:rPr>
            </w:pPr>
            <w:r w:rsidRPr="004C7430">
              <w:rPr>
                <w:b/>
                <w:sz w:val="24"/>
                <w:szCs w:val="24"/>
                <w:lang w:eastAsia="en-US"/>
              </w:rPr>
              <w:t>2,3,4,6,7,10,11</w:t>
            </w:r>
          </w:p>
        </w:tc>
        <w:tc>
          <w:tcPr>
            <w:tcW w:w="2493" w:type="dxa"/>
            <w:tcBorders>
              <w:top w:val="single" w:sz="4" w:space="0" w:color="auto"/>
              <w:left w:val="single" w:sz="4" w:space="0" w:color="auto"/>
              <w:bottom w:val="single" w:sz="4" w:space="0" w:color="auto"/>
              <w:right w:val="single" w:sz="4" w:space="0" w:color="auto"/>
            </w:tcBorders>
            <w:hideMark/>
          </w:tcPr>
          <w:p w:rsidR="006B5C16" w:rsidRPr="004C7430" w:rsidRDefault="006B5C16" w:rsidP="006B5C16">
            <w:pPr>
              <w:pStyle w:val="TableParagraph"/>
              <w:ind w:left="108"/>
              <w:jc w:val="center"/>
              <w:rPr>
                <w:sz w:val="24"/>
                <w:lang w:eastAsia="en-US"/>
              </w:rPr>
            </w:pPr>
            <w:r w:rsidRPr="004C7430">
              <w:rPr>
                <w:sz w:val="24"/>
                <w:lang w:eastAsia="en-US"/>
              </w:rPr>
              <w:lastRenderedPageBreak/>
              <w:t>Контроль усвоения знаний по теме лекции. Опрос.</w:t>
            </w:r>
          </w:p>
        </w:tc>
      </w:tr>
      <w:tr w:rsidR="004C7430" w:rsidRPr="004C7430" w:rsidTr="00CD6C1F">
        <w:tc>
          <w:tcPr>
            <w:tcW w:w="2411" w:type="dxa"/>
            <w:tcBorders>
              <w:top w:val="single" w:sz="4" w:space="0" w:color="auto"/>
              <w:left w:val="single" w:sz="4" w:space="0" w:color="auto"/>
              <w:bottom w:val="single" w:sz="4" w:space="0" w:color="auto"/>
              <w:right w:val="single" w:sz="4" w:space="0" w:color="auto"/>
            </w:tcBorders>
            <w:hideMark/>
          </w:tcPr>
          <w:p w:rsidR="006B5C16" w:rsidRPr="004C7430" w:rsidRDefault="006B5C16" w:rsidP="006B5C16">
            <w:pPr>
              <w:pStyle w:val="TableParagraph"/>
              <w:jc w:val="both"/>
              <w:rPr>
                <w:sz w:val="24"/>
                <w:szCs w:val="24"/>
                <w:lang w:eastAsia="en-US"/>
              </w:rPr>
            </w:pPr>
            <w:r w:rsidRPr="004C7430">
              <w:rPr>
                <w:sz w:val="24"/>
                <w:szCs w:val="24"/>
                <w:lang w:eastAsia="en-US"/>
              </w:rPr>
              <w:t xml:space="preserve">Тема 7. </w:t>
            </w:r>
            <w:r w:rsidRPr="004C7430">
              <w:rPr>
                <w:bCs/>
                <w:sz w:val="24"/>
                <w:szCs w:val="24"/>
                <w:lang w:eastAsia="en-US"/>
              </w:rPr>
              <w:t>Лидерство и руководство, руководитель как субъект управленческой деятельности</w:t>
            </w:r>
          </w:p>
        </w:tc>
        <w:tc>
          <w:tcPr>
            <w:tcW w:w="5416" w:type="dxa"/>
            <w:tcBorders>
              <w:top w:val="single" w:sz="4" w:space="0" w:color="auto"/>
              <w:left w:val="single" w:sz="4" w:space="0" w:color="auto"/>
              <w:bottom w:val="single" w:sz="4" w:space="0" w:color="auto"/>
              <w:right w:val="single" w:sz="4" w:space="0" w:color="auto"/>
            </w:tcBorders>
            <w:hideMark/>
          </w:tcPr>
          <w:p w:rsidR="006B5C16" w:rsidRPr="004C7430" w:rsidRDefault="006B5C16" w:rsidP="007C336F">
            <w:pPr>
              <w:pStyle w:val="TableParagraph"/>
              <w:numPr>
                <w:ilvl w:val="0"/>
                <w:numId w:val="19"/>
              </w:numPr>
              <w:ind w:right="97"/>
              <w:jc w:val="both"/>
              <w:rPr>
                <w:sz w:val="24"/>
                <w:lang w:eastAsia="en-US"/>
              </w:rPr>
            </w:pPr>
            <w:r w:rsidRPr="004C7430">
              <w:rPr>
                <w:sz w:val="24"/>
                <w:lang w:eastAsia="en-US"/>
              </w:rPr>
              <w:t xml:space="preserve">Цели, потребности и интересы в управлении. </w:t>
            </w:r>
          </w:p>
          <w:p w:rsidR="006B5C16" w:rsidRPr="004C7430" w:rsidRDefault="006B5C16" w:rsidP="007C336F">
            <w:pPr>
              <w:pStyle w:val="TableParagraph"/>
              <w:numPr>
                <w:ilvl w:val="0"/>
                <w:numId w:val="19"/>
              </w:numPr>
              <w:ind w:right="97"/>
              <w:jc w:val="both"/>
              <w:rPr>
                <w:sz w:val="24"/>
                <w:lang w:eastAsia="en-US"/>
              </w:rPr>
            </w:pPr>
            <w:r w:rsidRPr="004C7430">
              <w:rPr>
                <w:sz w:val="24"/>
                <w:lang w:eastAsia="en-US"/>
              </w:rPr>
              <w:t xml:space="preserve">Интересы общественные, корпоративные и личные. </w:t>
            </w:r>
          </w:p>
          <w:p w:rsidR="006B5C16" w:rsidRPr="004C7430" w:rsidRDefault="006B5C16" w:rsidP="007C336F">
            <w:pPr>
              <w:pStyle w:val="TableParagraph"/>
              <w:numPr>
                <w:ilvl w:val="0"/>
                <w:numId w:val="19"/>
              </w:numPr>
              <w:ind w:right="97"/>
              <w:jc w:val="both"/>
              <w:rPr>
                <w:sz w:val="24"/>
                <w:lang w:eastAsia="en-US"/>
              </w:rPr>
            </w:pPr>
            <w:r w:rsidRPr="004C7430">
              <w:rPr>
                <w:sz w:val="24"/>
                <w:lang w:eastAsia="en-US"/>
              </w:rPr>
              <w:t>Потребности и интересы населения, и их учет в работе менеджера.</w:t>
            </w:r>
          </w:p>
          <w:p w:rsidR="006B5C16" w:rsidRPr="004C7430" w:rsidRDefault="006B5C16" w:rsidP="007C336F">
            <w:pPr>
              <w:pStyle w:val="TableParagraph"/>
              <w:numPr>
                <w:ilvl w:val="0"/>
                <w:numId w:val="19"/>
              </w:numPr>
              <w:ind w:right="97"/>
              <w:jc w:val="both"/>
              <w:rPr>
                <w:sz w:val="24"/>
                <w:lang w:eastAsia="en-US"/>
              </w:rPr>
            </w:pPr>
            <w:r w:rsidRPr="004C7430">
              <w:rPr>
                <w:sz w:val="24"/>
                <w:lang w:eastAsia="en-US"/>
              </w:rPr>
              <w:t xml:space="preserve">Установки трудовой деятельности в управлении. </w:t>
            </w:r>
          </w:p>
          <w:p w:rsidR="006B5C16" w:rsidRPr="004C7430" w:rsidRDefault="006B5C16" w:rsidP="007C336F">
            <w:pPr>
              <w:pStyle w:val="TableParagraph"/>
              <w:numPr>
                <w:ilvl w:val="0"/>
                <w:numId w:val="19"/>
              </w:numPr>
              <w:ind w:right="97"/>
              <w:jc w:val="both"/>
              <w:rPr>
                <w:sz w:val="24"/>
                <w:lang w:eastAsia="en-US"/>
              </w:rPr>
            </w:pPr>
            <w:r w:rsidRPr="004C7430">
              <w:rPr>
                <w:sz w:val="24"/>
                <w:lang w:eastAsia="en-US"/>
              </w:rPr>
              <w:t>Потребности, ценности, мотивы и стимулы в управлении.</w:t>
            </w:r>
          </w:p>
          <w:p w:rsidR="006B5C16" w:rsidRPr="004C7430" w:rsidRDefault="006B5C16" w:rsidP="007C336F">
            <w:pPr>
              <w:pStyle w:val="TableParagraph"/>
              <w:numPr>
                <w:ilvl w:val="0"/>
                <w:numId w:val="19"/>
              </w:numPr>
              <w:ind w:right="97"/>
              <w:jc w:val="both"/>
              <w:rPr>
                <w:sz w:val="24"/>
                <w:lang w:val="en-US" w:eastAsia="en-US"/>
              </w:rPr>
            </w:pPr>
            <w:proofErr w:type="spellStart"/>
            <w:r w:rsidRPr="004C7430">
              <w:rPr>
                <w:sz w:val="24"/>
                <w:lang w:val="en-US" w:eastAsia="en-US"/>
              </w:rPr>
              <w:t>Современные</w:t>
            </w:r>
            <w:proofErr w:type="spellEnd"/>
            <w:r w:rsidRPr="004C7430">
              <w:rPr>
                <w:sz w:val="24"/>
                <w:lang w:val="en-US" w:eastAsia="en-US"/>
              </w:rPr>
              <w:t xml:space="preserve"> </w:t>
            </w:r>
            <w:proofErr w:type="spellStart"/>
            <w:r w:rsidRPr="004C7430">
              <w:rPr>
                <w:sz w:val="24"/>
                <w:lang w:val="en-US" w:eastAsia="en-US"/>
              </w:rPr>
              <w:t>методы</w:t>
            </w:r>
            <w:proofErr w:type="spellEnd"/>
            <w:r w:rsidRPr="004C7430">
              <w:rPr>
                <w:sz w:val="24"/>
                <w:lang w:val="en-US" w:eastAsia="en-US"/>
              </w:rPr>
              <w:t xml:space="preserve"> </w:t>
            </w:r>
            <w:proofErr w:type="spellStart"/>
            <w:r w:rsidRPr="004C7430">
              <w:rPr>
                <w:sz w:val="24"/>
                <w:lang w:val="en-US" w:eastAsia="en-US"/>
              </w:rPr>
              <w:t>мотивации</w:t>
            </w:r>
            <w:proofErr w:type="spellEnd"/>
            <w:r w:rsidRPr="004C7430">
              <w:rPr>
                <w:sz w:val="24"/>
                <w:lang w:val="en-US" w:eastAsia="en-US"/>
              </w:rPr>
              <w:t xml:space="preserve">. </w:t>
            </w:r>
          </w:p>
          <w:p w:rsidR="006B5C16" w:rsidRPr="004C7430" w:rsidRDefault="006B5C16" w:rsidP="007C336F">
            <w:pPr>
              <w:pStyle w:val="TableParagraph"/>
              <w:numPr>
                <w:ilvl w:val="0"/>
                <w:numId w:val="19"/>
              </w:numPr>
              <w:ind w:right="97"/>
              <w:jc w:val="both"/>
              <w:rPr>
                <w:sz w:val="24"/>
                <w:lang w:val="en-US" w:eastAsia="en-US"/>
              </w:rPr>
            </w:pPr>
            <w:proofErr w:type="spellStart"/>
            <w:r w:rsidRPr="004C7430">
              <w:rPr>
                <w:sz w:val="24"/>
                <w:lang w:val="en-US" w:eastAsia="en-US"/>
              </w:rPr>
              <w:t>Факторы</w:t>
            </w:r>
            <w:proofErr w:type="spellEnd"/>
            <w:r w:rsidRPr="004C7430">
              <w:rPr>
                <w:sz w:val="24"/>
                <w:lang w:val="en-US" w:eastAsia="en-US"/>
              </w:rPr>
              <w:t xml:space="preserve">, </w:t>
            </w:r>
            <w:proofErr w:type="spellStart"/>
            <w:r w:rsidRPr="004C7430">
              <w:rPr>
                <w:sz w:val="24"/>
                <w:lang w:val="en-US" w:eastAsia="en-US"/>
              </w:rPr>
              <w:t>влияющие</w:t>
            </w:r>
            <w:proofErr w:type="spellEnd"/>
            <w:r w:rsidRPr="004C7430">
              <w:rPr>
                <w:sz w:val="24"/>
                <w:lang w:val="en-US" w:eastAsia="en-US"/>
              </w:rPr>
              <w:t xml:space="preserve"> </w:t>
            </w:r>
            <w:proofErr w:type="spellStart"/>
            <w:r w:rsidRPr="004C7430">
              <w:rPr>
                <w:sz w:val="24"/>
                <w:lang w:val="en-US" w:eastAsia="en-US"/>
              </w:rPr>
              <w:t>на</w:t>
            </w:r>
            <w:proofErr w:type="spellEnd"/>
            <w:r w:rsidRPr="004C7430">
              <w:rPr>
                <w:sz w:val="24"/>
                <w:lang w:val="en-US" w:eastAsia="en-US"/>
              </w:rPr>
              <w:t xml:space="preserve"> </w:t>
            </w:r>
            <w:proofErr w:type="spellStart"/>
            <w:r w:rsidRPr="004C7430">
              <w:rPr>
                <w:sz w:val="24"/>
                <w:lang w:val="en-US" w:eastAsia="en-US"/>
              </w:rPr>
              <w:t>мотивацию</w:t>
            </w:r>
            <w:proofErr w:type="spellEnd"/>
            <w:r w:rsidRPr="004C7430">
              <w:rPr>
                <w:sz w:val="24"/>
                <w:lang w:val="en-US" w:eastAsia="en-US"/>
              </w:rPr>
              <w:t>.</w:t>
            </w:r>
          </w:p>
          <w:p w:rsidR="006B5C16" w:rsidRPr="004C7430" w:rsidRDefault="006B5C16" w:rsidP="007C336F">
            <w:pPr>
              <w:pStyle w:val="TableParagraph"/>
              <w:numPr>
                <w:ilvl w:val="0"/>
                <w:numId w:val="19"/>
              </w:numPr>
              <w:ind w:right="97"/>
              <w:jc w:val="both"/>
              <w:rPr>
                <w:sz w:val="24"/>
                <w:lang w:eastAsia="en-US"/>
              </w:rPr>
            </w:pPr>
            <w:r w:rsidRPr="004C7430">
              <w:rPr>
                <w:sz w:val="24"/>
                <w:szCs w:val="24"/>
                <w:lang w:eastAsia="en-US"/>
              </w:rPr>
              <w:t xml:space="preserve">Понятие мотивации. Потребности, ценности, мотивы и стимулы в управлении. </w:t>
            </w:r>
          </w:p>
          <w:p w:rsidR="006B5C16" w:rsidRPr="004C7430" w:rsidRDefault="006B5C16" w:rsidP="007C336F">
            <w:pPr>
              <w:pStyle w:val="TableParagraph"/>
              <w:numPr>
                <w:ilvl w:val="0"/>
                <w:numId w:val="19"/>
              </w:numPr>
              <w:ind w:right="97"/>
              <w:jc w:val="both"/>
              <w:rPr>
                <w:sz w:val="24"/>
                <w:lang w:val="en-US" w:eastAsia="en-US"/>
              </w:rPr>
            </w:pPr>
            <w:proofErr w:type="spellStart"/>
            <w:r w:rsidRPr="004C7430">
              <w:rPr>
                <w:sz w:val="24"/>
                <w:szCs w:val="24"/>
                <w:lang w:val="en-US" w:eastAsia="en-US"/>
              </w:rPr>
              <w:t>Теории</w:t>
            </w:r>
            <w:proofErr w:type="spellEnd"/>
            <w:r w:rsidRPr="004C7430">
              <w:rPr>
                <w:sz w:val="24"/>
                <w:szCs w:val="24"/>
                <w:lang w:val="en-US" w:eastAsia="en-US"/>
              </w:rPr>
              <w:t xml:space="preserve"> </w:t>
            </w:r>
            <w:proofErr w:type="spellStart"/>
            <w:r w:rsidRPr="004C7430">
              <w:rPr>
                <w:sz w:val="24"/>
                <w:szCs w:val="24"/>
                <w:lang w:val="en-US" w:eastAsia="en-US"/>
              </w:rPr>
              <w:t>потребностей</w:t>
            </w:r>
            <w:proofErr w:type="spellEnd"/>
            <w:r w:rsidRPr="004C7430">
              <w:rPr>
                <w:sz w:val="24"/>
                <w:szCs w:val="24"/>
                <w:lang w:val="en-US" w:eastAsia="en-US"/>
              </w:rPr>
              <w:t xml:space="preserve">. </w:t>
            </w:r>
          </w:p>
          <w:p w:rsidR="006B5C16" w:rsidRPr="004C7430" w:rsidRDefault="006B5C16" w:rsidP="007C336F">
            <w:pPr>
              <w:pStyle w:val="TableParagraph"/>
              <w:numPr>
                <w:ilvl w:val="0"/>
                <w:numId w:val="19"/>
              </w:numPr>
              <w:ind w:right="97"/>
              <w:jc w:val="both"/>
              <w:rPr>
                <w:sz w:val="24"/>
                <w:lang w:eastAsia="en-US"/>
              </w:rPr>
            </w:pPr>
            <w:r w:rsidRPr="004C7430">
              <w:rPr>
                <w:sz w:val="24"/>
                <w:szCs w:val="24"/>
                <w:lang w:eastAsia="en-US"/>
              </w:rPr>
              <w:t xml:space="preserve">Теории установок трудовой деятельности </w:t>
            </w:r>
            <w:proofErr w:type="spellStart"/>
            <w:r w:rsidRPr="004C7430">
              <w:rPr>
                <w:sz w:val="24"/>
                <w:szCs w:val="24"/>
                <w:lang w:eastAsia="en-US"/>
              </w:rPr>
              <w:t>Макгрегора</w:t>
            </w:r>
            <w:proofErr w:type="spellEnd"/>
            <w:r w:rsidRPr="004C7430">
              <w:rPr>
                <w:sz w:val="24"/>
                <w:szCs w:val="24"/>
                <w:lang w:eastAsia="en-US"/>
              </w:rPr>
              <w:t xml:space="preserve">, </w:t>
            </w:r>
            <w:proofErr w:type="spellStart"/>
            <w:r w:rsidRPr="004C7430">
              <w:rPr>
                <w:sz w:val="24"/>
                <w:szCs w:val="24"/>
                <w:lang w:eastAsia="en-US"/>
              </w:rPr>
              <w:t>Херцберга</w:t>
            </w:r>
            <w:proofErr w:type="spellEnd"/>
            <w:r w:rsidRPr="004C7430">
              <w:rPr>
                <w:sz w:val="24"/>
                <w:szCs w:val="24"/>
                <w:lang w:eastAsia="en-US"/>
              </w:rPr>
              <w:t xml:space="preserve">, </w:t>
            </w:r>
            <w:proofErr w:type="spellStart"/>
            <w:r w:rsidRPr="004C7430">
              <w:rPr>
                <w:sz w:val="24"/>
                <w:szCs w:val="24"/>
                <w:lang w:eastAsia="en-US"/>
              </w:rPr>
              <w:t>Макклелланда</w:t>
            </w:r>
            <w:proofErr w:type="spellEnd"/>
            <w:r w:rsidRPr="004C7430">
              <w:rPr>
                <w:sz w:val="24"/>
                <w:szCs w:val="24"/>
                <w:lang w:eastAsia="en-US"/>
              </w:rPr>
              <w:t xml:space="preserve">. </w:t>
            </w:r>
          </w:p>
          <w:p w:rsidR="006B5C16" w:rsidRPr="004C7430" w:rsidRDefault="006B5C16" w:rsidP="007C336F">
            <w:pPr>
              <w:pStyle w:val="TableParagraph"/>
              <w:numPr>
                <w:ilvl w:val="0"/>
                <w:numId w:val="19"/>
              </w:numPr>
              <w:ind w:right="97"/>
              <w:jc w:val="both"/>
              <w:rPr>
                <w:sz w:val="24"/>
                <w:lang w:val="en-US" w:eastAsia="en-US"/>
              </w:rPr>
            </w:pPr>
            <w:proofErr w:type="spellStart"/>
            <w:r w:rsidRPr="004C7430">
              <w:rPr>
                <w:sz w:val="24"/>
                <w:szCs w:val="24"/>
                <w:lang w:val="en-US" w:eastAsia="en-US"/>
              </w:rPr>
              <w:t>Современные</w:t>
            </w:r>
            <w:proofErr w:type="spellEnd"/>
            <w:r w:rsidRPr="004C7430">
              <w:rPr>
                <w:sz w:val="24"/>
                <w:szCs w:val="24"/>
                <w:lang w:val="en-US" w:eastAsia="en-US"/>
              </w:rPr>
              <w:t xml:space="preserve"> </w:t>
            </w:r>
            <w:proofErr w:type="spellStart"/>
            <w:r w:rsidRPr="004C7430">
              <w:rPr>
                <w:sz w:val="24"/>
                <w:szCs w:val="24"/>
                <w:lang w:val="en-US" w:eastAsia="en-US"/>
              </w:rPr>
              <w:t>установки</w:t>
            </w:r>
            <w:proofErr w:type="spellEnd"/>
            <w:r w:rsidRPr="004C7430">
              <w:rPr>
                <w:sz w:val="24"/>
                <w:szCs w:val="24"/>
                <w:lang w:val="en-US" w:eastAsia="en-US"/>
              </w:rPr>
              <w:t xml:space="preserve"> </w:t>
            </w:r>
            <w:proofErr w:type="spellStart"/>
            <w:r w:rsidRPr="004C7430">
              <w:rPr>
                <w:sz w:val="24"/>
                <w:szCs w:val="24"/>
                <w:lang w:val="en-US" w:eastAsia="en-US"/>
              </w:rPr>
              <w:t>трудовой</w:t>
            </w:r>
            <w:proofErr w:type="spellEnd"/>
            <w:r w:rsidRPr="004C7430">
              <w:rPr>
                <w:sz w:val="24"/>
                <w:szCs w:val="24"/>
                <w:lang w:val="en-US" w:eastAsia="en-US"/>
              </w:rPr>
              <w:t xml:space="preserve"> </w:t>
            </w:r>
            <w:proofErr w:type="spellStart"/>
            <w:r w:rsidRPr="004C7430">
              <w:rPr>
                <w:sz w:val="24"/>
                <w:szCs w:val="24"/>
                <w:lang w:val="en-US" w:eastAsia="en-US"/>
              </w:rPr>
              <w:t>деятельности</w:t>
            </w:r>
            <w:proofErr w:type="spellEnd"/>
            <w:r w:rsidRPr="004C7430">
              <w:rPr>
                <w:sz w:val="24"/>
                <w:szCs w:val="24"/>
                <w:lang w:val="en-US" w:eastAsia="en-US"/>
              </w:rPr>
              <w:t>.</w:t>
            </w:r>
          </w:p>
          <w:p w:rsidR="00E45FA9" w:rsidRPr="004C7430" w:rsidRDefault="00E45FA9" w:rsidP="00E45FA9">
            <w:pPr>
              <w:pStyle w:val="TableParagraph"/>
              <w:ind w:left="48" w:right="97"/>
              <w:jc w:val="both"/>
              <w:rPr>
                <w:sz w:val="24"/>
                <w:lang w:val="en-US" w:eastAsia="en-US"/>
              </w:rPr>
            </w:pPr>
            <w:r w:rsidRPr="004C7430">
              <w:rPr>
                <w:b/>
                <w:sz w:val="24"/>
                <w:szCs w:val="24"/>
                <w:lang w:eastAsia="en-US"/>
              </w:rPr>
              <w:t>5,6,7,10,11</w:t>
            </w:r>
          </w:p>
        </w:tc>
        <w:tc>
          <w:tcPr>
            <w:tcW w:w="2493" w:type="dxa"/>
            <w:tcBorders>
              <w:top w:val="single" w:sz="4" w:space="0" w:color="auto"/>
              <w:left w:val="single" w:sz="4" w:space="0" w:color="auto"/>
              <w:bottom w:val="single" w:sz="4" w:space="0" w:color="auto"/>
              <w:right w:val="single" w:sz="4" w:space="0" w:color="auto"/>
            </w:tcBorders>
            <w:hideMark/>
          </w:tcPr>
          <w:p w:rsidR="006B5C16" w:rsidRPr="004C7430" w:rsidRDefault="006B5C16" w:rsidP="006B5C16">
            <w:pPr>
              <w:pStyle w:val="TableParagraph"/>
              <w:ind w:left="108" w:right="142"/>
              <w:jc w:val="center"/>
              <w:rPr>
                <w:sz w:val="24"/>
                <w:lang w:eastAsia="en-US"/>
              </w:rPr>
            </w:pPr>
            <w:r w:rsidRPr="004C7430">
              <w:rPr>
                <w:sz w:val="24"/>
                <w:lang w:eastAsia="en-US"/>
              </w:rPr>
              <w:t>Контроль усвоения знаний по теме лекции. Обсуждение сообщений и презентаций по ним</w:t>
            </w:r>
          </w:p>
        </w:tc>
      </w:tr>
      <w:tr w:rsidR="006B5C16" w:rsidRPr="004C7430" w:rsidTr="00CD6C1F">
        <w:tc>
          <w:tcPr>
            <w:tcW w:w="2411" w:type="dxa"/>
            <w:tcBorders>
              <w:top w:val="single" w:sz="4" w:space="0" w:color="auto"/>
              <w:left w:val="single" w:sz="4" w:space="0" w:color="auto"/>
              <w:bottom w:val="single" w:sz="4" w:space="0" w:color="auto"/>
              <w:right w:val="single" w:sz="4" w:space="0" w:color="auto"/>
            </w:tcBorders>
            <w:hideMark/>
          </w:tcPr>
          <w:p w:rsidR="006B5C16" w:rsidRPr="004C7430" w:rsidRDefault="006B5C16" w:rsidP="006B5C16">
            <w:pPr>
              <w:pStyle w:val="1"/>
              <w:ind w:left="0"/>
              <w:jc w:val="both"/>
              <w:rPr>
                <w:b w:val="0"/>
                <w:i/>
                <w:sz w:val="24"/>
                <w:szCs w:val="24"/>
                <w:lang w:eastAsia="en-US"/>
              </w:rPr>
            </w:pPr>
            <w:r w:rsidRPr="004C7430">
              <w:rPr>
                <w:b w:val="0"/>
                <w:sz w:val="24"/>
                <w:szCs w:val="24"/>
                <w:lang w:eastAsia="en-US"/>
              </w:rPr>
              <w:t xml:space="preserve">Тема 8. </w:t>
            </w:r>
            <w:r w:rsidRPr="004C7430">
              <w:rPr>
                <w:b w:val="0"/>
                <w:bCs w:val="0"/>
                <w:sz w:val="24"/>
                <w:szCs w:val="24"/>
                <w:lang w:eastAsia="en-US"/>
              </w:rPr>
              <w:t>Методология и методика социологического исследования процессов управления</w:t>
            </w:r>
          </w:p>
        </w:tc>
        <w:tc>
          <w:tcPr>
            <w:tcW w:w="5416" w:type="dxa"/>
            <w:tcBorders>
              <w:top w:val="single" w:sz="4" w:space="0" w:color="auto"/>
              <w:left w:val="single" w:sz="4" w:space="0" w:color="auto"/>
              <w:bottom w:val="single" w:sz="4" w:space="0" w:color="auto"/>
              <w:right w:val="single" w:sz="4" w:space="0" w:color="auto"/>
            </w:tcBorders>
            <w:hideMark/>
          </w:tcPr>
          <w:p w:rsidR="006B5C16" w:rsidRPr="004C7430" w:rsidRDefault="006B5C16" w:rsidP="007C336F">
            <w:pPr>
              <w:pStyle w:val="a3"/>
              <w:numPr>
                <w:ilvl w:val="0"/>
                <w:numId w:val="13"/>
              </w:numPr>
              <w:ind w:right="2"/>
              <w:jc w:val="both"/>
              <w:rPr>
                <w:sz w:val="24"/>
                <w:szCs w:val="24"/>
                <w:lang w:val="en-US" w:eastAsia="en-US"/>
              </w:rPr>
            </w:pPr>
            <w:proofErr w:type="spellStart"/>
            <w:r w:rsidRPr="004C7430">
              <w:rPr>
                <w:sz w:val="24"/>
                <w:szCs w:val="24"/>
                <w:lang w:val="en-US" w:eastAsia="en-US"/>
              </w:rPr>
              <w:t>Конкретно-социологическое</w:t>
            </w:r>
            <w:proofErr w:type="spellEnd"/>
            <w:r w:rsidRPr="004C7430">
              <w:rPr>
                <w:sz w:val="24"/>
                <w:szCs w:val="24"/>
                <w:lang w:val="en-US" w:eastAsia="en-US"/>
              </w:rPr>
              <w:t xml:space="preserve"> </w:t>
            </w:r>
            <w:proofErr w:type="spellStart"/>
            <w:r w:rsidRPr="004C7430">
              <w:rPr>
                <w:sz w:val="24"/>
                <w:szCs w:val="24"/>
                <w:lang w:val="en-US" w:eastAsia="en-US"/>
              </w:rPr>
              <w:t>обеспечение</w:t>
            </w:r>
            <w:proofErr w:type="spellEnd"/>
            <w:r w:rsidRPr="004C7430">
              <w:rPr>
                <w:sz w:val="24"/>
                <w:szCs w:val="24"/>
                <w:lang w:val="en-US" w:eastAsia="en-US"/>
              </w:rPr>
              <w:t xml:space="preserve"> </w:t>
            </w:r>
            <w:proofErr w:type="spellStart"/>
            <w:r w:rsidRPr="004C7430">
              <w:rPr>
                <w:sz w:val="24"/>
                <w:szCs w:val="24"/>
                <w:lang w:val="en-US" w:eastAsia="en-US"/>
              </w:rPr>
              <w:t>управления</w:t>
            </w:r>
            <w:proofErr w:type="spellEnd"/>
            <w:r w:rsidRPr="004C7430">
              <w:rPr>
                <w:sz w:val="24"/>
                <w:szCs w:val="24"/>
                <w:lang w:val="en-US" w:eastAsia="en-US"/>
              </w:rPr>
              <w:t>.</w:t>
            </w:r>
          </w:p>
          <w:p w:rsidR="006B5C16" w:rsidRPr="004C7430" w:rsidRDefault="006B5C16" w:rsidP="007C336F">
            <w:pPr>
              <w:pStyle w:val="a3"/>
              <w:numPr>
                <w:ilvl w:val="0"/>
                <w:numId w:val="13"/>
              </w:numPr>
              <w:ind w:right="2"/>
              <w:jc w:val="both"/>
              <w:rPr>
                <w:sz w:val="24"/>
                <w:szCs w:val="24"/>
                <w:lang w:eastAsia="en-US"/>
              </w:rPr>
            </w:pPr>
            <w:r w:rsidRPr="004C7430">
              <w:rPr>
                <w:sz w:val="24"/>
                <w:szCs w:val="24"/>
                <w:lang w:eastAsia="en-US"/>
              </w:rPr>
              <w:t>Сущность и основные этапы социологического исследования.</w:t>
            </w:r>
          </w:p>
          <w:p w:rsidR="006B5C16" w:rsidRPr="004C7430" w:rsidRDefault="006B5C16" w:rsidP="007C336F">
            <w:pPr>
              <w:pStyle w:val="a3"/>
              <w:numPr>
                <w:ilvl w:val="0"/>
                <w:numId w:val="13"/>
              </w:numPr>
              <w:ind w:right="2"/>
              <w:jc w:val="both"/>
              <w:rPr>
                <w:sz w:val="24"/>
                <w:szCs w:val="24"/>
                <w:lang w:val="en-US" w:eastAsia="en-US"/>
              </w:rPr>
            </w:pPr>
            <w:proofErr w:type="spellStart"/>
            <w:r w:rsidRPr="004C7430">
              <w:rPr>
                <w:sz w:val="24"/>
                <w:szCs w:val="24"/>
                <w:lang w:val="en-US" w:eastAsia="en-US"/>
              </w:rPr>
              <w:t>Определение</w:t>
            </w:r>
            <w:proofErr w:type="spellEnd"/>
            <w:r w:rsidRPr="004C7430">
              <w:rPr>
                <w:sz w:val="24"/>
                <w:szCs w:val="24"/>
                <w:lang w:val="en-US" w:eastAsia="en-US"/>
              </w:rPr>
              <w:t xml:space="preserve"> </w:t>
            </w:r>
            <w:proofErr w:type="spellStart"/>
            <w:r w:rsidRPr="004C7430">
              <w:rPr>
                <w:sz w:val="24"/>
                <w:szCs w:val="24"/>
                <w:lang w:val="en-US" w:eastAsia="en-US"/>
              </w:rPr>
              <w:t>проблемы</w:t>
            </w:r>
            <w:proofErr w:type="spellEnd"/>
            <w:r w:rsidRPr="004C7430">
              <w:rPr>
                <w:sz w:val="24"/>
                <w:szCs w:val="24"/>
                <w:lang w:val="en-US" w:eastAsia="en-US"/>
              </w:rPr>
              <w:t xml:space="preserve"> </w:t>
            </w:r>
            <w:proofErr w:type="spellStart"/>
            <w:r w:rsidRPr="004C7430">
              <w:rPr>
                <w:sz w:val="24"/>
                <w:szCs w:val="24"/>
                <w:lang w:val="en-US" w:eastAsia="en-US"/>
              </w:rPr>
              <w:t>исследования</w:t>
            </w:r>
            <w:proofErr w:type="spellEnd"/>
            <w:r w:rsidRPr="004C7430">
              <w:rPr>
                <w:sz w:val="24"/>
                <w:szCs w:val="24"/>
                <w:lang w:val="en-US" w:eastAsia="en-US"/>
              </w:rPr>
              <w:t>.</w:t>
            </w:r>
          </w:p>
          <w:p w:rsidR="006B5C16" w:rsidRPr="004C7430" w:rsidRDefault="006B5C16" w:rsidP="007C336F">
            <w:pPr>
              <w:pStyle w:val="a3"/>
              <w:numPr>
                <w:ilvl w:val="0"/>
                <w:numId w:val="13"/>
              </w:numPr>
              <w:ind w:right="2"/>
              <w:jc w:val="both"/>
              <w:rPr>
                <w:sz w:val="24"/>
                <w:szCs w:val="24"/>
                <w:lang w:val="en-US" w:eastAsia="en-US"/>
              </w:rPr>
            </w:pPr>
            <w:proofErr w:type="spellStart"/>
            <w:r w:rsidRPr="004C7430">
              <w:rPr>
                <w:sz w:val="24"/>
                <w:szCs w:val="24"/>
                <w:lang w:val="en-US" w:eastAsia="en-US"/>
              </w:rPr>
              <w:t>Разработка</w:t>
            </w:r>
            <w:proofErr w:type="spellEnd"/>
            <w:r w:rsidRPr="004C7430">
              <w:rPr>
                <w:sz w:val="24"/>
                <w:szCs w:val="24"/>
                <w:lang w:val="en-US" w:eastAsia="en-US"/>
              </w:rPr>
              <w:t xml:space="preserve"> </w:t>
            </w:r>
            <w:proofErr w:type="spellStart"/>
            <w:r w:rsidRPr="004C7430">
              <w:rPr>
                <w:sz w:val="24"/>
                <w:szCs w:val="24"/>
                <w:lang w:val="en-US" w:eastAsia="en-US"/>
              </w:rPr>
              <w:t>программы</w:t>
            </w:r>
            <w:proofErr w:type="spellEnd"/>
            <w:r w:rsidRPr="004C7430">
              <w:rPr>
                <w:sz w:val="24"/>
                <w:szCs w:val="24"/>
                <w:lang w:val="en-US" w:eastAsia="en-US"/>
              </w:rPr>
              <w:t xml:space="preserve"> (</w:t>
            </w:r>
            <w:proofErr w:type="spellStart"/>
            <w:r w:rsidRPr="004C7430">
              <w:rPr>
                <w:sz w:val="24"/>
                <w:szCs w:val="24"/>
                <w:lang w:val="en-US" w:eastAsia="en-US"/>
              </w:rPr>
              <w:t>плана</w:t>
            </w:r>
            <w:proofErr w:type="spellEnd"/>
            <w:r w:rsidRPr="004C7430">
              <w:rPr>
                <w:sz w:val="24"/>
                <w:szCs w:val="24"/>
                <w:lang w:val="en-US" w:eastAsia="en-US"/>
              </w:rPr>
              <w:t xml:space="preserve">) </w:t>
            </w:r>
            <w:proofErr w:type="spellStart"/>
            <w:r w:rsidRPr="004C7430">
              <w:rPr>
                <w:sz w:val="24"/>
                <w:szCs w:val="24"/>
                <w:lang w:val="en-US" w:eastAsia="en-US"/>
              </w:rPr>
              <w:t>исследования</w:t>
            </w:r>
            <w:proofErr w:type="spellEnd"/>
            <w:r w:rsidRPr="004C7430">
              <w:rPr>
                <w:sz w:val="24"/>
                <w:szCs w:val="24"/>
                <w:lang w:val="en-US" w:eastAsia="en-US"/>
              </w:rPr>
              <w:t>.</w:t>
            </w:r>
          </w:p>
          <w:p w:rsidR="006B5C16" w:rsidRPr="004C7430" w:rsidRDefault="006B5C16" w:rsidP="007C336F">
            <w:pPr>
              <w:pStyle w:val="a3"/>
              <w:numPr>
                <w:ilvl w:val="0"/>
                <w:numId w:val="13"/>
              </w:numPr>
              <w:ind w:right="2"/>
              <w:jc w:val="both"/>
              <w:rPr>
                <w:sz w:val="24"/>
                <w:szCs w:val="24"/>
                <w:lang w:eastAsia="en-US"/>
              </w:rPr>
            </w:pPr>
            <w:r w:rsidRPr="004C7430">
              <w:rPr>
                <w:sz w:val="24"/>
                <w:szCs w:val="24"/>
                <w:lang w:eastAsia="en-US"/>
              </w:rPr>
              <w:t>Разработка инструментария для сбора первичных данных (анкета, опросник и др.).</w:t>
            </w:r>
          </w:p>
          <w:p w:rsidR="006B5C16" w:rsidRPr="004C7430" w:rsidRDefault="006B5C16" w:rsidP="007C336F">
            <w:pPr>
              <w:pStyle w:val="a3"/>
              <w:numPr>
                <w:ilvl w:val="0"/>
                <w:numId w:val="13"/>
              </w:numPr>
              <w:ind w:right="2"/>
              <w:jc w:val="both"/>
              <w:rPr>
                <w:sz w:val="24"/>
                <w:szCs w:val="24"/>
                <w:lang w:eastAsia="en-US"/>
              </w:rPr>
            </w:pPr>
            <w:r w:rsidRPr="004C7430">
              <w:rPr>
                <w:sz w:val="24"/>
                <w:szCs w:val="24"/>
                <w:lang w:eastAsia="en-US"/>
              </w:rPr>
              <w:t>Методы сбора первичных и вторичных социологических данных и их краткая характеристика.</w:t>
            </w:r>
          </w:p>
          <w:p w:rsidR="006B5C16" w:rsidRPr="004C7430" w:rsidRDefault="006B5C16" w:rsidP="007C336F">
            <w:pPr>
              <w:pStyle w:val="a3"/>
              <w:numPr>
                <w:ilvl w:val="0"/>
                <w:numId w:val="13"/>
              </w:numPr>
              <w:ind w:right="2"/>
              <w:jc w:val="both"/>
              <w:rPr>
                <w:sz w:val="24"/>
                <w:szCs w:val="24"/>
                <w:lang w:val="en-US" w:eastAsia="en-US"/>
              </w:rPr>
            </w:pPr>
            <w:proofErr w:type="spellStart"/>
            <w:r w:rsidRPr="004C7430">
              <w:rPr>
                <w:sz w:val="24"/>
                <w:szCs w:val="24"/>
                <w:lang w:val="en-US" w:eastAsia="en-US"/>
              </w:rPr>
              <w:t>Порядок</w:t>
            </w:r>
            <w:proofErr w:type="spellEnd"/>
            <w:r w:rsidRPr="004C7430">
              <w:rPr>
                <w:sz w:val="24"/>
                <w:szCs w:val="24"/>
                <w:lang w:val="en-US" w:eastAsia="en-US"/>
              </w:rPr>
              <w:t xml:space="preserve"> </w:t>
            </w:r>
            <w:proofErr w:type="spellStart"/>
            <w:r w:rsidRPr="004C7430">
              <w:rPr>
                <w:sz w:val="24"/>
                <w:szCs w:val="24"/>
                <w:lang w:val="en-US" w:eastAsia="en-US"/>
              </w:rPr>
              <w:t>проведения</w:t>
            </w:r>
            <w:proofErr w:type="spellEnd"/>
            <w:r w:rsidRPr="004C7430">
              <w:rPr>
                <w:sz w:val="24"/>
                <w:szCs w:val="24"/>
                <w:lang w:val="en-US" w:eastAsia="en-US"/>
              </w:rPr>
              <w:t xml:space="preserve"> </w:t>
            </w:r>
            <w:proofErr w:type="spellStart"/>
            <w:r w:rsidRPr="004C7430">
              <w:rPr>
                <w:sz w:val="24"/>
                <w:szCs w:val="24"/>
                <w:lang w:val="en-US" w:eastAsia="en-US"/>
              </w:rPr>
              <w:t>исследования</w:t>
            </w:r>
            <w:proofErr w:type="spellEnd"/>
            <w:r w:rsidRPr="004C7430">
              <w:rPr>
                <w:sz w:val="24"/>
                <w:szCs w:val="24"/>
                <w:lang w:val="en-US" w:eastAsia="en-US"/>
              </w:rPr>
              <w:t>.</w:t>
            </w:r>
          </w:p>
          <w:p w:rsidR="006B5C16" w:rsidRPr="004C7430" w:rsidRDefault="006B5C16" w:rsidP="007C336F">
            <w:pPr>
              <w:pStyle w:val="a3"/>
              <w:numPr>
                <w:ilvl w:val="0"/>
                <w:numId w:val="13"/>
              </w:numPr>
              <w:ind w:right="2"/>
              <w:jc w:val="both"/>
              <w:rPr>
                <w:sz w:val="24"/>
                <w:szCs w:val="24"/>
                <w:lang w:eastAsia="en-US"/>
              </w:rPr>
            </w:pPr>
            <w:r w:rsidRPr="004C7430">
              <w:rPr>
                <w:sz w:val="24"/>
                <w:szCs w:val="24"/>
                <w:lang w:eastAsia="en-US"/>
              </w:rPr>
              <w:t>Интерпретация результатов и составление отчета по результатам исследования.</w:t>
            </w:r>
          </w:p>
          <w:p w:rsidR="006B5C16" w:rsidRPr="004C7430" w:rsidRDefault="006B5C16" w:rsidP="007C336F">
            <w:pPr>
              <w:pStyle w:val="a3"/>
              <w:numPr>
                <w:ilvl w:val="0"/>
                <w:numId w:val="13"/>
              </w:numPr>
              <w:ind w:right="2"/>
              <w:jc w:val="both"/>
              <w:rPr>
                <w:sz w:val="24"/>
                <w:szCs w:val="24"/>
                <w:lang w:eastAsia="en-US"/>
              </w:rPr>
            </w:pPr>
            <w:r w:rsidRPr="004C7430">
              <w:rPr>
                <w:sz w:val="24"/>
                <w:szCs w:val="24"/>
                <w:lang w:eastAsia="en-US"/>
              </w:rPr>
              <w:t>Комплект отчетных материалов по этапам сбора социологической информации.</w:t>
            </w:r>
          </w:p>
          <w:p w:rsidR="006B5C16" w:rsidRPr="004C7430" w:rsidRDefault="006B5C16" w:rsidP="007C336F">
            <w:pPr>
              <w:pStyle w:val="a3"/>
              <w:numPr>
                <w:ilvl w:val="0"/>
                <w:numId w:val="13"/>
              </w:numPr>
              <w:ind w:right="2"/>
              <w:jc w:val="both"/>
              <w:rPr>
                <w:sz w:val="24"/>
                <w:szCs w:val="24"/>
                <w:lang w:eastAsia="en-US"/>
              </w:rPr>
            </w:pPr>
            <w:r w:rsidRPr="004C7430">
              <w:rPr>
                <w:sz w:val="24"/>
                <w:szCs w:val="24"/>
                <w:lang w:eastAsia="en-US"/>
              </w:rPr>
              <w:t>Социальное взаимодействие с заказчиком при организации сбора данных в ходе социологического исследования</w:t>
            </w:r>
          </w:p>
          <w:p w:rsidR="006B5C16" w:rsidRPr="004C7430" w:rsidRDefault="006B5C16" w:rsidP="007C336F">
            <w:pPr>
              <w:pStyle w:val="a3"/>
              <w:numPr>
                <w:ilvl w:val="0"/>
                <w:numId w:val="13"/>
              </w:numPr>
              <w:ind w:right="2"/>
              <w:jc w:val="both"/>
              <w:rPr>
                <w:sz w:val="24"/>
                <w:szCs w:val="24"/>
                <w:lang w:eastAsia="en-US"/>
              </w:rPr>
            </w:pPr>
            <w:r w:rsidRPr="004C7430">
              <w:rPr>
                <w:sz w:val="24"/>
                <w:szCs w:val="24"/>
                <w:lang w:eastAsia="en-US"/>
              </w:rPr>
              <w:t>Социальное взаимодействие с заказчиком при организации защиты и представления результатов исследования.</w:t>
            </w:r>
          </w:p>
          <w:p w:rsidR="006B5C16" w:rsidRPr="004C7430" w:rsidRDefault="006B5C16" w:rsidP="007C336F">
            <w:pPr>
              <w:pStyle w:val="a3"/>
              <w:numPr>
                <w:ilvl w:val="0"/>
                <w:numId w:val="13"/>
              </w:numPr>
              <w:ind w:right="2"/>
              <w:jc w:val="both"/>
              <w:rPr>
                <w:sz w:val="24"/>
                <w:lang w:eastAsia="en-US"/>
              </w:rPr>
            </w:pPr>
            <w:r w:rsidRPr="004C7430">
              <w:rPr>
                <w:sz w:val="24"/>
                <w:szCs w:val="24"/>
                <w:lang w:eastAsia="en-US"/>
              </w:rPr>
              <w:t>Использование результатов социологических исследований в управленческой деятельности.</w:t>
            </w:r>
          </w:p>
          <w:p w:rsidR="00E45FA9" w:rsidRPr="004C7430" w:rsidRDefault="00E45FA9" w:rsidP="00E45FA9">
            <w:pPr>
              <w:pStyle w:val="a3"/>
              <w:ind w:left="408" w:right="2"/>
              <w:jc w:val="both"/>
              <w:rPr>
                <w:sz w:val="24"/>
                <w:lang w:eastAsia="en-US"/>
              </w:rPr>
            </w:pPr>
            <w:r w:rsidRPr="004C7430">
              <w:rPr>
                <w:b/>
                <w:sz w:val="24"/>
                <w:szCs w:val="24"/>
                <w:lang w:eastAsia="en-US"/>
              </w:rPr>
              <w:t>5,6,7,9,10,11</w:t>
            </w:r>
          </w:p>
        </w:tc>
        <w:tc>
          <w:tcPr>
            <w:tcW w:w="2493" w:type="dxa"/>
            <w:tcBorders>
              <w:top w:val="single" w:sz="4" w:space="0" w:color="auto"/>
              <w:left w:val="single" w:sz="4" w:space="0" w:color="auto"/>
              <w:bottom w:val="single" w:sz="4" w:space="0" w:color="auto"/>
              <w:right w:val="single" w:sz="4" w:space="0" w:color="auto"/>
            </w:tcBorders>
            <w:hideMark/>
          </w:tcPr>
          <w:p w:rsidR="006B5C16" w:rsidRPr="004C7430" w:rsidRDefault="006B5C16" w:rsidP="006B5C16">
            <w:pPr>
              <w:pStyle w:val="TableParagraph"/>
              <w:ind w:left="-25" w:firstLine="133"/>
              <w:jc w:val="center"/>
              <w:rPr>
                <w:sz w:val="24"/>
                <w:lang w:eastAsia="en-US"/>
              </w:rPr>
            </w:pPr>
            <w:r w:rsidRPr="004C7430">
              <w:rPr>
                <w:sz w:val="24"/>
                <w:lang w:eastAsia="en-US"/>
              </w:rPr>
              <w:t>Контроль усвоения знаний по теме лекции.</w:t>
            </w:r>
          </w:p>
          <w:p w:rsidR="006B5C16" w:rsidRPr="004C7430" w:rsidRDefault="006B5C16" w:rsidP="006B5C16">
            <w:pPr>
              <w:pStyle w:val="TableParagraph"/>
              <w:ind w:left="-25" w:firstLine="133"/>
              <w:jc w:val="center"/>
              <w:rPr>
                <w:sz w:val="24"/>
                <w:lang w:eastAsia="en-US"/>
              </w:rPr>
            </w:pPr>
            <w:r w:rsidRPr="004C7430">
              <w:rPr>
                <w:sz w:val="24"/>
                <w:lang w:eastAsia="en-US"/>
              </w:rPr>
              <w:t>Обсуждение вариантов составленных анкет, опросников.</w:t>
            </w:r>
          </w:p>
          <w:p w:rsidR="006B5C16" w:rsidRPr="004C7430" w:rsidRDefault="006B5C16" w:rsidP="006B5C16">
            <w:pPr>
              <w:pStyle w:val="TableParagraph"/>
              <w:ind w:left="-25" w:firstLine="133"/>
              <w:jc w:val="center"/>
              <w:rPr>
                <w:sz w:val="24"/>
                <w:lang w:val="en-US" w:eastAsia="en-US"/>
              </w:rPr>
            </w:pPr>
            <w:proofErr w:type="spellStart"/>
            <w:r w:rsidRPr="004C7430">
              <w:rPr>
                <w:sz w:val="24"/>
                <w:lang w:val="en-US" w:eastAsia="en-US"/>
              </w:rPr>
              <w:t>Тестирование</w:t>
            </w:r>
            <w:proofErr w:type="spellEnd"/>
          </w:p>
        </w:tc>
      </w:tr>
    </w:tbl>
    <w:p w:rsidR="00860672" w:rsidRDefault="00860672" w:rsidP="00F92312">
      <w:pPr>
        <w:pStyle w:val="a3"/>
      </w:pPr>
    </w:p>
    <w:p w:rsidR="00477FCC" w:rsidRPr="00961496" w:rsidRDefault="00477FCC" w:rsidP="00477FCC">
      <w:pPr>
        <w:pStyle w:val="1"/>
        <w:spacing w:after="240"/>
        <w:ind w:left="0"/>
        <w:jc w:val="both"/>
        <w:rPr>
          <w:b w:val="0"/>
          <w:color w:val="000000" w:themeColor="text1"/>
        </w:rPr>
      </w:pPr>
      <w:r>
        <w:rPr>
          <w:color w:val="000000" w:themeColor="text1"/>
        </w:rPr>
        <w:lastRenderedPageBreak/>
        <w:t>6</w:t>
      </w:r>
      <w:r w:rsidRPr="00961496">
        <w:rPr>
          <w:color w:val="000000" w:themeColor="text1"/>
        </w:rPr>
        <w:t>. Перечень учебно-методического обеспечения для самостоятельной работы обучающихся по дисциплине</w:t>
      </w:r>
    </w:p>
    <w:p w:rsidR="00477FCC" w:rsidRDefault="00477FCC" w:rsidP="00477FCC">
      <w:pPr>
        <w:pStyle w:val="2"/>
        <w:jc w:val="both"/>
        <w:rPr>
          <w:color w:val="000000" w:themeColor="text1"/>
          <w:sz w:val="28"/>
          <w:szCs w:val="28"/>
        </w:rPr>
      </w:pPr>
      <w:bookmarkStart w:id="6" w:name="_Toc20162330"/>
      <w:bookmarkStart w:id="7" w:name="_Toc24402156"/>
      <w:r w:rsidRPr="00961496">
        <w:rPr>
          <w:rFonts w:ascii="Times New Roman" w:hAnsi="Times New Roman" w:cs="Times New Roman"/>
          <w:b/>
          <w:color w:val="000000" w:themeColor="text1"/>
          <w:sz w:val="28"/>
          <w:szCs w:val="28"/>
        </w:rPr>
        <w:t xml:space="preserve">6.1. </w:t>
      </w:r>
      <w:bookmarkStart w:id="8" w:name="_Hlk20762406"/>
      <w:r w:rsidRPr="00961496">
        <w:rPr>
          <w:rFonts w:ascii="Times New Roman" w:hAnsi="Times New Roman" w:cs="Times New Roman"/>
          <w:b/>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bookmarkEnd w:id="6"/>
      <w:bookmarkEnd w:id="7"/>
      <w:bookmarkEnd w:id="8"/>
    </w:p>
    <w:p w:rsidR="00860672" w:rsidRPr="004C7430" w:rsidRDefault="00477FCC" w:rsidP="00477FCC">
      <w:pPr>
        <w:pStyle w:val="a3"/>
        <w:jc w:val="right"/>
      </w:pPr>
      <w:r w:rsidRPr="00961496">
        <w:rPr>
          <w:color w:val="000000" w:themeColor="text1"/>
        </w:rPr>
        <w:t xml:space="preserve">Таблица </w:t>
      </w:r>
      <w:r>
        <w:rPr>
          <w:color w:val="000000" w:themeColor="text1"/>
        </w:rPr>
        <w:t>4</w:t>
      </w:r>
    </w:p>
    <w:tbl>
      <w:tblPr>
        <w:tblStyle w:val="TableNormal"/>
        <w:tblW w:w="10217"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405"/>
        <w:gridCol w:w="2977"/>
      </w:tblGrid>
      <w:tr w:rsidR="004C7430" w:rsidRPr="004C7430" w:rsidTr="00EA367C">
        <w:trPr>
          <w:trHeight w:val="827"/>
        </w:trPr>
        <w:tc>
          <w:tcPr>
            <w:tcW w:w="2835" w:type="dxa"/>
            <w:shd w:val="clear" w:color="auto" w:fill="D9D9D9"/>
          </w:tcPr>
          <w:p w:rsidR="00836E30" w:rsidRPr="004C7430" w:rsidRDefault="00993DB9" w:rsidP="007D1779">
            <w:pPr>
              <w:pStyle w:val="TableParagraph"/>
              <w:ind w:firstLine="170"/>
              <w:jc w:val="center"/>
              <w:rPr>
                <w:b/>
                <w:sz w:val="24"/>
              </w:rPr>
            </w:pPr>
            <w:r w:rsidRPr="004C7430">
              <w:rPr>
                <w:b/>
                <w:sz w:val="24"/>
              </w:rPr>
              <w:t>Наименование тем</w:t>
            </w:r>
            <w:r w:rsidR="00E57C0F" w:rsidRPr="004C7430">
              <w:rPr>
                <w:b/>
                <w:sz w:val="24"/>
              </w:rPr>
              <w:t xml:space="preserve"> </w:t>
            </w:r>
            <w:r w:rsidRPr="004C7430">
              <w:rPr>
                <w:b/>
                <w:sz w:val="24"/>
              </w:rPr>
              <w:t>(разделов) дисциплины</w:t>
            </w:r>
          </w:p>
        </w:tc>
        <w:tc>
          <w:tcPr>
            <w:tcW w:w="4405" w:type="dxa"/>
            <w:shd w:val="clear" w:color="auto" w:fill="D9D9D9"/>
          </w:tcPr>
          <w:p w:rsidR="00836E30" w:rsidRPr="004C7430" w:rsidRDefault="00993DB9" w:rsidP="009849DC">
            <w:pPr>
              <w:pStyle w:val="TableParagraph"/>
              <w:ind w:left="321" w:right="310"/>
              <w:jc w:val="center"/>
              <w:rPr>
                <w:b/>
                <w:sz w:val="24"/>
              </w:rPr>
            </w:pPr>
            <w:r w:rsidRPr="004C7430">
              <w:rPr>
                <w:b/>
                <w:sz w:val="24"/>
              </w:rPr>
              <w:t>Перечень вопросов, отводимых на</w:t>
            </w:r>
          </w:p>
          <w:p w:rsidR="00836E30" w:rsidRPr="004C7430" w:rsidRDefault="00993DB9" w:rsidP="009849DC">
            <w:pPr>
              <w:pStyle w:val="TableParagraph"/>
              <w:ind w:left="321" w:right="312"/>
              <w:jc w:val="center"/>
              <w:rPr>
                <w:b/>
                <w:sz w:val="24"/>
              </w:rPr>
            </w:pPr>
            <w:r w:rsidRPr="004C7430">
              <w:rPr>
                <w:b/>
                <w:sz w:val="24"/>
              </w:rPr>
              <w:t>самостоятельное освоение</w:t>
            </w:r>
          </w:p>
        </w:tc>
        <w:tc>
          <w:tcPr>
            <w:tcW w:w="2977" w:type="dxa"/>
            <w:shd w:val="clear" w:color="auto" w:fill="D9D9D9"/>
          </w:tcPr>
          <w:p w:rsidR="00836E30" w:rsidRPr="004C7430" w:rsidRDefault="00993DB9" w:rsidP="009849DC">
            <w:pPr>
              <w:pStyle w:val="TableParagraph"/>
              <w:ind w:left="266" w:right="238" w:firstLine="139"/>
              <w:rPr>
                <w:b/>
                <w:sz w:val="24"/>
              </w:rPr>
            </w:pPr>
            <w:r w:rsidRPr="004C7430">
              <w:rPr>
                <w:b/>
                <w:sz w:val="24"/>
              </w:rPr>
              <w:t>Форма внеаудиторной самостоятельной работы</w:t>
            </w:r>
          </w:p>
        </w:tc>
      </w:tr>
      <w:tr w:rsidR="004C7430" w:rsidRPr="004C7430" w:rsidTr="00EA367C">
        <w:trPr>
          <w:trHeight w:val="1656"/>
        </w:trPr>
        <w:tc>
          <w:tcPr>
            <w:tcW w:w="2835" w:type="dxa"/>
          </w:tcPr>
          <w:p w:rsidR="00926E37" w:rsidRPr="004C7430" w:rsidRDefault="00926E37" w:rsidP="00477FCC">
            <w:pPr>
              <w:ind w:left="123" w:right="149"/>
              <w:jc w:val="both"/>
              <w:rPr>
                <w:sz w:val="24"/>
                <w:szCs w:val="24"/>
                <w:lang w:eastAsia="en-US"/>
              </w:rPr>
            </w:pPr>
            <w:r w:rsidRPr="004C7430">
              <w:rPr>
                <w:sz w:val="24"/>
                <w:szCs w:val="24"/>
                <w:lang w:eastAsia="en-US"/>
              </w:rPr>
              <w:t>Тема 1. С</w:t>
            </w:r>
            <w:r w:rsidRPr="004C7430">
              <w:rPr>
                <w:bCs/>
                <w:sz w:val="24"/>
                <w:szCs w:val="24"/>
                <w:lang w:eastAsia="en-US"/>
              </w:rPr>
              <w:t>оциология управления как отрасль социологической науки и учебная дисциплина</w:t>
            </w:r>
          </w:p>
        </w:tc>
        <w:tc>
          <w:tcPr>
            <w:tcW w:w="4405" w:type="dxa"/>
          </w:tcPr>
          <w:p w:rsidR="00926E37" w:rsidRPr="004C7430" w:rsidRDefault="00926E37" w:rsidP="00EA367C">
            <w:pPr>
              <w:pStyle w:val="TableParagraph"/>
              <w:ind w:left="107" w:right="155"/>
              <w:rPr>
                <w:sz w:val="24"/>
              </w:rPr>
            </w:pPr>
            <w:r w:rsidRPr="004C7430">
              <w:rPr>
                <w:sz w:val="24"/>
              </w:rPr>
              <w:t xml:space="preserve">Ф. Тейлор, М. Вебер, Э. Мейо, А. </w:t>
            </w:r>
            <w:proofErr w:type="spellStart"/>
            <w:r w:rsidRPr="004C7430">
              <w:rPr>
                <w:sz w:val="24"/>
              </w:rPr>
              <w:t>Маслоу</w:t>
            </w:r>
            <w:proofErr w:type="spellEnd"/>
            <w:r w:rsidRPr="004C7430">
              <w:rPr>
                <w:sz w:val="24"/>
              </w:rPr>
              <w:t xml:space="preserve">, Д. </w:t>
            </w:r>
            <w:proofErr w:type="spellStart"/>
            <w:r w:rsidRPr="004C7430">
              <w:rPr>
                <w:sz w:val="24"/>
              </w:rPr>
              <w:t>Макгрегор</w:t>
            </w:r>
            <w:proofErr w:type="spellEnd"/>
            <w:r w:rsidRPr="004C7430">
              <w:rPr>
                <w:sz w:val="24"/>
              </w:rPr>
              <w:t xml:space="preserve"> и их вклад в социологию управления.</w:t>
            </w:r>
          </w:p>
        </w:tc>
        <w:tc>
          <w:tcPr>
            <w:tcW w:w="2977" w:type="dxa"/>
          </w:tcPr>
          <w:p w:rsidR="00926E37" w:rsidRPr="004C7430" w:rsidRDefault="00926E37" w:rsidP="00926E37">
            <w:pPr>
              <w:pStyle w:val="TableParagraph"/>
              <w:ind w:left="107" w:right="129"/>
              <w:jc w:val="both"/>
              <w:rPr>
                <w:sz w:val="24"/>
              </w:rPr>
            </w:pPr>
            <w:r w:rsidRPr="004C7430">
              <w:rPr>
                <w:sz w:val="24"/>
              </w:rPr>
              <w:t>-работа с учебной, научной и справочной литературой;</w:t>
            </w:r>
          </w:p>
          <w:p w:rsidR="00926E37" w:rsidRPr="004C7430" w:rsidRDefault="00926E37" w:rsidP="00926E37">
            <w:pPr>
              <w:pStyle w:val="TableParagraph"/>
              <w:ind w:left="107" w:right="182"/>
              <w:jc w:val="both"/>
              <w:rPr>
                <w:sz w:val="24"/>
              </w:rPr>
            </w:pPr>
            <w:r w:rsidRPr="004C7430">
              <w:rPr>
                <w:sz w:val="24"/>
              </w:rPr>
              <w:t>- подготовка сообщений и презентаций по теме</w:t>
            </w:r>
          </w:p>
        </w:tc>
      </w:tr>
      <w:tr w:rsidR="004C7430" w:rsidRPr="004C7430" w:rsidTr="00EA367C">
        <w:trPr>
          <w:trHeight w:val="1379"/>
        </w:trPr>
        <w:tc>
          <w:tcPr>
            <w:tcW w:w="2835" w:type="dxa"/>
          </w:tcPr>
          <w:p w:rsidR="00926E37" w:rsidRPr="004C7430" w:rsidRDefault="00926E37" w:rsidP="00477FCC">
            <w:pPr>
              <w:pStyle w:val="TableParagraph"/>
              <w:ind w:left="123" w:right="149"/>
              <w:jc w:val="both"/>
              <w:rPr>
                <w:sz w:val="24"/>
                <w:szCs w:val="24"/>
                <w:lang w:eastAsia="en-US"/>
              </w:rPr>
            </w:pPr>
            <w:r w:rsidRPr="004C7430">
              <w:rPr>
                <w:sz w:val="24"/>
                <w:szCs w:val="24"/>
                <w:lang w:eastAsia="en-US"/>
              </w:rPr>
              <w:t>Тема 2. Исторические аспекты развития социологии управления и зарубежные и отечественные концепции и теории в социальном управлении</w:t>
            </w:r>
          </w:p>
        </w:tc>
        <w:tc>
          <w:tcPr>
            <w:tcW w:w="4405" w:type="dxa"/>
          </w:tcPr>
          <w:p w:rsidR="00926E37" w:rsidRPr="004C7430" w:rsidRDefault="00926E37" w:rsidP="00EA367C">
            <w:pPr>
              <w:pStyle w:val="TableParagraph"/>
              <w:ind w:left="107" w:right="155"/>
              <w:rPr>
                <w:sz w:val="24"/>
              </w:rPr>
            </w:pPr>
            <w:r w:rsidRPr="004C7430">
              <w:rPr>
                <w:sz w:val="24"/>
              </w:rPr>
              <w:t xml:space="preserve">Концепция Р. </w:t>
            </w:r>
            <w:proofErr w:type="spellStart"/>
            <w:r w:rsidRPr="004C7430">
              <w:rPr>
                <w:sz w:val="24"/>
              </w:rPr>
              <w:t>Танненбаума</w:t>
            </w:r>
            <w:proofErr w:type="spellEnd"/>
            <w:r w:rsidRPr="004C7430">
              <w:rPr>
                <w:sz w:val="24"/>
              </w:rPr>
              <w:t xml:space="preserve"> и</w:t>
            </w:r>
            <w:r w:rsidRPr="004C7430">
              <w:rPr>
                <w:spacing w:val="-16"/>
                <w:sz w:val="24"/>
              </w:rPr>
              <w:t xml:space="preserve"> </w:t>
            </w:r>
            <w:r w:rsidRPr="004C7430">
              <w:rPr>
                <w:sz w:val="24"/>
              </w:rPr>
              <w:t>У. Шмидта.</w:t>
            </w:r>
          </w:p>
          <w:p w:rsidR="00926E37" w:rsidRPr="004C7430" w:rsidRDefault="00926E37" w:rsidP="00EA367C">
            <w:pPr>
              <w:pStyle w:val="TableParagraph"/>
              <w:ind w:left="107" w:right="155"/>
              <w:rPr>
                <w:sz w:val="24"/>
              </w:rPr>
            </w:pPr>
            <w:r w:rsidRPr="004C7430">
              <w:rPr>
                <w:sz w:val="24"/>
              </w:rPr>
              <w:t xml:space="preserve">Концепции </w:t>
            </w:r>
            <w:proofErr w:type="spellStart"/>
            <w:r w:rsidRPr="004C7430">
              <w:rPr>
                <w:sz w:val="24"/>
              </w:rPr>
              <w:t>Р.Лайкерта</w:t>
            </w:r>
            <w:proofErr w:type="spellEnd"/>
            <w:r w:rsidRPr="004C7430">
              <w:rPr>
                <w:sz w:val="24"/>
              </w:rPr>
              <w:t>, Б.</w:t>
            </w:r>
            <w:r w:rsidRPr="004C7430">
              <w:rPr>
                <w:spacing w:val="-13"/>
                <w:sz w:val="24"/>
              </w:rPr>
              <w:t xml:space="preserve"> </w:t>
            </w:r>
            <w:r w:rsidRPr="004C7430">
              <w:rPr>
                <w:sz w:val="24"/>
              </w:rPr>
              <w:t xml:space="preserve">Баса, Л. </w:t>
            </w:r>
            <w:proofErr w:type="spellStart"/>
            <w:r w:rsidRPr="004C7430">
              <w:rPr>
                <w:sz w:val="24"/>
              </w:rPr>
              <w:t>Ньюмена</w:t>
            </w:r>
            <w:proofErr w:type="spellEnd"/>
            <w:r w:rsidRPr="004C7430">
              <w:rPr>
                <w:sz w:val="24"/>
              </w:rPr>
              <w:t xml:space="preserve">, </w:t>
            </w:r>
            <w:proofErr w:type="spellStart"/>
            <w:r w:rsidRPr="004C7430">
              <w:rPr>
                <w:sz w:val="24"/>
              </w:rPr>
              <w:t>Г.Саймона</w:t>
            </w:r>
            <w:proofErr w:type="spellEnd"/>
            <w:r w:rsidRPr="004C7430">
              <w:rPr>
                <w:sz w:val="24"/>
              </w:rPr>
              <w:t xml:space="preserve">, А. </w:t>
            </w:r>
            <w:proofErr w:type="spellStart"/>
            <w:r w:rsidRPr="004C7430">
              <w:rPr>
                <w:sz w:val="24"/>
              </w:rPr>
              <w:t>Этциони</w:t>
            </w:r>
            <w:proofErr w:type="spellEnd"/>
            <w:r w:rsidRPr="004C7430">
              <w:rPr>
                <w:sz w:val="24"/>
              </w:rPr>
              <w:t>.</w:t>
            </w:r>
          </w:p>
        </w:tc>
        <w:tc>
          <w:tcPr>
            <w:tcW w:w="2977" w:type="dxa"/>
          </w:tcPr>
          <w:p w:rsidR="00926E37" w:rsidRPr="004C7430" w:rsidRDefault="00926E37" w:rsidP="007C336F">
            <w:pPr>
              <w:pStyle w:val="TableParagraph"/>
              <w:numPr>
                <w:ilvl w:val="0"/>
                <w:numId w:val="9"/>
              </w:numPr>
              <w:tabs>
                <w:tab w:val="left" w:pos="248"/>
              </w:tabs>
              <w:ind w:right="274" w:firstLine="0"/>
              <w:jc w:val="both"/>
              <w:rPr>
                <w:sz w:val="24"/>
              </w:rPr>
            </w:pPr>
            <w:r w:rsidRPr="004C7430">
              <w:rPr>
                <w:sz w:val="24"/>
              </w:rPr>
              <w:t>работа с учебной, научной и справочной</w:t>
            </w:r>
            <w:r w:rsidRPr="004C7430">
              <w:rPr>
                <w:spacing w:val="-6"/>
                <w:sz w:val="24"/>
              </w:rPr>
              <w:t xml:space="preserve"> </w:t>
            </w:r>
            <w:r w:rsidRPr="004C7430">
              <w:rPr>
                <w:sz w:val="24"/>
              </w:rPr>
              <w:t>литературой;</w:t>
            </w:r>
          </w:p>
          <w:p w:rsidR="00926E37" w:rsidRPr="004C7430" w:rsidRDefault="00926E37" w:rsidP="007C336F">
            <w:pPr>
              <w:pStyle w:val="TableParagraph"/>
              <w:numPr>
                <w:ilvl w:val="0"/>
                <w:numId w:val="9"/>
              </w:numPr>
              <w:tabs>
                <w:tab w:val="left" w:pos="248"/>
              </w:tabs>
              <w:ind w:right="195" w:firstLine="0"/>
              <w:jc w:val="both"/>
              <w:rPr>
                <w:sz w:val="24"/>
              </w:rPr>
            </w:pPr>
            <w:r w:rsidRPr="004C7430">
              <w:rPr>
                <w:sz w:val="24"/>
              </w:rPr>
              <w:t>подготовка сообщений и презентаций по теме</w:t>
            </w:r>
          </w:p>
        </w:tc>
      </w:tr>
      <w:tr w:rsidR="004C7430" w:rsidRPr="004C7430" w:rsidTr="00EA367C">
        <w:trPr>
          <w:trHeight w:val="2207"/>
        </w:trPr>
        <w:tc>
          <w:tcPr>
            <w:tcW w:w="2835" w:type="dxa"/>
          </w:tcPr>
          <w:p w:rsidR="00926E37" w:rsidRPr="004C7430" w:rsidRDefault="00926E37" w:rsidP="00477FCC">
            <w:pPr>
              <w:pStyle w:val="1"/>
              <w:ind w:left="123" w:right="149"/>
              <w:jc w:val="both"/>
              <w:rPr>
                <w:b w:val="0"/>
                <w:sz w:val="24"/>
                <w:szCs w:val="24"/>
                <w:lang w:eastAsia="en-US"/>
              </w:rPr>
            </w:pPr>
            <w:r w:rsidRPr="004C7430">
              <w:rPr>
                <w:b w:val="0"/>
                <w:sz w:val="24"/>
                <w:szCs w:val="24"/>
                <w:lang w:eastAsia="en-US"/>
              </w:rPr>
              <w:t>Тема 3. Социальная среда управления и управление человеческими ресурсами в сфере экономики и финансов</w:t>
            </w:r>
          </w:p>
        </w:tc>
        <w:tc>
          <w:tcPr>
            <w:tcW w:w="4405" w:type="dxa"/>
          </w:tcPr>
          <w:p w:rsidR="00926E37" w:rsidRPr="004C7430" w:rsidRDefault="00926E37" w:rsidP="00EA367C">
            <w:pPr>
              <w:pStyle w:val="TableParagraph"/>
              <w:ind w:left="107" w:right="155"/>
              <w:jc w:val="both"/>
              <w:rPr>
                <w:sz w:val="24"/>
              </w:rPr>
            </w:pPr>
            <w:r w:rsidRPr="004C7430">
              <w:rPr>
                <w:sz w:val="24"/>
              </w:rPr>
              <w:t>Содержание и специфика менеджерской деятельности в сфере управления человеческими ресурсами.</w:t>
            </w:r>
          </w:p>
          <w:p w:rsidR="00926E37" w:rsidRPr="004C7430" w:rsidRDefault="00926E37" w:rsidP="00EA367C">
            <w:pPr>
              <w:pStyle w:val="TableParagraph"/>
              <w:ind w:left="107" w:right="155"/>
              <w:jc w:val="both"/>
              <w:rPr>
                <w:sz w:val="24"/>
              </w:rPr>
            </w:pPr>
            <w:r w:rsidRPr="004C7430">
              <w:rPr>
                <w:sz w:val="24"/>
              </w:rPr>
              <w:t>Направления работы и задачи менеджерских служб в сфере управления человеческими ресурсами.</w:t>
            </w:r>
          </w:p>
        </w:tc>
        <w:tc>
          <w:tcPr>
            <w:tcW w:w="2977" w:type="dxa"/>
          </w:tcPr>
          <w:p w:rsidR="00926E37" w:rsidRPr="004C7430" w:rsidRDefault="00926E37" w:rsidP="00926E37">
            <w:pPr>
              <w:pStyle w:val="TableParagraph"/>
              <w:ind w:left="107" w:right="182"/>
              <w:jc w:val="both"/>
              <w:rPr>
                <w:sz w:val="24"/>
              </w:rPr>
            </w:pPr>
            <w:r w:rsidRPr="004C7430">
              <w:rPr>
                <w:sz w:val="24"/>
              </w:rPr>
              <w:t xml:space="preserve">- работа с учебной, научной и справочной литературой; </w:t>
            </w:r>
          </w:p>
          <w:p w:rsidR="00926E37" w:rsidRPr="004C7430" w:rsidRDefault="00926E37" w:rsidP="00926E37">
            <w:pPr>
              <w:pStyle w:val="TableParagraph"/>
              <w:ind w:left="107" w:right="182"/>
              <w:jc w:val="both"/>
              <w:rPr>
                <w:sz w:val="24"/>
              </w:rPr>
            </w:pPr>
            <w:r w:rsidRPr="004C7430">
              <w:rPr>
                <w:sz w:val="24"/>
              </w:rPr>
              <w:t>поиск информации в сети Интернет по заданной теме;</w:t>
            </w:r>
          </w:p>
          <w:p w:rsidR="00926E37" w:rsidRPr="004C7430" w:rsidRDefault="00926E37" w:rsidP="00926E37">
            <w:pPr>
              <w:pStyle w:val="TableParagraph"/>
              <w:ind w:left="107" w:right="182"/>
              <w:jc w:val="both"/>
              <w:rPr>
                <w:sz w:val="24"/>
              </w:rPr>
            </w:pPr>
            <w:r w:rsidRPr="004C7430">
              <w:rPr>
                <w:sz w:val="24"/>
              </w:rPr>
              <w:t>- подготовка сообщений и презентаций по теме</w:t>
            </w:r>
          </w:p>
        </w:tc>
      </w:tr>
      <w:tr w:rsidR="004C7430" w:rsidRPr="004C7430" w:rsidTr="00EA367C">
        <w:trPr>
          <w:trHeight w:val="1382"/>
        </w:trPr>
        <w:tc>
          <w:tcPr>
            <w:tcW w:w="2835" w:type="dxa"/>
          </w:tcPr>
          <w:p w:rsidR="00926E37" w:rsidRPr="004C7430" w:rsidRDefault="00926E37" w:rsidP="00477FCC">
            <w:pPr>
              <w:pStyle w:val="1"/>
              <w:ind w:left="123" w:right="149"/>
              <w:jc w:val="both"/>
              <w:rPr>
                <w:b w:val="0"/>
                <w:sz w:val="24"/>
                <w:szCs w:val="24"/>
                <w:lang w:eastAsia="en-US"/>
              </w:rPr>
            </w:pPr>
            <w:r w:rsidRPr="004C7430">
              <w:rPr>
                <w:b w:val="0"/>
                <w:sz w:val="24"/>
                <w:szCs w:val="24"/>
                <w:lang w:eastAsia="en-US"/>
              </w:rPr>
              <w:t>Тема 4. С</w:t>
            </w:r>
            <w:r w:rsidRPr="004C7430">
              <w:rPr>
                <w:b w:val="0"/>
                <w:bCs w:val="0"/>
                <w:sz w:val="24"/>
                <w:szCs w:val="24"/>
                <w:lang w:eastAsia="en-US"/>
              </w:rPr>
              <w:t>оциальные организации в системе управления</w:t>
            </w:r>
            <w:r w:rsidRPr="004C7430">
              <w:rPr>
                <w:b w:val="0"/>
                <w:sz w:val="24"/>
                <w:szCs w:val="24"/>
                <w:lang w:eastAsia="en-US"/>
              </w:rPr>
              <w:t xml:space="preserve"> и социальные технологии управления </w:t>
            </w:r>
          </w:p>
        </w:tc>
        <w:tc>
          <w:tcPr>
            <w:tcW w:w="4405" w:type="dxa"/>
          </w:tcPr>
          <w:p w:rsidR="00926E37" w:rsidRPr="004C7430" w:rsidRDefault="00926E37" w:rsidP="00EA367C">
            <w:pPr>
              <w:pStyle w:val="TableParagraph"/>
              <w:ind w:left="107" w:right="155"/>
              <w:jc w:val="both"/>
              <w:rPr>
                <w:sz w:val="24"/>
              </w:rPr>
            </w:pPr>
            <w:r w:rsidRPr="004C7430">
              <w:rPr>
                <w:sz w:val="24"/>
              </w:rPr>
              <w:t xml:space="preserve">Функциональная теория К. Дэвиса и У. Мура </w:t>
            </w:r>
          </w:p>
          <w:p w:rsidR="00926E37" w:rsidRPr="004C7430" w:rsidRDefault="00926E37" w:rsidP="00EA367C">
            <w:pPr>
              <w:pStyle w:val="TableParagraph"/>
              <w:ind w:left="107" w:right="155"/>
              <w:jc w:val="both"/>
              <w:rPr>
                <w:sz w:val="24"/>
              </w:rPr>
            </w:pPr>
            <w:r w:rsidRPr="004C7430">
              <w:rPr>
                <w:sz w:val="24"/>
              </w:rPr>
              <w:t xml:space="preserve">Концепции бюрократии Р. Мертона, А. </w:t>
            </w:r>
            <w:proofErr w:type="spellStart"/>
            <w:r w:rsidRPr="004C7430">
              <w:rPr>
                <w:sz w:val="24"/>
              </w:rPr>
              <w:t>Гоулднера</w:t>
            </w:r>
            <w:proofErr w:type="spellEnd"/>
            <w:r w:rsidRPr="004C7430">
              <w:rPr>
                <w:sz w:val="24"/>
              </w:rPr>
              <w:t xml:space="preserve">, А. </w:t>
            </w:r>
            <w:proofErr w:type="spellStart"/>
            <w:r w:rsidRPr="004C7430">
              <w:rPr>
                <w:sz w:val="24"/>
              </w:rPr>
              <w:t>Тоффлера</w:t>
            </w:r>
            <w:proofErr w:type="spellEnd"/>
            <w:r w:rsidRPr="004C7430">
              <w:rPr>
                <w:sz w:val="24"/>
              </w:rPr>
              <w:t>.</w:t>
            </w:r>
          </w:p>
          <w:p w:rsidR="00926E37" w:rsidRPr="004C7430" w:rsidRDefault="00926E37" w:rsidP="00EA367C">
            <w:pPr>
              <w:pStyle w:val="TableParagraph"/>
              <w:ind w:left="107" w:right="155"/>
              <w:jc w:val="both"/>
              <w:rPr>
                <w:sz w:val="24"/>
              </w:rPr>
            </w:pPr>
            <w:r w:rsidRPr="004C7430">
              <w:t xml:space="preserve">Правовые нормы регулирующие отношения в различных сферах жизнедеятельности субъекта управления. </w:t>
            </w:r>
          </w:p>
        </w:tc>
        <w:tc>
          <w:tcPr>
            <w:tcW w:w="2977" w:type="dxa"/>
          </w:tcPr>
          <w:p w:rsidR="00926E37" w:rsidRPr="004C7430" w:rsidRDefault="00926E37" w:rsidP="007C336F">
            <w:pPr>
              <w:pStyle w:val="TableParagraph"/>
              <w:numPr>
                <w:ilvl w:val="0"/>
                <w:numId w:val="8"/>
              </w:numPr>
              <w:tabs>
                <w:tab w:val="left" w:pos="248"/>
              </w:tabs>
              <w:ind w:right="274" w:firstLine="0"/>
              <w:jc w:val="both"/>
              <w:rPr>
                <w:sz w:val="24"/>
              </w:rPr>
            </w:pPr>
            <w:r w:rsidRPr="004C7430">
              <w:rPr>
                <w:sz w:val="24"/>
              </w:rPr>
              <w:t>работа с учебной, научной и справочной</w:t>
            </w:r>
            <w:r w:rsidRPr="004C7430">
              <w:rPr>
                <w:spacing w:val="-6"/>
                <w:sz w:val="24"/>
              </w:rPr>
              <w:t xml:space="preserve"> </w:t>
            </w:r>
            <w:r w:rsidRPr="004C7430">
              <w:rPr>
                <w:sz w:val="24"/>
              </w:rPr>
              <w:t>литературой;</w:t>
            </w:r>
          </w:p>
          <w:p w:rsidR="00926E37" w:rsidRPr="004C7430" w:rsidRDefault="00926E37" w:rsidP="007C336F">
            <w:pPr>
              <w:pStyle w:val="TableParagraph"/>
              <w:numPr>
                <w:ilvl w:val="0"/>
                <w:numId w:val="8"/>
              </w:numPr>
              <w:tabs>
                <w:tab w:val="left" w:pos="248"/>
              </w:tabs>
              <w:ind w:right="195" w:firstLine="0"/>
              <w:jc w:val="both"/>
              <w:rPr>
                <w:sz w:val="24"/>
              </w:rPr>
            </w:pPr>
            <w:r w:rsidRPr="004C7430">
              <w:rPr>
                <w:sz w:val="24"/>
              </w:rPr>
              <w:t>подготовка сообщений и презентаций по теме</w:t>
            </w:r>
          </w:p>
        </w:tc>
      </w:tr>
      <w:tr w:rsidR="004C7430" w:rsidRPr="004C7430" w:rsidTr="00EA367C">
        <w:trPr>
          <w:trHeight w:val="1932"/>
        </w:trPr>
        <w:tc>
          <w:tcPr>
            <w:tcW w:w="2835" w:type="dxa"/>
          </w:tcPr>
          <w:p w:rsidR="00926E37" w:rsidRPr="004C7430" w:rsidRDefault="00926E37" w:rsidP="00477FCC">
            <w:pPr>
              <w:pStyle w:val="1"/>
              <w:ind w:left="123" w:right="149"/>
              <w:jc w:val="both"/>
              <w:rPr>
                <w:b w:val="0"/>
                <w:sz w:val="24"/>
                <w:szCs w:val="24"/>
                <w:lang w:eastAsia="en-US"/>
              </w:rPr>
            </w:pPr>
            <w:r w:rsidRPr="004C7430">
              <w:rPr>
                <w:b w:val="0"/>
                <w:sz w:val="24"/>
                <w:szCs w:val="24"/>
                <w:lang w:eastAsia="en-US"/>
              </w:rPr>
              <w:t>Тема 5. Элементы социального контроля в системе управления и социологические аспекты культуры и этики управления</w:t>
            </w:r>
          </w:p>
        </w:tc>
        <w:tc>
          <w:tcPr>
            <w:tcW w:w="4405" w:type="dxa"/>
          </w:tcPr>
          <w:p w:rsidR="00926E37" w:rsidRPr="004C7430" w:rsidRDefault="00926E37" w:rsidP="00EA367C">
            <w:pPr>
              <w:pStyle w:val="TableParagraph"/>
              <w:ind w:left="107" w:right="155"/>
              <w:jc w:val="both"/>
              <w:rPr>
                <w:sz w:val="35"/>
              </w:rPr>
            </w:pPr>
            <w:r w:rsidRPr="004C7430">
              <w:rPr>
                <w:sz w:val="24"/>
              </w:rPr>
              <w:t xml:space="preserve">Концепция социального контроля П. </w:t>
            </w:r>
            <w:proofErr w:type="spellStart"/>
            <w:r w:rsidRPr="004C7430">
              <w:rPr>
                <w:sz w:val="24"/>
              </w:rPr>
              <w:t>Бергера</w:t>
            </w:r>
            <w:proofErr w:type="spellEnd"/>
            <w:r w:rsidRPr="004C7430">
              <w:rPr>
                <w:sz w:val="24"/>
              </w:rPr>
              <w:t>.</w:t>
            </w:r>
          </w:p>
          <w:p w:rsidR="00926E37" w:rsidRPr="004C7430" w:rsidRDefault="00926E37" w:rsidP="00EA367C">
            <w:pPr>
              <w:pStyle w:val="TableParagraph"/>
              <w:ind w:left="107" w:right="155"/>
              <w:jc w:val="both"/>
              <w:rPr>
                <w:sz w:val="24"/>
              </w:rPr>
            </w:pPr>
            <w:r w:rsidRPr="004C7430">
              <w:rPr>
                <w:sz w:val="24"/>
              </w:rPr>
              <w:t>Понятие менталитета. Управленческий менталитет. Основные концепции лидерства</w:t>
            </w:r>
          </w:p>
          <w:p w:rsidR="00926E37" w:rsidRPr="004C7430" w:rsidRDefault="00926E37" w:rsidP="00EA367C">
            <w:pPr>
              <w:pStyle w:val="TableParagraph"/>
              <w:ind w:left="107" w:right="155"/>
              <w:jc w:val="both"/>
              <w:rPr>
                <w:sz w:val="24"/>
              </w:rPr>
            </w:pPr>
            <w:r w:rsidRPr="004C7430">
              <w:rPr>
                <w:sz w:val="24"/>
              </w:rPr>
              <w:t>в социологии управления.</w:t>
            </w:r>
          </w:p>
          <w:p w:rsidR="00926E37" w:rsidRPr="004C7430" w:rsidRDefault="00926E37" w:rsidP="00EA367C">
            <w:pPr>
              <w:pStyle w:val="TableParagraph"/>
              <w:ind w:left="107" w:right="155"/>
              <w:jc w:val="both"/>
              <w:rPr>
                <w:sz w:val="24"/>
              </w:rPr>
            </w:pPr>
            <w:r w:rsidRPr="004C7430">
              <w:rPr>
                <w:sz w:val="24"/>
                <w:szCs w:val="24"/>
              </w:rPr>
              <w:t>Исследовательская этика социального взаимодействия при защите и представлении результатов исследования.</w:t>
            </w:r>
          </w:p>
        </w:tc>
        <w:tc>
          <w:tcPr>
            <w:tcW w:w="2977" w:type="dxa"/>
          </w:tcPr>
          <w:p w:rsidR="00926E37" w:rsidRPr="004C7430" w:rsidRDefault="00926E37" w:rsidP="007C336F">
            <w:pPr>
              <w:pStyle w:val="TableParagraph"/>
              <w:numPr>
                <w:ilvl w:val="0"/>
                <w:numId w:val="7"/>
              </w:numPr>
              <w:tabs>
                <w:tab w:val="left" w:pos="248"/>
              </w:tabs>
              <w:ind w:right="274" w:firstLine="0"/>
              <w:jc w:val="both"/>
              <w:rPr>
                <w:sz w:val="24"/>
              </w:rPr>
            </w:pPr>
            <w:r w:rsidRPr="004C7430">
              <w:rPr>
                <w:sz w:val="24"/>
              </w:rPr>
              <w:t>работа с учебной, научной и справочной</w:t>
            </w:r>
            <w:r w:rsidRPr="004C7430">
              <w:rPr>
                <w:spacing w:val="-4"/>
                <w:sz w:val="24"/>
              </w:rPr>
              <w:t xml:space="preserve"> </w:t>
            </w:r>
            <w:r w:rsidRPr="004C7430">
              <w:rPr>
                <w:sz w:val="24"/>
              </w:rPr>
              <w:t>литературой;</w:t>
            </w:r>
          </w:p>
          <w:p w:rsidR="00926E37" w:rsidRPr="004C7430" w:rsidRDefault="00926E37" w:rsidP="007C336F">
            <w:pPr>
              <w:pStyle w:val="TableParagraph"/>
              <w:numPr>
                <w:ilvl w:val="0"/>
                <w:numId w:val="7"/>
              </w:numPr>
              <w:tabs>
                <w:tab w:val="left" w:pos="248"/>
              </w:tabs>
              <w:ind w:right="195" w:firstLine="0"/>
              <w:jc w:val="both"/>
              <w:rPr>
                <w:sz w:val="24"/>
              </w:rPr>
            </w:pPr>
            <w:r w:rsidRPr="004C7430">
              <w:rPr>
                <w:sz w:val="24"/>
              </w:rPr>
              <w:t>подготовка сообщений и презентаций по теме</w:t>
            </w:r>
          </w:p>
        </w:tc>
      </w:tr>
      <w:tr w:rsidR="004C7430" w:rsidRPr="004C7430" w:rsidTr="00EA367C">
        <w:trPr>
          <w:trHeight w:val="1980"/>
        </w:trPr>
        <w:tc>
          <w:tcPr>
            <w:tcW w:w="2835" w:type="dxa"/>
          </w:tcPr>
          <w:p w:rsidR="00926E37" w:rsidRPr="004C7430" w:rsidRDefault="00926E37" w:rsidP="00477FCC">
            <w:pPr>
              <w:pStyle w:val="1"/>
              <w:ind w:left="123" w:right="149"/>
              <w:jc w:val="both"/>
              <w:rPr>
                <w:b w:val="0"/>
                <w:sz w:val="24"/>
                <w:szCs w:val="24"/>
                <w:lang w:eastAsia="en-US"/>
              </w:rPr>
            </w:pPr>
            <w:r w:rsidRPr="004C7430">
              <w:rPr>
                <w:b w:val="0"/>
                <w:sz w:val="24"/>
                <w:szCs w:val="24"/>
                <w:lang w:eastAsia="en-US"/>
              </w:rPr>
              <w:lastRenderedPageBreak/>
              <w:t xml:space="preserve">Тема 6. </w:t>
            </w:r>
            <w:r w:rsidR="00B451EF" w:rsidRPr="004C7430">
              <w:rPr>
                <w:b w:val="0"/>
                <w:sz w:val="24"/>
                <w:szCs w:val="24"/>
              </w:rPr>
              <w:t>Социальные конфликты в сфере управления и пути их урегулирования</w:t>
            </w:r>
          </w:p>
        </w:tc>
        <w:tc>
          <w:tcPr>
            <w:tcW w:w="4405" w:type="dxa"/>
          </w:tcPr>
          <w:p w:rsidR="00926E37" w:rsidRPr="004C7430" w:rsidRDefault="00926E37" w:rsidP="00EA367C">
            <w:pPr>
              <w:pStyle w:val="TableParagraph"/>
              <w:ind w:left="107" w:right="155"/>
              <w:jc w:val="both"/>
              <w:rPr>
                <w:sz w:val="24"/>
              </w:rPr>
            </w:pPr>
            <w:r w:rsidRPr="004C7430">
              <w:rPr>
                <w:sz w:val="24"/>
              </w:rPr>
              <w:t xml:space="preserve">Специально-научные теории социального противоречия. Э. Дюркгейм, Т. </w:t>
            </w:r>
            <w:proofErr w:type="spellStart"/>
            <w:r w:rsidRPr="004C7430">
              <w:rPr>
                <w:sz w:val="24"/>
              </w:rPr>
              <w:t>Парсонс</w:t>
            </w:r>
            <w:proofErr w:type="spellEnd"/>
            <w:r w:rsidRPr="004C7430">
              <w:rPr>
                <w:sz w:val="24"/>
              </w:rPr>
              <w:t>, Л.</w:t>
            </w:r>
          </w:p>
          <w:p w:rsidR="00926E37" w:rsidRPr="004C7430" w:rsidRDefault="00926E37" w:rsidP="00EA367C">
            <w:pPr>
              <w:pStyle w:val="TableParagraph"/>
              <w:ind w:left="107" w:right="155"/>
              <w:jc w:val="both"/>
              <w:rPr>
                <w:sz w:val="24"/>
              </w:rPr>
            </w:pPr>
            <w:proofErr w:type="spellStart"/>
            <w:r w:rsidRPr="004C7430">
              <w:rPr>
                <w:sz w:val="24"/>
              </w:rPr>
              <w:t>Козер</w:t>
            </w:r>
            <w:proofErr w:type="spellEnd"/>
            <w:r w:rsidRPr="004C7430">
              <w:rPr>
                <w:sz w:val="24"/>
              </w:rPr>
              <w:t xml:space="preserve">, Р. </w:t>
            </w:r>
            <w:proofErr w:type="spellStart"/>
            <w:r w:rsidRPr="004C7430">
              <w:rPr>
                <w:sz w:val="24"/>
              </w:rPr>
              <w:t>Дарендорф</w:t>
            </w:r>
            <w:proofErr w:type="spellEnd"/>
            <w:r w:rsidRPr="004C7430">
              <w:rPr>
                <w:sz w:val="24"/>
              </w:rPr>
              <w:t>, К. Маркс.</w:t>
            </w:r>
          </w:p>
          <w:p w:rsidR="00926E37" w:rsidRPr="004C7430" w:rsidRDefault="00926E37" w:rsidP="00EA367C">
            <w:pPr>
              <w:pStyle w:val="TableParagraph"/>
              <w:ind w:left="107" w:right="155"/>
              <w:jc w:val="both"/>
              <w:rPr>
                <w:sz w:val="24"/>
              </w:rPr>
            </w:pPr>
            <w:r w:rsidRPr="004C7430">
              <w:rPr>
                <w:sz w:val="24"/>
                <w:szCs w:val="24"/>
              </w:rPr>
              <w:t>Порядок взаимодействия с заказчиком участвующим в исследовательской работе.</w:t>
            </w:r>
          </w:p>
        </w:tc>
        <w:tc>
          <w:tcPr>
            <w:tcW w:w="2977" w:type="dxa"/>
          </w:tcPr>
          <w:p w:rsidR="00926E37" w:rsidRPr="004C7430" w:rsidRDefault="00926E37" w:rsidP="007C336F">
            <w:pPr>
              <w:pStyle w:val="TableParagraph"/>
              <w:numPr>
                <w:ilvl w:val="0"/>
                <w:numId w:val="6"/>
              </w:numPr>
              <w:tabs>
                <w:tab w:val="left" w:pos="248"/>
              </w:tabs>
              <w:ind w:right="274" w:firstLine="0"/>
              <w:jc w:val="both"/>
              <w:rPr>
                <w:sz w:val="24"/>
              </w:rPr>
            </w:pPr>
            <w:r w:rsidRPr="004C7430">
              <w:rPr>
                <w:sz w:val="24"/>
              </w:rPr>
              <w:t>работа с учебной, научной и справочной</w:t>
            </w:r>
            <w:r w:rsidRPr="004C7430">
              <w:rPr>
                <w:spacing w:val="-6"/>
                <w:sz w:val="24"/>
              </w:rPr>
              <w:t xml:space="preserve"> </w:t>
            </w:r>
            <w:r w:rsidRPr="004C7430">
              <w:rPr>
                <w:sz w:val="24"/>
              </w:rPr>
              <w:t>литературой;</w:t>
            </w:r>
          </w:p>
          <w:p w:rsidR="00926E37" w:rsidRPr="004C7430" w:rsidRDefault="00926E37" w:rsidP="007C336F">
            <w:pPr>
              <w:pStyle w:val="TableParagraph"/>
              <w:numPr>
                <w:ilvl w:val="0"/>
                <w:numId w:val="6"/>
              </w:numPr>
              <w:tabs>
                <w:tab w:val="left" w:pos="248"/>
              </w:tabs>
              <w:ind w:right="195" w:firstLine="0"/>
              <w:jc w:val="both"/>
              <w:rPr>
                <w:sz w:val="24"/>
              </w:rPr>
            </w:pPr>
            <w:r w:rsidRPr="004C7430">
              <w:rPr>
                <w:sz w:val="24"/>
              </w:rPr>
              <w:t>подготовка сообщений и презентаций по теме</w:t>
            </w:r>
          </w:p>
        </w:tc>
      </w:tr>
      <w:tr w:rsidR="004C7430" w:rsidRPr="004C7430" w:rsidTr="00EA367C">
        <w:trPr>
          <w:trHeight w:val="416"/>
        </w:trPr>
        <w:tc>
          <w:tcPr>
            <w:tcW w:w="2835" w:type="dxa"/>
          </w:tcPr>
          <w:p w:rsidR="00926E37" w:rsidRPr="004C7430" w:rsidRDefault="00926E37" w:rsidP="00477FCC">
            <w:pPr>
              <w:pStyle w:val="TableParagraph"/>
              <w:ind w:left="123" w:right="149"/>
              <w:jc w:val="both"/>
              <w:rPr>
                <w:sz w:val="24"/>
                <w:szCs w:val="24"/>
                <w:lang w:eastAsia="en-US"/>
              </w:rPr>
            </w:pPr>
            <w:r w:rsidRPr="004C7430">
              <w:rPr>
                <w:sz w:val="24"/>
                <w:szCs w:val="24"/>
                <w:lang w:eastAsia="en-US"/>
              </w:rPr>
              <w:t xml:space="preserve">Тема 7. </w:t>
            </w:r>
            <w:r w:rsidRPr="004C7430">
              <w:rPr>
                <w:bCs/>
                <w:sz w:val="24"/>
                <w:szCs w:val="24"/>
                <w:lang w:eastAsia="en-US"/>
              </w:rPr>
              <w:t>Лидерство и руководство, руководитель как субъект управленческой деятельности</w:t>
            </w:r>
          </w:p>
        </w:tc>
        <w:tc>
          <w:tcPr>
            <w:tcW w:w="4405" w:type="dxa"/>
          </w:tcPr>
          <w:p w:rsidR="00926E37" w:rsidRPr="004C7430" w:rsidRDefault="00926E37" w:rsidP="00EA367C">
            <w:pPr>
              <w:pStyle w:val="TableParagraph"/>
              <w:tabs>
                <w:tab w:val="left" w:pos="2532"/>
              </w:tabs>
              <w:ind w:left="107" w:right="155"/>
              <w:jc w:val="both"/>
              <w:rPr>
                <w:sz w:val="24"/>
              </w:rPr>
            </w:pPr>
            <w:r w:rsidRPr="004C7430">
              <w:rPr>
                <w:sz w:val="24"/>
              </w:rPr>
              <w:t>Объективный</w:t>
            </w:r>
            <w:r w:rsidRPr="004C7430">
              <w:rPr>
                <w:sz w:val="24"/>
              </w:rPr>
              <w:tab/>
              <w:t>характер</w:t>
            </w:r>
            <w:r w:rsidR="00EA367C">
              <w:rPr>
                <w:sz w:val="24"/>
              </w:rPr>
              <w:t xml:space="preserve"> </w:t>
            </w:r>
            <w:r w:rsidRPr="004C7430">
              <w:rPr>
                <w:sz w:val="24"/>
              </w:rPr>
              <w:t>государственного</w:t>
            </w:r>
            <w:r w:rsidRPr="004C7430">
              <w:rPr>
                <w:sz w:val="24"/>
              </w:rPr>
              <w:tab/>
              <w:t>интереса. Взаимосвязь государственного интереса с типом государства.</w:t>
            </w:r>
          </w:p>
          <w:p w:rsidR="00926E37" w:rsidRPr="004C7430" w:rsidRDefault="00926E37" w:rsidP="00EA367C">
            <w:pPr>
              <w:pStyle w:val="TableParagraph"/>
              <w:tabs>
                <w:tab w:val="left" w:pos="2532"/>
              </w:tabs>
              <w:ind w:left="107" w:right="155"/>
              <w:jc w:val="both"/>
              <w:rPr>
                <w:sz w:val="24"/>
              </w:rPr>
            </w:pPr>
            <w:r w:rsidRPr="004C7430">
              <w:rPr>
                <w:sz w:val="24"/>
              </w:rPr>
              <w:t>Механ</w:t>
            </w:r>
            <w:r w:rsidR="00EA367C">
              <w:rPr>
                <w:sz w:val="24"/>
              </w:rPr>
              <w:t xml:space="preserve">изм разработки государственного </w:t>
            </w:r>
            <w:r w:rsidRPr="004C7430">
              <w:rPr>
                <w:sz w:val="24"/>
              </w:rPr>
              <w:t>интереса. Столкновение интересов внутри</w:t>
            </w:r>
            <w:r w:rsidR="00EA367C">
              <w:rPr>
                <w:sz w:val="24"/>
              </w:rPr>
              <w:t xml:space="preserve"> </w:t>
            </w:r>
            <w:r w:rsidRPr="004C7430">
              <w:rPr>
                <w:sz w:val="24"/>
              </w:rPr>
              <w:t xml:space="preserve">государства. </w:t>
            </w:r>
          </w:p>
          <w:p w:rsidR="00926E37" w:rsidRPr="004C7430" w:rsidRDefault="00926E37" w:rsidP="00EA367C">
            <w:pPr>
              <w:pStyle w:val="TableParagraph"/>
              <w:ind w:left="107" w:right="155"/>
              <w:jc w:val="both"/>
              <w:rPr>
                <w:sz w:val="24"/>
              </w:rPr>
            </w:pPr>
            <w:r w:rsidRPr="004C7430">
              <w:rPr>
                <w:sz w:val="24"/>
              </w:rPr>
              <w:t>Государственный интерес во времени и пространстве. Вектор времени и пространства для государственного интереса.</w:t>
            </w:r>
          </w:p>
        </w:tc>
        <w:tc>
          <w:tcPr>
            <w:tcW w:w="2977" w:type="dxa"/>
          </w:tcPr>
          <w:p w:rsidR="00926E37" w:rsidRPr="004C7430" w:rsidRDefault="00926E37" w:rsidP="00926E37">
            <w:pPr>
              <w:pStyle w:val="TableParagraph"/>
              <w:ind w:left="107" w:right="257"/>
              <w:jc w:val="both"/>
              <w:rPr>
                <w:sz w:val="24"/>
              </w:rPr>
            </w:pPr>
            <w:r w:rsidRPr="004C7430">
              <w:rPr>
                <w:sz w:val="24"/>
              </w:rPr>
              <w:t>- работа с учебной, научной и справочной литературой; поиск информации в сети</w:t>
            </w:r>
          </w:p>
          <w:p w:rsidR="00926E37" w:rsidRPr="004C7430" w:rsidRDefault="00926E37" w:rsidP="00926E37">
            <w:pPr>
              <w:pStyle w:val="TableParagraph"/>
              <w:ind w:left="107"/>
              <w:jc w:val="both"/>
              <w:rPr>
                <w:sz w:val="24"/>
              </w:rPr>
            </w:pPr>
            <w:r w:rsidRPr="004C7430">
              <w:rPr>
                <w:sz w:val="24"/>
              </w:rPr>
              <w:t>Интернет по заданной теме;</w:t>
            </w:r>
          </w:p>
          <w:p w:rsidR="00926E37" w:rsidRPr="004C7430" w:rsidRDefault="00926E37" w:rsidP="00926E37">
            <w:pPr>
              <w:pStyle w:val="TableParagraph"/>
              <w:ind w:left="107"/>
              <w:jc w:val="both"/>
              <w:rPr>
                <w:sz w:val="24"/>
              </w:rPr>
            </w:pPr>
            <w:r w:rsidRPr="004C7430">
              <w:rPr>
                <w:sz w:val="24"/>
              </w:rPr>
              <w:t>- подготовка сообщений и презентаций по теме</w:t>
            </w:r>
          </w:p>
        </w:tc>
      </w:tr>
      <w:tr w:rsidR="00926E37" w:rsidRPr="004C7430" w:rsidTr="00EA367C">
        <w:trPr>
          <w:trHeight w:val="1103"/>
        </w:trPr>
        <w:tc>
          <w:tcPr>
            <w:tcW w:w="2835" w:type="dxa"/>
          </w:tcPr>
          <w:p w:rsidR="00926E37" w:rsidRPr="004C7430" w:rsidRDefault="00926E37" w:rsidP="00477FCC">
            <w:pPr>
              <w:pStyle w:val="1"/>
              <w:ind w:left="123" w:right="149"/>
              <w:jc w:val="both"/>
              <w:rPr>
                <w:b w:val="0"/>
                <w:i/>
                <w:sz w:val="24"/>
                <w:szCs w:val="24"/>
                <w:lang w:eastAsia="en-US"/>
              </w:rPr>
            </w:pPr>
            <w:r w:rsidRPr="004C7430">
              <w:rPr>
                <w:b w:val="0"/>
                <w:sz w:val="24"/>
                <w:szCs w:val="24"/>
                <w:lang w:eastAsia="en-US"/>
              </w:rPr>
              <w:t xml:space="preserve">Тема 8. </w:t>
            </w:r>
            <w:r w:rsidRPr="004C7430">
              <w:rPr>
                <w:b w:val="0"/>
                <w:bCs w:val="0"/>
                <w:sz w:val="24"/>
                <w:szCs w:val="24"/>
                <w:lang w:eastAsia="en-US"/>
              </w:rPr>
              <w:t>Методология и методика социологического исследования процессов управления</w:t>
            </w:r>
          </w:p>
        </w:tc>
        <w:tc>
          <w:tcPr>
            <w:tcW w:w="4405" w:type="dxa"/>
          </w:tcPr>
          <w:p w:rsidR="00926E37" w:rsidRPr="004C7430" w:rsidRDefault="00926E37" w:rsidP="00EA367C">
            <w:pPr>
              <w:pStyle w:val="a3"/>
              <w:ind w:left="107" w:right="155"/>
              <w:jc w:val="both"/>
              <w:rPr>
                <w:sz w:val="24"/>
                <w:szCs w:val="24"/>
              </w:rPr>
            </w:pPr>
            <w:r w:rsidRPr="004C7430">
              <w:rPr>
                <w:sz w:val="24"/>
                <w:szCs w:val="24"/>
              </w:rPr>
              <w:t xml:space="preserve"> Особенности конкретно-социологического исследования для обеспечения задач управления.</w:t>
            </w:r>
          </w:p>
          <w:p w:rsidR="00926E37" w:rsidRPr="004C7430" w:rsidRDefault="00926E37" w:rsidP="00EA367C">
            <w:pPr>
              <w:pStyle w:val="a3"/>
              <w:ind w:left="107" w:right="155"/>
              <w:jc w:val="both"/>
              <w:rPr>
                <w:sz w:val="24"/>
                <w:szCs w:val="24"/>
              </w:rPr>
            </w:pPr>
            <w:r w:rsidRPr="004C7430">
              <w:rPr>
                <w:sz w:val="24"/>
                <w:szCs w:val="24"/>
              </w:rPr>
              <w:t>Характеристика основных этапов социологического исследования.</w:t>
            </w:r>
          </w:p>
          <w:p w:rsidR="00926E37" w:rsidRPr="004C7430" w:rsidRDefault="00926E37" w:rsidP="00EA367C">
            <w:pPr>
              <w:pStyle w:val="a3"/>
              <w:ind w:left="107" w:right="155"/>
              <w:jc w:val="both"/>
              <w:rPr>
                <w:sz w:val="24"/>
                <w:szCs w:val="24"/>
              </w:rPr>
            </w:pPr>
            <w:r w:rsidRPr="004C7430">
              <w:rPr>
                <w:sz w:val="24"/>
                <w:szCs w:val="24"/>
              </w:rPr>
              <w:t>Разработка варианта анкеты опросника для сбора первичных данных.</w:t>
            </w:r>
          </w:p>
          <w:p w:rsidR="00926E37" w:rsidRPr="004C7430" w:rsidRDefault="00926E37" w:rsidP="00EA367C">
            <w:pPr>
              <w:pStyle w:val="a3"/>
              <w:ind w:left="107" w:right="155"/>
              <w:jc w:val="both"/>
              <w:rPr>
                <w:sz w:val="24"/>
                <w:szCs w:val="24"/>
              </w:rPr>
            </w:pPr>
            <w:r w:rsidRPr="004C7430">
              <w:rPr>
                <w:sz w:val="24"/>
                <w:szCs w:val="24"/>
              </w:rPr>
              <w:t>Социальное взаимодействие с заказчиком при организации защиты и представления результатов исследования.</w:t>
            </w:r>
          </w:p>
          <w:p w:rsidR="00926E37" w:rsidRPr="004C7430" w:rsidRDefault="00926E37" w:rsidP="00EA367C">
            <w:pPr>
              <w:pStyle w:val="TableParagraph"/>
              <w:tabs>
                <w:tab w:val="left" w:pos="2532"/>
              </w:tabs>
              <w:ind w:left="107" w:right="155"/>
              <w:jc w:val="both"/>
              <w:rPr>
                <w:sz w:val="24"/>
              </w:rPr>
            </w:pPr>
            <w:r w:rsidRPr="004C7430">
              <w:rPr>
                <w:sz w:val="24"/>
                <w:szCs w:val="24"/>
              </w:rPr>
              <w:t>Использование результатов социологических исследований в управленческой деятельности.</w:t>
            </w:r>
          </w:p>
        </w:tc>
        <w:tc>
          <w:tcPr>
            <w:tcW w:w="2977" w:type="dxa"/>
          </w:tcPr>
          <w:p w:rsidR="00926E37" w:rsidRPr="004C7430" w:rsidRDefault="00926E37" w:rsidP="00926E37">
            <w:pPr>
              <w:pStyle w:val="TableParagraph"/>
              <w:ind w:left="107" w:right="257"/>
              <w:jc w:val="both"/>
              <w:rPr>
                <w:sz w:val="24"/>
              </w:rPr>
            </w:pPr>
            <w:r w:rsidRPr="004C7430">
              <w:rPr>
                <w:sz w:val="24"/>
              </w:rPr>
              <w:t>- работа с учебной, научной и справочной литературой; поиск информации в сети</w:t>
            </w:r>
          </w:p>
          <w:p w:rsidR="00926E37" w:rsidRPr="004C7430" w:rsidRDefault="00926E37" w:rsidP="00926E37">
            <w:pPr>
              <w:pStyle w:val="TableParagraph"/>
              <w:ind w:left="107"/>
              <w:jc w:val="both"/>
              <w:rPr>
                <w:sz w:val="24"/>
              </w:rPr>
            </w:pPr>
            <w:r w:rsidRPr="004C7430">
              <w:rPr>
                <w:sz w:val="24"/>
              </w:rPr>
              <w:t>Интернет по заданной теме;</w:t>
            </w:r>
          </w:p>
          <w:p w:rsidR="00926E37" w:rsidRPr="004C7430" w:rsidRDefault="00926E37" w:rsidP="00926E37">
            <w:pPr>
              <w:pStyle w:val="TableParagraph"/>
              <w:ind w:left="107" w:right="257"/>
              <w:jc w:val="both"/>
              <w:rPr>
                <w:sz w:val="24"/>
              </w:rPr>
            </w:pPr>
            <w:r w:rsidRPr="004C7430">
              <w:rPr>
                <w:sz w:val="24"/>
              </w:rPr>
              <w:t>- подготовка сообщений и презентаций по теме</w:t>
            </w:r>
          </w:p>
        </w:tc>
      </w:tr>
    </w:tbl>
    <w:p w:rsidR="00E45FA9" w:rsidRDefault="00E45FA9" w:rsidP="00A6692C">
      <w:pPr>
        <w:pStyle w:val="1"/>
        <w:tabs>
          <w:tab w:val="left" w:pos="1432"/>
          <w:tab w:val="left" w:pos="1433"/>
          <w:tab w:val="left" w:pos="2848"/>
          <w:tab w:val="left" w:pos="4280"/>
          <w:tab w:val="left" w:pos="5573"/>
          <w:tab w:val="left" w:pos="6235"/>
          <w:tab w:val="left" w:pos="6895"/>
          <w:tab w:val="left" w:pos="8532"/>
          <w:tab w:val="left" w:pos="8902"/>
        </w:tabs>
        <w:ind w:left="0" w:right="808"/>
      </w:pPr>
    </w:p>
    <w:p w:rsidR="00A6692C" w:rsidRPr="004C7430" w:rsidRDefault="00A6692C" w:rsidP="00A6692C">
      <w:pPr>
        <w:pStyle w:val="1"/>
        <w:tabs>
          <w:tab w:val="left" w:pos="1432"/>
          <w:tab w:val="left" w:pos="1433"/>
          <w:tab w:val="left" w:pos="2848"/>
          <w:tab w:val="left" w:pos="4280"/>
          <w:tab w:val="left" w:pos="5573"/>
          <w:tab w:val="left" w:pos="6235"/>
          <w:tab w:val="left" w:pos="6895"/>
          <w:tab w:val="left" w:pos="8532"/>
          <w:tab w:val="left" w:pos="8902"/>
        </w:tabs>
        <w:ind w:left="0" w:right="142"/>
        <w:jc w:val="both"/>
      </w:pPr>
      <w:r w:rsidRPr="00961496">
        <w:rPr>
          <w:color w:val="000000" w:themeColor="text1"/>
        </w:rPr>
        <w:t xml:space="preserve">6.2. Перечень вопросов, заданий, тем для подготовки к текущему </w:t>
      </w:r>
      <w:r>
        <w:rPr>
          <w:color w:val="000000" w:themeColor="text1"/>
        </w:rPr>
        <w:t>к</w:t>
      </w:r>
      <w:r w:rsidRPr="00961496">
        <w:rPr>
          <w:color w:val="000000" w:themeColor="text1"/>
        </w:rPr>
        <w:t>онтролю</w:t>
      </w:r>
    </w:p>
    <w:p w:rsidR="00E45FA9" w:rsidRPr="00A6692C" w:rsidRDefault="00A6692C" w:rsidP="00A6692C">
      <w:pPr>
        <w:pStyle w:val="1"/>
        <w:tabs>
          <w:tab w:val="left" w:pos="1432"/>
          <w:tab w:val="left" w:pos="1433"/>
          <w:tab w:val="left" w:pos="2848"/>
          <w:tab w:val="left" w:pos="4280"/>
          <w:tab w:val="left" w:pos="5573"/>
          <w:tab w:val="left" w:pos="6235"/>
          <w:tab w:val="left" w:pos="6895"/>
          <w:tab w:val="left" w:pos="8532"/>
          <w:tab w:val="left" w:pos="8902"/>
        </w:tabs>
        <w:ind w:left="0"/>
        <w:jc w:val="center"/>
        <w:rPr>
          <w:color w:val="000000" w:themeColor="text1"/>
        </w:rPr>
      </w:pPr>
      <w:r w:rsidRPr="00A6692C">
        <w:rPr>
          <w:color w:val="000000" w:themeColor="text1"/>
        </w:rPr>
        <w:t>Тематика контрольн</w:t>
      </w:r>
      <w:r>
        <w:rPr>
          <w:color w:val="000000" w:themeColor="text1"/>
        </w:rPr>
        <w:t>ой</w:t>
      </w:r>
      <w:r w:rsidRPr="00A6692C">
        <w:rPr>
          <w:color w:val="000000" w:themeColor="text1"/>
        </w:rPr>
        <w:t xml:space="preserve"> работы</w:t>
      </w:r>
    </w:p>
    <w:p w:rsidR="00E45FA9" w:rsidRPr="004C7430" w:rsidRDefault="00E45FA9" w:rsidP="003D5BFD">
      <w:pPr>
        <w:pStyle w:val="1"/>
        <w:tabs>
          <w:tab w:val="left" w:pos="1432"/>
          <w:tab w:val="left" w:pos="1433"/>
          <w:tab w:val="left" w:pos="2848"/>
          <w:tab w:val="left" w:pos="4280"/>
          <w:tab w:val="left" w:pos="5573"/>
          <w:tab w:val="left" w:pos="6235"/>
          <w:tab w:val="left" w:pos="6895"/>
          <w:tab w:val="left" w:pos="8532"/>
          <w:tab w:val="left" w:pos="8902"/>
        </w:tabs>
        <w:ind w:right="808"/>
        <w:jc w:val="center"/>
      </w:pPr>
    </w:p>
    <w:p w:rsidR="001A286E" w:rsidRPr="004C7430" w:rsidRDefault="001A286E" w:rsidP="00220163">
      <w:pPr>
        <w:pStyle w:val="a3"/>
        <w:numPr>
          <w:ilvl w:val="0"/>
          <w:numId w:val="22"/>
        </w:numPr>
        <w:tabs>
          <w:tab w:val="left" w:pos="284"/>
        </w:tabs>
        <w:ind w:left="0" w:right="2" w:firstLine="0"/>
        <w:jc w:val="both"/>
      </w:pPr>
      <w:r w:rsidRPr="004C7430">
        <w:t xml:space="preserve">Управленческий аспект в работах П. Сорокина. </w:t>
      </w:r>
    </w:p>
    <w:p w:rsidR="001A286E" w:rsidRPr="004C7430" w:rsidRDefault="001A286E" w:rsidP="00220163">
      <w:pPr>
        <w:pStyle w:val="a3"/>
        <w:numPr>
          <w:ilvl w:val="0"/>
          <w:numId w:val="21"/>
        </w:numPr>
        <w:tabs>
          <w:tab w:val="left" w:pos="284"/>
        </w:tabs>
        <w:ind w:left="0" w:right="2" w:firstLine="0"/>
        <w:jc w:val="both"/>
      </w:pPr>
      <w:r w:rsidRPr="004C7430">
        <w:t xml:space="preserve">Исследование феномена толпы в работах Н. К. Михайловского. </w:t>
      </w:r>
    </w:p>
    <w:p w:rsidR="007C336F" w:rsidRPr="004C7430" w:rsidRDefault="007C336F" w:rsidP="00220163">
      <w:pPr>
        <w:pStyle w:val="a3"/>
        <w:numPr>
          <w:ilvl w:val="0"/>
          <w:numId w:val="21"/>
        </w:numPr>
        <w:tabs>
          <w:tab w:val="left" w:pos="284"/>
        </w:tabs>
        <w:ind w:left="0" w:right="2" w:firstLine="0"/>
        <w:jc w:val="both"/>
      </w:pPr>
      <w:r w:rsidRPr="004C7430">
        <w:t xml:space="preserve">Принципы построения организации Ф. Тейлора и А. </w:t>
      </w:r>
      <w:proofErr w:type="spellStart"/>
      <w:r w:rsidRPr="004C7430">
        <w:t>Файоля</w:t>
      </w:r>
      <w:proofErr w:type="spellEnd"/>
      <w:r w:rsidRPr="004C7430">
        <w:t xml:space="preserve">. </w:t>
      </w:r>
    </w:p>
    <w:p w:rsidR="001A286E" w:rsidRPr="004C7430" w:rsidRDefault="001A286E" w:rsidP="00220163">
      <w:pPr>
        <w:pStyle w:val="a5"/>
        <w:numPr>
          <w:ilvl w:val="0"/>
          <w:numId w:val="21"/>
        </w:numPr>
        <w:tabs>
          <w:tab w:val="left" w:pos="284"/>
          <w:tab w:val="left" w:pos="1222"/>
        </w:tabs>
        <w:ind w:left="0" w:firstLine="0"/>
        <w:jc w:val="both"/>
        <w:rPr>
          <w:sz w:val="28"/>
        </w:rPr>
      </w:pPr>
      <w:r w:rsidRPr="004C7430">
        <w:rPr>
          <w:sz w:val="28"/>
        </w:rPr>
        <w:t>Концепция рациональной бюрократии</w:t>
      </w:r>
      <w:r w:rsidRPr="004C7430">
        <w:rPr>
          <w:spacing w:val="-3"/>
          <w:sz w:val="28"/>
        </w:rPr>
        <w:t xml:space="preserve"> </w:t>
      </w:r>
      <w:proofErr w:type="spellStart"/>
      <w:r w:rsidRPr="004C7430">
        <w:rPr>
          <w:sz w:val="28"/>
        </w:rPr>
        <w:t>М.Вебера</w:t>
      </w:r>
      <w:proofErr w:type="spellEnd"/>
      <w:r w:rsidRPr="004C7430">
        <w:rPr>
          <w:sz w:val="28"/>
        </w:rPr>
        <w:t>.</w:t>
      </w:r>
    </w:p>
    <w:p w:rsidR="00E57C0F" w:rsidRPr="004C7430" w:rsidRDefault="00993DB9" w:rsidP="00220163">
      <w:pPr>
        <w:pStyle w:val="a3"/>
        <w:numPr>
          <w:ilvl w:val="0"/>
          <w:numId w:val="21"/>
        </w:numPr>
        <w:tabs>
          <w:tab w:val="left" w:pos="284"/>
        </w:tabs>
        <w:ind w:left="0" w:right="2" w:firstLine="0"/>
        <w:jc w:val="both"/>
      </w:pPr>
      <w:r w:rsidRPr="004C7430">
        <w:t xml:space="preserve">Прикладное социологическое исследование как инструмент познания социальных процессов и основа принятия управленческого решения. </w:t>
      </w:r>
    </w:p>
    <w:p w:rsidR="00836E30" w:rsidRPr="004C7430" w:rsidRDefault="00993DB9" w:rsidP="00220163">
      <w:pPr>
        <w:pStyle w:val="a5"/>
        <w:numPr>
          <w:ilvl w:val="0"/>
          <w:numId w:val="21"/>
        </w:numPr>
        <w:tabs>
          <w:tab w:val="left" w:pos="284"/>
          <w:tab w:val="left" w:pos="1083"/>
        </w:tabs>
        <w:ind w:left="0" w:firstLine="0"/>
        <w:jc w:val="both"/>
        <w:rPr>
          <w:sz w:val="28"/>
        </w:rPr>
      </w:pPr>
      <w:r w:rsidRPr="004C7430">
        <w:rPr>
          <w:sz w:val="28"/>
        </w:rPr>
        <w:t>Актуальные проблемы социологии управления в отечественной науке. Актуальные проблемы социологии управления в зарубежной</w:t>
      </w:r>
      <w:r w:rsidRPr="004C7430">
        <w:rPr>
          <w:spacing w:val="-8"/>
          <w:sz w:val="28"/>
        </w:rPr>
        <w:t xml:space="preserve"> </w:t>
      </w:r>
      <w:r w:rsidRPr="004C7430">
        <w:rPr>
          <w:sz w:val="28"/>
        </w:rPr>
        <w:t>науке.</w:t>
      </w:r>
    </w:p>
    <w:p w:rsidR="00836E30" w:rsidRPr="004C7430" w:rsidRDefault="00993DB9" w:rsidP="00220163">
      <w:pPr>
        <w:pStyle w:val="a5"/>
        <w:numPr>
          <w:ilvl w:val="0"/>
          <w:numId w:val="21"/>
        </w:numPr>
        <w:tabs>
          <w:tab w:val="left" w:pos="284"/>
          <w:tab w:val="left" w:pos="1296"/>
        </w:tabs>
        <w:ind w:left="0" w:firstLine="0"/>
        <w:jc w:val="both"/>
        <w:rPr>
          <w:sz w:val="28"/>
        </w:rPr>
      </w:pPr>
      <w:r w:rsidRPr="004C7430">
        <w:rPr>
          <w:sz w:val="28"/>
        </w:rPr>
        <w:t xml:space="preserve">Традиции прикладных исследований в американской социологической школе. Идеи Р. Парка, Ч. Кули, Э. Росса, Л. Уорда, У. </w:t>
      </w:r>
      <w:proofErr w:type="spellStart"/>
      <w:r w:rsidRPr="004C7430">
        <w:rPr>
          <w:sz w:val="28"/>
        </w:rPr>
        <w:t>Самнера</w:t>
      </w:r>
      <w:proofErr w:type="spellEnd"/>
      <w:r w:rsidRPr="004C7430">
        <w:rPr>
          <w:sz w:val="28"/>
        </w:rPr>
        <w:t xml:space="preserve"> и их применение в социальном</w:t>
      </w:r>
      <w:r w:rsidRPr="004C7430">
        <w:rPr>
          <w:spacing w:val="-2"/>
          <w:sz w:val="28"/>
        </w:rPr>
        <w:t xml:space="preserve"> </w:t>
      </w:r>
      <w:r w:rsidRPr="004C7430">
        <w:rPr>
          <w:sz w:val="28"/>
        </w:rPr>
        <w:t>управлении.</w:t>
      </w:r>
    </w:p>
    <w:p w:rsidR="001A286E" w:rsidRPr="004C7430" w:rsidRDefault="001A286E" w:rsidP="00220163">
      <w:pPr>
        <w:pStyle w:val="a3"/>
        <w:numPr>
          <w:ilvl w:val="0"/>
          <w:numId w:val="21"/>
        </w:numPr>
        <w:tabs>
          <w:tab w:val="left" w:pos="284"/>
        </w:tabs>
        <w:ind w:left="0" w:right="2" w:firstLine="0"/>
        <w:jc w:val="both"/>
      </w:pPr>
      <w:r w:rsidRPr="004C7430">
        <w:lastRenderedPageBreak/>
        <w:t xml:space="preserve">Представления об управлении обществом в классической социологии ХIХ в. (О. Конт, Г. Спенсер, </w:t>
      </w:r>
      <w:proofErr w:type="spellStart"/>
      <w:r w:rsidRPr="004C7430">
        <w:t>К.Маркс</w:t>
      </w:r>
      <w:proofErr w:type="spellEnd"/>
      <w:r w:rsidRPr="004C7430">
        <w:t xml:space="preserve">, Э. Дюркгейм и др.). </w:t>
      </w:r>
    </w:p>
    <w:p w:rsidR="001A286E" w:rsidRPr="004C7430" w:rsidRDefault="00A6692C" w:rsidP="00220163">
      <w:pPr>
        <w:pStyle w:val="a3"/>
        <w:numPr>
          <w:ilvl w:val="0"/>
          <w:numId w:val="21"/>
        </w:numPr>
        <w:tabs>
          <w:tab w:val="left" w:pos="284"/>
          <w:tab w:val="left" w:pos="567"/>
        </w:tabs>
        <w:ind w:left="0" w:right="2" w:firstLine="0"/>
        <w:jc w:val="both"/>
      </w:pPr>
      <w:r>
        <w:t xml:space="preserve"> </w:t>
      </w:r>
      <w:r w:rsidR="001A286E" w:rsidRPr="004C7430">
        <w:t>Государственное управление и теории элит и бюрократии (В. Парето и Г.</w:t>
      </w:r>
      <w:r w:rsidR="001A286E" w:rsidRPr="004C7430">
        <w:rPr>
          <w:spacing w:val="37"/>
        </w:rPr>
        <w:t xml:space="preserve"> </w:t>
      </w:r>
      <w:proofErr w:type="spellStart"/>
      <w:r w:rsidR="001A286E" w:rsidRPr="004C7430">
        <w:t>Моска</w:t>
      </w:r>
      <w:proofErr w:type="spellEnd"/>
      <w:r w:rsidR="001A286E" w:rsidRPr="004C7430">
        <w:t>.</w:t>
      </w:r>
      <w:r w:rsidR="001A286E" w:rsidRPr="004C7430">
        <w:rPr>
          <w:spacing w:val="39"/>
        </w:rPr>
        <w:t xml:space="preserve"> </w:t>
      </w:r>
      <w:r w:rsidR="001A286E" w:rsidRPr="004C7430">
        <w:t>М.</w:t>
      </w:r>
      <w:r w:rsidR="001A286E" w:rsidRPr="004C7430">
        <w:rPr>
          <w:spacing w:val="35"/>
        </w:rPr>
        <w:t xml:space="preserve"> </w:t>
      </w:r>
      <w:r w:rsidR="001A286E" w:rsidRPr="004C7430">
        <w:t>Вебер</w:t>
      </w:r>
      <w:r w:rsidR="001A286E" w:rsidRPr="004C7430">
        <w:rPr>
          <w:spacing w:val="38"/>
        </w:rPr>
        <w:t>)</w:t>
      </w:r>
      <w:r w:rsidR="001A286E" w:rsidRPr="004C7430">
        <w:t>.</w:t>
      </w:r>
      <w:r w:rsidR="001A286E" w:rsidRPr="004C7430">
        <w:rPr>
          <w:spacing w:val="37"/>
        </w:rPr>
        <w:t xml:space="preserve"> </w:t>
      </w:r>
    </w:p>
    <w:p w:rsidR="001A286E" w:rsidRPr="004C7430" w:rsidRDefault="001A286E" w:rsidP="000E3A11">
      <w:pPr>
        <w:pStyle w:val="a3"/>
        <w:numPr>
          <w:ilvl w:val="0"/>
          <w:numId w:val="21"/>
        </w:numPr>
        <w:tabs>
          <w:tab w:val="left" w:pos="284"/>
          <w:tab w:val="left" w:pos="426"/>
        </w:tabs>
        <w:ind w:left="0" w:right="2" w:firstLine="0"/>
        <w:jc w:val="both"/>
      </w:pPr>
      <w:r w:rsidRPr="004C7430">
        <w:t xml:space="preserve">Ф. Тейлор, М. Вебер, Э. Мейо, А. </w:t>
      </w:r>
      <w:proofErr w:type="spellStart"/>
      <w:r w:rsidRPr="004C7430">
        <w:t>Маслоу</w:t>
      </w:r>
      <w:proofErr w:type="spellEnd"/>
      <w:r w:rsidRPr="004C7430">
        <w:t xml:space="preserve">, Д. </w:t>
      </w:r>
      <w:proofErr w:type="spellStart"/>
      <w:r w:rsidRPr="004C7430">
        <w:t>Макгрегор</w:t>
      </w:r>
      <w:proofErr w:type="spellEnd"/>
      <w:r w:rsidRPr="004C7430">
        <w:t xml:space="preserve"> и их вклад в развитие социологию управления. </w:t>
      </w:r>
    </w:p>
    <w:p w:rsidR="001A286E" w:rsidRPr="004C7430" w:rsidRDefault="001A286E" w:rsidP="000E3A11">
      <w:pPr>
        <w:pStyle w:val="a3"/>
        <w:numPr>
          <w:ilvl w:val="0"/>
          <w:numId w:val="21"/>
        </w:numPr>
        <w:tabs>
          <w:tab w:val="left" w:pos="284"/>
          <w:tab w:val="left" w:pos="426"/>
        </w:tabs>
        <w:ind w:left="0" w:right="2" w:firstLine="0"/>
        <w:jc w:val="both"/>
      </w:pPr>
      <w:r w:rsidRPr="004C7430">
        <w:t xml:space="preserve">Исследования в 1960-1980 годах: В. Г. Афанасьев, Д. М. </w:t>
      </w:r>
      <w:proofErr w:type="spellStart"/>
      <w:r w:rsidRPr="004C7430">
        <w:t>Гвишиани</w:t>
      </w:r>
      <w:proofErr w:type="spellEnd"/>
      <w:r w:rsidRPr="004C7430">
        <w:t xml:space="preserve">, Б. А. Грушин, А. И. Кравченко и др. </w:t>
      </w:r>
    </w:p>
    <w:p w:rsidR="001A286E" w:rsidRPr="004C7430" w:rsidRDefault="001A286E" w:rsidP="00220163">
      <w:pPr>
        <w:pStyle w:val="a5"/>
        <w:numPr>
          <w:ilvl w:val="0"/>
          <w:numId w:val="21"/>
        </w:numPr>
        <w:tabs>
          <w:tab w:val="left" w:pos="284"/>
          <w:tab w:val="left" w:pos="426"/>
        </w:tabs>
        <w:ind w:left="0" w:firstLine="0"/>
        <w:jc w:val="both"/>
        <w:rPr>
          <w:sz w:val="28"/>
        </w:rPr>
      </w:pPr>
      <w:r w:rsidRPr="004C7430">
        <w:rPr>
          <w:sz w:val="28"/>
        </w:rPr>
        <w:t>Управление как социальное</w:t>
      </w:r>
      <w:r w:rsidRPr="004C7430">
        <w:rPr>
          <w:spacing w:val="-7"/>
          <w:sz w:val="28"/>
        </w:rPr>
        <w:t xml:space="preserve"> </w:t>
      </w:r>
      <w:r w:rsidRPr="004C7430">
        <w:rPr>
          <w:sz w:val="28"/>
        </w:rPr>
        <w:t>действие.</w:t>
      </w:r>
    </w:p>
    <w:p w:rsidR="001A286E" w:rsidRPr="004C7430" w:rsidRDefault="001A286E" w:rsidP="00220163">
      <w:pPr>
        <w:pStyle w:val="a5"/>
        <w:numPr>
          <w:ilvl w:val="0"/>
          <w:numId w:val="21"/>
        </w:numPr>
        <w:tabs>
          <w:tab w:val="left" w:pos="284"/>
          <w:tab w:val="left" w:pos="426"/>
        </w:tabs>
        <w:ind w:left="0" w:firstLine="0"/>
        <w:jc w:val="both"/>
        <w:rPr>
          <w:sz w:val="28"/>
        </w:rPr>
      </w:pPr>
      <w:r w:rsidRPr="004C7430">
        <w:rPr>
          <w:sz w:val="28"/>
        </w:rPr>
        <w:t>Теория мотивации К.</w:t>
      </w:r>
      <w:r w:rsidRPr="004C7430">
        <w:rPr>
          <w:spacing w:val="-6"/>
          <w:sz w:val="28"/>
        </w:rPr>
        <w:t xml:space="preserve"> </w:t>
      </w:r>
      <w:proofErr w:type="spellStart"/>
      <w:r w:rsidRPr="004C7430">
        <w:rPr>
          <w:sz w:val="28"/>
        </w:rPr>
        <w:t>Альдерфера</w:t>
      </w:r>
      <w:proofErr w:type="spellEnd"/>
      <w:r w:rsidRPr="004C7430">
        <w:rPr>
          <w:sz w:val="28"/>
        </w:rPr>
        <w:t>.</w:t>
      </w:r>
    </w:p>
    <w:p w:rsidR="001A286E" w:rsidRPr="004C7430" w:rsidRDefault="00A6692C" w:rsidP="00220163">
      <w:pPr>
        <w:pStyle w:val="a5"/>
        <w:numPr>
          <w:ilvl w:val="0"/>
          <w:numId w:val="21"/>
        </w:numPr>
        <w:tabs>
          <w:tab w:val="left" w:pos="284"/>
          <w:tab w:val="left" w:pos="426"/>
        </w:tabs>
        <w:ind w:left="0" w:firstLine="0"/>
        <w:jc w:val="both"/>
        <w:rPr>
          <w:sz w:val="28"/>
        </w:rPr>
      </w:pPr>
      <w:r>
        <w:rPr>
          <w:sz w:val="28"/>
        </w:rPr>
        <w:t xml:space="preserve"> </w:t>
      </w:r>
      <w:r w:rsidR="001A286E" w:rsidRPr="004C7430">
        <w:rPr>
          <w:sz w:val="28"/>
        </w:rPr>
        <w:t>Содержательная мотивационная теория Д.</w:t>
      </w:r>
      <w:r w:rsidR="001A286E" w:rsidRPr="004C7430">
        <w:rPr>
          <w:spacing w:val="-6"/>
          <w:sz w:val="28"/>
        </w:rPr>
        <w:t xml:space="preserve"> </w:t>
      </w:r>
      <w:proofErr w:type="spellStart"/>
      <w:r w:rsidR="001A286E" w:rsidRPr="004C7430">
        <w:rPr>
          <w:sz w:val="28"/>
        </w:rPr>
        <w:t>Макгрегора</w:t>
      </w:r>
      <w:proofErr w:type="spellEnd"/>
      <w:r w:rsidR="001A286E" w:rsidRPr="004C7430">
        <w:rPr>
          <w:sz w:val="28"/>
        </w:rPr>
        <w:t>.</w:t>
      </w:r>
    </w:p>
    <w:p w:rsidR="001A286E" w:rsidRPr="004C7430" w:rsidRDefault="00A6692C" w:rsidP="00220163">
      <w:pPr>
        <w:pStyle w:val="a3"/>
        <w:numPr>
          <w:ilvl w:val="0"/>
          <w:numId w:val="21"/>
        </w:numPr>
        <w:tabs>
          <w:tab w:val="left" w:pos="284"/>
          <w:tab w:val="left" w:pos="426"/>
        </w:tabs>
        <w:ind w:left="0" w:firstLine="0"/>
        <w:jc w:val="both"/>
      </w:pPr>
      <w:r>
        <w:t xml:space="preserve"> </w:t>
      </w:r>
      <w:r w:rsidR="001A286E" w:rsidRPr="004C7430">
        <w:t xml:space="preserve">Концепции бюрократии </w:t>
      </w:r>
      <w:proofErr w:type="spellStart"/>
      <w:r w:rsidR="001A286E" w:rsidRPr="004C7430">
        <w:t>Р.Мертона</w:t>
      </w:r>
      <w:proofErr w:type="spellEnd"/>
      <w:r w:rsidR="001A286E" w:rsidRPr="004C7430">
        <w:t xml:space="preserve">, А. </w:t>
      </w:r>
      <w:proofErr w:type="spellStart"/>
      <w:r w:rsidR="001A286E" w:rsidRPr="004C7430">
        <w:t>Гоулднера</w:t>
      </w:r>
      <w:proofErr w:type="spellEnd"/>
      <w:r w:rsidR="001A286E" w:rsidRPr="004C7430">
        <w:t>, А.</w:t>
      </w:r>
      <w:r w:rsidR="001A286E" w:rsidRPr="004C7430">
        <w:rPr>
          <w:spacing w:val="-10"/>
        </w:rPr>
        <w:t xml:space="preserve"> </w:t>
      </w:r>
      <w:proofErr w:type="spellStart"/>
      <w:r w:rsidR="001A286E" w:rsidRPr="004C7430">
        <w:t>Тоффлера</w:t>
      </w:r>
      <w:proofErr w:type="spellEnd"/>
      <w:r w:rsidR="001A286E" w:rsidRPr="004C7430">
        <w:t>.</w:t>
      </w:r>
    </w:p>
    <w:p w:rsidR="00A6692C" w:rsidRDefault="00A6692C" w:rsidP="00220163">
      <w:pPr>
        <w:pStyle w:val="a3"/>
        <w:numPr>
          <w:ilvl w:val="0"/>
          <w:numId w:val="21"/>
        </w:numPr>
        <w:tabs>
          <w:tab w:val="left" w:pos="284"/>
          <w:tab w:val="left" w:pos="426"/>
        </w:tabs>
        <w:ind w:left="0" w:firstLine="0"/>
        <w:jc w:val="both"/>
      </w:pPr>
      <w:r>
        <w:t xml:space="preserve"> </w:t>
      </w:r>
      <w:r w:rsidR="001A286E" w:rsidRPr="004C7430">
        <w:t xml:space="preserve">Социологическое исследование социально-экономических проблем </w:t>
      </w:r>
      <w:r w:rsidR="001A286E" w:rsidRPr="004C7430">
        <w:rPr>
          <w:spacing w:val="-7"/>
        </w:rPr>
        <w:t xml:space="preserve">как </w:t>
      </w:r>
      <w:r w:rsidR="001A286E" w:rsidRPr="004C7430">
        <w:t>основа управленческой</w:t>
      </w:r>
      <w:r w:rsidR="001A286E" w:rsidRPr="004C7430">
        <w:rPr>
          <w:spacing w:val="-3"/>
        </w:rPr>
        <w:t xml:space="preserve"> </w:t>
      </w:r>
      <w:r w:rsidR="001A286E" w:rsidRPr="004C7430">
        <w:t>практики.</w:t>
      </w:r>
    </w:p>
    <w:p w:rsidR="00A6692C" w:rsidRDefault="00A6692C" w:rsidP="00220163">
      <w:pPr>
        <w:pStyle w:val="a3"/>
        <w:numPr>
          <w:ilvl w:val="0"/>
          <w:numId w:val="21"/>
        </w:numPr>
        <w:tabs>
          <w:tab w:val="left" w:pos="284"/>
          <w:tab w:val="left" w:pos="426"/>
        </w:tabs>
        <w:ind w:left="0" w:firstLine="0"/>
        <w:jc w:val="both"/>
      </w:pPr>
      <w:r>
        <w:t xml:space="preserve"> </w:t>
      </w:r>
      <w:r w:rsidR="00993DB9" w:rsidRPr="00A6692C">
        <w:t>Драматургическое понимание</w:t>
      </w:r>
      <w:r w:rsidR="00993DB9" w:rsidRPr="00A6692C">
        <w:rPr>
          <w:spacing w:val="-1"/>
        </w:rPr>
        <w:t xml:space="preserve"> </w:t>
      </w:r>
      <w:r w:rsidR="00993DB9" w:rsidRPr="00A6692C">
        <w:t>управления.</w:t>
      </w:r>
    </w:p>
    <w:p w:rsidR="00A6692C" w:rsidRDefault="00A6692C" w:rsidP="00220163">
      <w:pPr>
        <w:pStyle w:val="a3"/>
        <w:numPr>
          <w:ilvl w:val="0"/>
          <w:numId w:val="21"/>
        </w:numPr>
        <w:tabs>
          <w:tab w:val="left" w:pos="284"/>
          <w:tab w:val="left" w:pos="426"/>
        </w:tabs>
        <w:ind w:left="0" w:firstLine="0"/>
        <w:jc w:val="both"/>
      </w:pPr>
      <w:r>
        <w:t xml:space="preserve"> </w:t>
      </w:r>
      <w:r w:rsidR="00993DB9" w:rsidRPr="00A6692C">
        <w:t xml:space="preserve">Основные положения символического </w:t>
      </w:r>
      <w:proofErr w:type="spellStart"/>
      <w:r w:rsidR="00993DB9" w:rsidRPr="00A6692C">
        <w:t>интеракционизма</w:t>
      </w:r>
      <w:proofErr w:type="spellEnd"/>
      <w:r w:rsidR="00993DB9" w:rsidRPr="00A6692C">
        <w:t xml:space="preserve"> Дж. </w:t>
      </w:r>
      <w:proofErr w:type="spellStart"/>
      <w:r w:rsidR="00993DB9" w:rsidRPr="00A6692C">
        <w:t>Мид</w:t>
      </w:r>
      <w:r w:rsidR="00B51887" w:rsidRPr="00A6692C">
        <w:t>а</w:t>
      </w:r>
      <w:proofErr w:type="spellEnd"/>
      <w:r w:rsidR="00993DB9" w:rsidRPr="00A6692C">
        <w:t xml:space="preserve">, Г. </w:t>
      </w:r>
      <w:proofErr w:type="spellStart"/>
      <w:r w:rsidR="00993DB9" w:rsidRPr="00A6692C">
        <w:t>Блумер</w:t>
      </w:r>
      <w:r w:rsidR="00B51887" w:rsidRPr="00A6692C">
        <w:t>а</w:t>
      </w:r>
      <w:proofErr w:type="spellEnd"/>
      <w:r w:rsidR="00993DB9" w:rsidRPr="00A6692C">
        <w:t>.</w:t>
      </w:r>
    </w:p>
    <w:p w:rsidR="00A6692C" w:rsidRDefault="00A6692C" w:rsidP="00220163">
      <w:pPr>
        <w:pStyle w:val="a3"/>
        <w:numPr>
          <w:ilvl w:val="0"/>
          <w:numId w:val="21"/>
        </w:numPr>
        <w:tabs>
          <w:tab w:val="left" w:pos="284"/>
          <w:tab w:val="left" w:pos="426"/>
        </w:tabs>
        <w:ind w:left="0" w:firstLine="0"/>
        <w:jc w:val="both"/>
      </w:pPr>
      <w:r>
        <w:t xml:space="preserve"> </w:t>
      </w:r>
      <w:r w:rsidR="00993DB9" w:rsidRPr="00A6692C">
        <w:t>Конструктивистские основания управленческой</w:t>
      </w:r>
      <w:r w:rsidR="00993DB9" w:rsidRPr="00A6692C">
        <w:rPr>
          <w:spacing w:val="-5"/>
        </w:rPr>
        <w:t xml:space="preserve"> </w:t>
      </w:r>
      <w:r w:rsidR="00993DB9" w:rsidRPr="00A6692C">
        <w:t>деятельности.</w:t>
      </w:r>
    </w:p>
    <w:p w:rsidR="00A6692C" w:rsidRDefault="00A6692C" w:rsidP="00220163">
      <w:pPr>
        <w:pStyle w:val="a3"/>
        <w:numPr>
          <w:ilvl w:val="0"/>
          <w:numId w:val="21"/>
        </w:numPr>
        <w:tabs>
          <w:tab w:val="left" w:pos="284"/>
          <w:tab w:val="left" w:pos="426"/>
        </w:tabs>
        <w:ind w:left="0" w:firstLine="0"/>
        <w:jc w:val="both"/>
      </w:pPr>
      <w:r>
        <w:t xml:space="preserve"> </w:t>
      </w:r>
      <w:r w:rsidR="00993DB9" w:rsidRPr="00A6692C">
        <w:t xml:space="preserve">Книга П. </w:t>
      </w:r>
      <w:proofErr w:type="spellStart"/>
      <w:r w:rsidR="00993DB9" w:rsidRPr="00A6692C">
        <w:t>Бергера</w:t>
      </w:r>
      <w:proofErr w:type="spellEnd"/>
      <w:r w:rsidR="00993DB9" w:rsidRPr="00A6692C">
        <w:t xml:space="preserve"> и Т. </w:t>
      </w:r>
      <w:proofErr w:type="spellStart"/>
      <w:r w:rsidR="00993DB9" w:rsidRPr="00A6692C">
        <w:t>Лукмана</w:t>
      </w:r>
      <w:proofErr w:type="spellEnd"/>
      <w:r w:rsidR="00993DB9" w:rsidRPr="00A6692C">
        <w:t xml:space="preserve"> «Социальное конструирование реальности».</w:t>
      </w:r>
    </w:p>
    <w:p w:rsidR="00A6692C" w:rsidRDefault="00A6692C" w:rsidP="00220163">
      <w:pPr>
        <w:pStyle w:val="a3"/>
        <w:numPr>
          <w:ilvl w:val="0"/>
          <w:numId w:val="21"/>
        </w:numPr>
        <w:tabs>
          <w:tab w:val="left" w:pos="284"/>
          <w:tab w:val="left" w:pos="426"/>
        </w:tabs>
        <w:ind w:left="0" w:firstLine="0"/>
        <w:jc w:val="both"/>
      </w:pPr>
      <w:r>
        <w:t xml:space="preserve"> </w:t>
      </w:r>
      <w:r w:rsidR="00993DB9" w:rsidRPr="00A6692C">
        <w:t>Управление как «социальная</w:t>
      </w:r>
      <w:r w:rsidR="00993DB9" w:rsidRPr="00A6692C">
        <w:rPr>
          <w:spacing w:val="-4"/>
        </w:rPr>
        <w:t xml:space="preserve"> </w:t>
      </w:r>
      <w:r w:rsidR="00993DB9" w:rsidRPr="00A6692C">
        <w:t>сделка».</w:t>
      </w:r>
    </w:p>
    <w:p w:rsidR="00A6692C" w:rsidRDefault="00A6692C" w:rsidP="00220163">
      <w:pPr>
        <w:pStyle w:val="a3"/>
        <w:numPr>
          <w:ilvl w:val="0"/>
          <w:numId w:val="21"/>
        </w:numPr>
        <w:tabs>
          <w:tab w:val="left" w:pos="284"/>
          <w:tab w:val="left" w:pos="426"/>
        </w:tabs>
        <w:ind w:left="0" w:firstLine="0"/>
        <w:jc w:val="both"/>
      </w:pPr>
      <w:r>
        <w:t xml:space="preserve"> </w:t>
      </w:r>
      <w:r w:rsidR="00993DB9" w:rsidRPr="00A6692C">
        <w:t>Управление как способ социального</w:t>
      </w:r>
      <w:r w:rsidR="00993DB9" w:rsidRPr="00A6692C">
        <w:rPr>
          <w:spacing w:val="-4"/>
        </w:rPr>
        <w:t xml:space="preserve"> </w:t>
      </w:r>
      <w:r w:rsidR="00993DB9" w:rsidRPr="00A6692C">
        <w:t>обмена.</w:t>
      </w:r>
    </w:p>
    <w:p w:rsidR="00A6692C" w:rsidRDefault="00A6692C" w:rsidP="00220163">
      <w:pPr>
        <w:pStyle w:val="a3"/>
        <w:numPr>
          <w:ilvl w:val="0"/>
          <w:numId w:val="21"/>
        </w:numPr>
        <w:tabs>
          <w:tab w:val="left" w:pos="284"/>
          <w:tab w:val="left" w:pos="426"/>
        </w:tabs>
        <w:ind w:left="0" w:firstLine="0"/>
        <w:jc w:val="both"/>
      </w:pPr>
      <w:r>
        <w:t xml:space="preserve"> </w:t>
      </w:r>
      <w:r w:rsidR="00993DB9" w:rsidRPr="00A6692C">
        <w:t xml:space="preserve">Концептуальные основания теории социального обмена в работах Дж. </w:t>
      </w:r>
      <w:proofErr w:type="spellStart"/>
      <w:r w:rsidR="00993DB9" w:rsidRPr="00A6692C">
        <w:t>Хоманса</w:t>
      </w:r>
      <w:proofErr w:type="spellEnd"/>
      <w:r w:rsidR="00993DB9" w:rsidRPr="00A6692C">
        <w:t xml:space="preserve">, П. </w:t>
      </w:r>
      <w:proofErr w:type="spellStart"/>
      <w:r w:rsidR="00993DB9" w:rsidRPr="00A6692C">
        <w:t>Блау</w:t>
      </w:r>
      <w:proofErr w:type="spellEnd"/>
      <w:r w:rsidR="00993DB9" w:rsidRPr="00A6692C">
        <w:t>, Г. Беккера, Р.</w:t>
      </w:r>
      <w:r w:rsidR="00993DB9" w:rsidRPr="00A6692C">
        <w:rPr>
          <w:spacing w:val="-9"/>
        </w:rPr>
        <w:t xml:space="preserve"> </w:t>
      </w:r>
      <w:proofErr w:type="spellStart"/>
      <w:r w:rsidR="00993DB9" w:rsidRPr="00A6692C">
        <w:t>Эмерсона</w:t>
      </w:r>
      <w:proofErr w:type="spellEnd"/>
      <w:r w:rsidR="00993DB9" w:rsidRPr="00A6692C">
        <w:t>.</w:t>
      </w:r>
      <w:r w:rsidR="00A52C15" w:rsidRPr="00A6692C">
        <w:t xml:space="preserve"> </w:t>
      </w:r>
    </w:p>
    <w:p w:rsidR="00A6692C" w:rsidRDefault="00993DB9" w:rsidP="00220163">
      <w:pPr>
        <w:pStyle w:val="a3"/>
        <w:numPr>
          <w:ilvl w:val="0"/>
          <w:numId w:val="21"/>
        </w:numPr>
        <w:tabs>
          <w:tab w:val="left" w:pos="284"/>
          <w:tab w:val="left" w:pos="426"/>
          <w:tab w:val="left" w:pos="567"/>
        </w:tabs>
        <w:ind w:left="0" w:firstLine="0"/>
        <w:jc w:val="both"/>
      </w:pPr>
      <w:proofErr w:type="spellStart"/>
      <w:r w:rsidRPr="00A6692C">
        <w:t>Девиантные</w:t>
      </w:r>
      <w:proofErr w:type="spellEnd"/>
      <w:r w:rsidRPr="00A6692C">
        <w:t xml:space="preserve"> ориентации в</w:t>
      </w:r>
      <w:r w:rsidRPr="00A6692C">
        <w:rPr>
          <w:spacing w:val="-5"/>
        </w:rPr>
        <w:t xml:space="preserve"> </w:t>
      </w:r>
      <w:r w:rsidRPr="00A6692C">
        <w:t>управлении.</w:t>
      </w:r>
    </w:p>
    <w:p w:rsidR="00A6692C" w:rsidRDefault="00993DB9" w:rsidP="00220163">
      <w:pPr>
        <w:pStyle w:val="a3"/>
        <w:numPr>
          <w:ilvl w:val="0"/>
          <w:numId w:val="21"/>
        </w:numPr>
        <w:tabs>
          <w:tab w:val="left" w:pos="284"/>
          <w:tab w:val="left" w:pos="426"/>
          <w:tab w:val="left" w:pos="567"/>
        </w:tabs>
        <w:ind w:left="0" w:firstLine="0"/>
        <w:jc w:val="both"/>
      </w:pPr>
      <w:r w:rsidRPr="00A6692C">
        <w:t>Понимание управления через категории</w:t>
      </w:r>
      <w:r w:rsidRPr="00A6692C">
        <w:rPr>
          <w:spacing w:val="-7"/>
        </w:rPr>
        <w:t xml:space="preserve"> </w:t>
      </w:r>
      <w:proofErr w:type="spellStart"/>
      <w:r w:rsidRPr="00A6692C">
        <w:t>институционализма</w:t>
      </w:r>
      <w:proofErr w:type="spellEnd"/>
      <w:r w:rsidRPr="00A6692C">
        <w:t>.</w:t>
      </w:r>
    </w:p>
    <w:p w:rsidR="00A6692C" w:rsidRDefault="00993DB9" w:rsidP="00220163">
      <w:pPr>
        <w:pStyle w:val="a3"/>
        <w:numPr>
          <w:ilvl w:val="0"/>
          <w:numId w:val="21"/>
        </w:numPr>
        <w:tabs>
          <w:tab w:val="left" w:pos="284"/>
          <w:tab w:val="left" w:pos="426"/>
          <w:tab w:val="left" w:pos="567"/>
        </w:tabs>
        <w:ind w:left="0" w:firstLine="0"/>
        <w:jc w:val="both"/>
      </w:pPr>
      <w:r w:rsidRPr="00A6692C">
        <w:t>Функции управления как социального</w:t>
      </w:r>
      <w:r w:rsidRPr="00A6692C">
        <w:rPr>
          <w:spacing w:val="3"/>
        </w:rPr>
        <w:t xml:space="preserve"> </w:t>
      </w:r>
      <w:r w:rsidRPr="00A6692C">
        <w:t>института.</w:t>
      </w:r>
    </w:p>
    <w:p w:rsidR="00A6692C" w:rsidRDefault="00993DB9" w:rsidP="00220163">
      <w:pPr>
        <w:pStyle w:val="a3"/>
        <w:numPr>
          <w:ilvl w:val="0"/>
          <w:numId w:val="21"/>
        </w:numPr>
        <w:tabs>
          <w:tab w:val="left" w:pos="284"/>
          <w:tab w:val="left" w:pos="426"/>
          <w:tab w:val="left" w:pos="567"/>
        </w:tabs>
        <w:ind w:left="0" w:firstLine="0"/>
        <w:jc w:val="both"/>
      </w:pPr>
      <w:r w:rsidRPr="00A6692C">
        <w:t xml:space="preserve">Специфика институционального понимания управления в социологических теориях Г. Спенсера, Э. Дюркгейма, М. Вебера, Дж. К. </w:t>
      </w:r>
      <w:proofErr w:type="spellStart"/>
      <w:r w:rsidRPr="00A6692C">
        <w:t>Гэлбрейта</w:t>
      </w:r>
      <w:proofErr w:type="spellEnd"/>
      <w:r w:rsidRPr="00A6692C">
        <w:t>, Н.</w:t>
      </w:r>
      <w:r w:rsidRPr="00A6692C">
        <w:rPr>
          <w:spacing w:val="-3"/>
        </w:rPr>
        <w:t xml:space="preserve"> </w:t>
      </w:r>
      <w:proofErr w:type="spellStart"/>
      <w:r w:rsidRPr="00A6692C">
        <w:t>Смелзера</w:t>
      </w:r>
      <w:proofErr w:type="spellEnd"/>
      <w:r w:rsidRPr="00A6692C">
        <w:t>.</w:t>
      </w:r>
    </w:p>
    <w:p w:rsidR="00A6692C" w:rsidRDefault="00993DB9" w:rsidP="00220163">
      <w:pPr>
        <w:pStyle w:val="a3"/>
        <w:numPr>
          <w:ilvl w:val="0"/>
          <w:numId w:val="21"/>
        </w:numPr>
        <w:tabs>
          <w:tab w:val="left" w:pos="284"/>
          <w:tab w:val="left" w:pos="426"/>
        </w:tabs>
        <w:ind w:left="0" w:firstLine="0"/>
        <w:jc w:val="both"/>
      </w:pPr>
      <w:r w:rsidRPr="00A6692C">
        <w:t>Управление и</w:t>
      </w:r>
      <w:r w:rsidRPr="00A6692C">
        <w:rPr>
          <w:spacing w:val="-4"/>
        </w:rPr>
        <w:t xml:space="preserve"> </w:t>
      </w:r>
      <w:r w:rsidRPr="00A6692C">
        <w:t>манипулирование.</w:t>
      </w:r>
      <w:r w:rsidR="00A6692C">
        <w:t xml:space="preserve"> </w:t>
      </w:r>
    </w:p>
    <w:p w:rsidR="00A6692C" w:rsidRDefault="00993DB9" w:rsidP="00220163">
      <w:pPr>
        <w:pStyle w:val="a3"/>
        <w:numPr>
          <w:ilvl w:val="0"/>
          <w:numId w:val="21"/>
        </w:numPr>
        <w:tabs>
          <w:tab w:val="left" w:pos="284"/>
          <w:tab w:val="left" w:pos="426"/>
        </w:tabs>
        <w:ind w:left="0" w:firstLine="0"/>
        <w:jc w:val="both"/>
      </w:pPr>
      <w:r w:rsidRPr="00A6692C">
        <w:t>Интересы общества и интересы государства в социальном</w:t>
      </w:r>
      <w:r w:rsidRPr="00A6692C">
        <w:rPr>
          <w:spacing w:val="-12"/>
        </w:rPr>
        <w:t xml:space="preserve"> </w:t>
      </w:r>
      <w:r w:rsidRPr="00A6692C">
        <w:t>управлении.</w:t>
      </w:r>
    </w:p>
    <w:p w:rsidR="00A6692C" w:rsidRDefault="00993DB9" w:rsidP="00220163">
      <w:pPr>
        <w:pStyle w:val="a3"/>
        <w:numPr>
          <w:ilvl w:val="0"/>
          <w:numId w:val="21"/>
        </w:numPr>
        <w:tabs>
          <w:tab w:val="left" w:pos="284"/>
          <w:tab w:val="left" w:pos="426"/>
        </w:tabs>
        <w:ind w:left="0" w:firstLine="0"/>
        <w:jc w:val="both"/>
      </w:pPr>
      <w:r w:rsidRPr="00A6692C">
        <w:t>Взаимосвязь потребностей, интересов, ценностей и целей в социальной деятельности человека и в управленческом</w:t>
      </w:r>
      <w:r w:rsidRPr="00A6692C">
        <w:rPr>
          <w:spacing w:val="-6"/>
        </w:rPr>
        <w:t xml:space="preserve"> </w:t>
      </w:r>
      <w:r w:rsidRPr="00A6692C">
        <w:t>процессе.</w:t>
      </w:r>
    </w:p>
    <w:p w:rsidR="00A6692C" w:rsidRDefault="00993DB9" w:rsidP="00220163">
      <w:pPr>
        <w:pStyle w:val="a3"/>
        <w:numPr>
          <w:ilvl w:val="0"/>
          <w:numId w:val="21"/>
        </w:numPr>
        <w:tabs>
          <w:tab w:val="left" w:pos="284"/>
          <w:tab w:val="left" w:pos="426"/>
        </w:tabs>
        <w:ind w:left="0" w:firstLine="0"/>
        <w:jc w:val="both"/>
      </w:pPr>
      <w:r w:rsidRPr="00A6692C">
        <w:t>Формы управленческого регулирования.</w:t>
      </w:r>
    </w:p>
    <w:p w:rsidR="00A6692C" w:rsidRDefault="00E57311" w:rsidP="00220163">
      <w:pPr>
        <w:pStyle w:val="a3"/>
        <w:numPr>
          <w:ilvl w:val="0"/>
          <w:numId w:val="21"/>
        </w:numPr>
        <w:tabs>
          <w:tab w:val="left" w:pos="284"/>
          <w:tab w:val="left" w:pos="426"/>
        </w:tabs>
        <w:ind w:left="0" w:firstLine="0"/>
        <w:jc w:val="both"/>
      </w:pPr>
      <w:r w:rsidRPr="00A6692C">
        <w:t xml:space="preserve">Координация и </w:t>
      </w:r>
      <w:r w:rsidR="00993DB9" w:rsidRPr="00A6692C">
        <w:t>со</w:t>
      </w:r>
      <w:r w:rsidRPr="00A6692C">
        <w:t xml:space="preserve">здание социальных сетей для </w:t>
      </w:r>
      <w:r w:rsidRPr="00A6692C">
        <w:rPr>
          <w:spacing w:val="-1"/>
        </w:rPr>
        <w:t xml:space="preserve">эффективности </w:t>
      </w:r>
      <w:r w:rsidR="00A6692C">
        <w:t>управленческого процесса.</w:t>
      </w:r>
    </w:p>
    <w:p w:rsidR="00A6692C" w:rsidRDefault="00993DB9" w:rsidP="00220163">
      <w:pPr>
        <w:pStyle w:val="a3"/>
        <w:numPr>
          <w:ilvl w:val="0"/>
          <w:numId w:val="21"/>
        </w:numPr>
        <w:tabs>
          <w:tab w:val="left" w:pos="284"/>
          <w:tab w:val="left" w:pos="426"/>
        </w:tabs>
        <w:ind w:left="0" w:firstLine="0"/>
        <w:jc w:val="both"/>
      </w:pPr>
      <w:r w:rsidRPr="00A6692C">
        <w:t>Поддержание социокультурной интеграции в управленческом</w:t>
      </w:r>
      <w:r w:rsidRPr="00A6692C">
        <w:rPr>
          <w:spacing w:val="-11"/>
        </w:rPr>
        <w:t xml:space="preserve"> </w:t>
      </w:r>
      <w:r w:rsidRPr="00A6692C">
        <w:t>процессе.</w:t>
      </w:r>
    </w:p>
    <w:p w:rsidR="00A6692C" w:rsidRDefault="00993DB9" w:rsidP="00220163">
      <w:pPr>
        <w:pStyle w:val="a3"/>
        <w:numPr>
          <w:ilvl w:val="0"/>
          <w:numId w:val="21"/>
        </w:numPr>
        <w:tabs>
          <w:tab w:val="left" w:pos="284"/>
          <w:tab w:val="left" w:pos="426"/>
        </w:tabs>
        <w:ind w:left="0" w:firstLine="0"/>
        <w:jc w:val="both"/>
      </w:pPr>
      <w:r w:rsidRPr="00A6692C">
        <w:t>Институциональный</w:t>
      </w:r>
      <w:r w:rsidRPr="00A6692C">
        <w:tab/>
        <w:t>и</w:t>
      </w:r>
      <w:r w:rsidRPr="00A6692C">
        <w:tab/>
        <w:t>неформальный</w:t>
      </w:r>
      <w:r w:rsidRPr="00A6692C">
        <w:tab/>
        <w:t>контроль</w:t>
      </w:r>
      <w:r w:rsidRPr="00A6692C">
        <w:tab/>
        <w:t>как</w:t>
      </w:r>
      <w:r w:rsidR="00444E94" w:rsidRPr="00A6692C">
        <w:t xml:space="preserve"> </w:t>
      </w:r>
      <w:r w:rsidRPr="00A6692C">
        <w:rPr>
          <w:spacing w:val="-4"/>
        </w:rPr>
        <w:t xml:space="preserve">формы </w:t>
      </w:r>
      <w:r w:rsidRPr="00A6692C">
        <w:t>управленческого</w:t>
      </w:r>
      <w:r w:rsidRPr="00A6692C">
        <w:rPr>
          <w:spacing w:val="-4"/>
        </w:rPr>
        <w:t xml:space="preserve"> </w:t>
      </w:r>
      <w:r w:rsidRPr="00A6692C">
        <w:t>регулирования.</w:t>
      </w:r>
    </w:p>
    <w:p w:rsidR="00A6692C" w:rsidRDefault="00993DB9" w:rsidP="00220163">
      <w:pPr>
        <w:pStyle w:val="a3"/>
        <w:numPr>
          <w:ilvl w:val="0"/>
          <w:numId w:val="21"/>
        </w:numPr>
        <w:tabs>
          <w:tab w:val="left" w:pos="284"/>
          <w:tab w:val="left" w:pos="426"/>
        </w:tabs>
        <w:ind w:left="0" w:firstLine="0"/>
        <w:jc w:val="both"/>
      </w:pPr>
      <w:r w:rsidRPr="00A6692C">
        <w:t>Социальная иерархия, универсально-исторические законы иерархии и её функции.</w:t>
      </w:r>
    </w:p>
    <w:p w:rsidR="00A6692C" w:rsidRDefault="00993DB9" w:rsidP="00220163">
      <w:pPr>
        <w:pStyle w:val="a3"/>
        <w:numPr>
          <w:ilvl w:val="0"/>
          <w:numId w:val="21"/>
        </w:numPr>
        <w:tabs>
          <w:tab w:val="left" w:pos="284"/>
          <w:tab w:val="left" w:pos="426"/>
        </w:tabs>
        <w:ind w:left="0" w:firstLine="0"/>
        <w:jc w:val="both"/>
      </w:pPr>
      <w:r w:rsidRPr="00A6692C">
        <w:t>Социальный контроль в организациях: сущность, элементы и функции, его место в управленческой деятельности.</w:t>
      </w:r>
    </w:p>
    <w:p w:rsidR="00A6692C" w:rsidRDefault="00993DB9" w:rsidP="00220163">
      <w:pPr>
        <w:pStyle w:val="a3"/>
        <w:numPr>
          <w:ilvl w:val="0"/>
          <w:numId w:val="21"/>
        </w:numPr>
        <w:tabs>
          <w:tab w:val="left" w:pos="284"/>
          <w:tab w:val="left" w:pos="426"/>
        </w:tabs>
        <w:ind w:left="0" w:firstLine="0"/>
        <w:jc w:val="both"/>
      </w:pPr>
      <w:r w:rsidRPr="00A6692C">
        <w:lastRenderedPageBreak/>
        <w:t>Теория мотивации Д.</w:t>
      </w:r>
      <w:r w:rsidRPr="00A6692C">
        <w:rPr>
          <w:spacing w:val="-4"/>
        </w:rPr>
        <w:t xml:space="preserve"> </w:t>
      </w:r>
      <w:proofErr w:type="spellStart"/>
      <w:r w:rsidRPr="00A6692C">
        <w:t>Маклелланда</w:t>
      </w:r>
      <w:proofErr w:type="spellEnd"/>
      <w:r w:rsidRPr="00A6692C">
        <w:t>.</w:t>
      </w:r>
    </w:p>
    <w:p w:rsidR="00A6692C" w:rsidRDefault="00993DB9" w:rsidP="00220163">
      <w:pPr>
        <w:pStyle w:val="a3"/>
        <w:numPr>
          <w:ilvl w:val="0"/>
          <w:numId w:val="21"/>
        </w:numPr>
        <w:tabs>
          <w:tab w:val="left" w:pos="284"/>
          <w:tab w:val="left" w:pos="426"/>
        </w:tabs>
        <w:ind w:left="0" w:firstLine="0"/>
        <w:jc w:val="both"/>
      </w:pPr>
      <w:r w:rsidRPr="00A6692C">
        <w:t>Социальные нормы и санкции: их типологии и</w:t>
      </w:r>
      <w:r w:rsidRPr="00A6692C">
        <w:rPr>
          <w:spacing w:val="-7"/>
        </w:rPr>
        <w:t xml:space="preserve"> </w:t>
      </w:r>
      <w:r w:rsidRPr="00A6692C">
        <w:t>функции.</w:t>
      </w:r>
    </w:p>
    <w:p w:rsidR="00A6692C" w:rsidRDefault="00B17F38" w:rsidP="00220163">
      <w:pPr>
        <w:pStyle w:val="a3"/>
        <w:numPr>
          <w:ilvl w:val="0"/>
          <w:numId w:val="21"/>
        </w:numPr>
        <w:tabs>
          <w:tab w:val="left" w:pos="284"/>
          <w:tab w:val="left" w:pos="426"/>
        </w:tabs>
        <w:ind w:left="0" w:firstLine="0"/>
        <w:jc w:val="both"/>
      </w:pPr>
      <w:r w:rsidRPr="00A6692C">
        <w:t>Мотивация труда и ее объяснение в процессуальных теориях</w:t>
      </w:r>
      <w:r w:rsidRPr="00A6692C">
        <w:rPr>
          <w:spacing w:val="-5"/>
        </w:rPr>
        <w:t xml:space="preserve"> </w:t>
      </w:r>
      <w:r w:rsidRPr="00A6692C">
        <w:t>мотивации.</w:t>
      </w:r>
    </w:p>
    <w:p w:rsidR="00A6692C" w:rsidRDefault="00B17F38" w:rsidP="00220163">
      <w:pPr>
        <w:pStyle w:val="a3"/>
        <w:numPr>
          <w:ilvl w:val="0"/>
          <w:numId w:val="21"/>
        </w:numPr>
        <w:tabs>
          <w:tab w:val="left" w:pos="284"/>
          <w:tab w:val="left" w:pos="426"/>
        </w:tabs>
        <w:ind w:left="0" w:firstLine="0"/>
        <w:jc w:val="both"/>
      </w:pPr>
      <w:r w:rsidRPr="00A6692C">
        <w:t>Содержательные теории мотивации труда, подход к объяснению мотивации.</w:t>
      </w:r>
    </w:p>
    <w:p w:rsidR="00A6692C" w:rsidRDefault="00B17F38" w:rsidP="00220163">
      <w:pPr>
        <w:pStyle w:val="a3"/>
        <w:numPr>
          <w:ilvl w:val="0"/>
          <w:numId w:val="21"/>
        </w:numPr>
        <w:tabs>
          <w:tab w:val="left" w:pos="284"/>
          <w:tab w:val="left" w:pos="426"/>
        </w:tabs>
        <w:ind w:left="0" w:firstLine="0"/>
        <w:jc w:val="both"/>
      </w:pPr>
      <w:r w:rsidRPr="00A6692C">
        <w:t>Теория социального контроля П.</w:t>
      </w:r>
      <w:r w:rsidRPr="00A6692C">
        <w:rPr>
          <w:spacing w:val="-1"/>
        </w:rPr>
        <w:t xml:space="preserve"> </w:t>
      </w:r>
      <w:proofErr w:type="spellStart"/>
      <w:r w:rsidRPr="00A6692C">
        <w:t>Бергера</w:t>
      </w:r>
      <w:proofErr w:type="spellEnd"/>
      <w:r w:rsidRPr="00A6692C">
        <w:t>.</w:t>
      </w:r>
    </w:p>
    <w:p w:rsidR="00220163" w:rsidRDefault="00B17F38" w:rsidP="00220163">
      <w:pPr>
        <w:pStyle w:val="a3"/>
        <w:numPr>
          <w:ilvl w:val="0"/>
          <w:numId w:val="21"/>
        </w:numPr>
        <w:tabs>
          <w:tab w:val="left" w:pos="284"/>
          <w:tab w:val="left" w:pos="426"/>
        </w:tabs>
        <w:ind w:left="0" w:firstLine="0"/>
        <w:jc w:val="both"/>
      </w:pPr>
      <w:r w:rsidRPr="00A6692C">
        <w:t>Основные теоретические подходы к изучению</w:t>
      </w:r>
      <w:r w:rsidRPr="00A6692C">
        <w:rPr>
          <w:spacing w:val="-5"/>
        </w:rPr>
        <w:t xml:space="preserve"> </w:t>
      </w:r>
      <w:r w:rsidRPr="00A6692C">
        <w:t>лидерства.</w:t>
      </w:r>
    </w:p>
    <w:p w:rsidR="00220163" w:rsidRDefault="00B17F38" w:rsidP="00220163">
      <w:pPr>
        <w:pStyle w:val="a3"/>
        <w:numPr>
          <w:ilvl w:val="0"/>
          <w:numId w:val="21"/>
        </w:numPr>
        <w:tabs>
          <w:tab w:val="left" w:pos="284"/>
          <w:tab w:val="left" w:pos="426"/>
        </w:tabs>
        <w:ind w:left="0" w:firstLine="0"/>
        <w:jc w:val="both"/>
      </w:pPr>
      <w:r w:rsidRPr="00220163">
        <w:t>Основные типологии лидерства в социологии</w:t>
      </w:r>
      <w:r w:rsidRPr="00220163">
        <w:rPr>
          <w:spacing w:val="-2"/>
        </w:rPr>
        <w:t xml:space="preserve"> </w:t>
      </w:r>
      <w:r w:rsidRPr="00220163">
        <w:t>управления.</w:t>
      </w:r>
    </w:p>
    <w:p w:rsidR="00220163" w:rsidRDefault="00444E94" w:rsidP="00220163">
      <w:pPr>
        <w:pStyle w:val="a3"/>
        <w:numPr>
          <w:ilvl w:val="0"/>
          <w:numId w:val="21"/>
        </w:numPr>
        <w:tabs>
          <w:tab w:val="left" w:pos="284"/>
          <w:tab w:val="left" w:pos="426"/>
        </w:tabs>
        <w:ind w:left="0" w:firstLine="0"/>
        <w:jc w:val="both"/>
      </w:pPr>
      <w:r w:rsidRPr="00220163">
        <w:t>Конкретно-социологические исследования в социологии управления</w:t>
      </w:r>
    </w:p>
    <w:p w:rsidR="00220163" w:rsidRDefault="00444E94" w:rsidP="00220163">
      <w:pPr>
        <w:pStyle w:val="a3"/>
        <w:numPr>
          <w:ilvl w:val="0"/>
          <w:numId w:val="21"/>
        </w:numPr>
        <w:tabs>
          <w:tab w:val="left" w:pos="284"/>
          <w:tab w:val="left" w:pos="426"/>
        </w:tabs>
        <w:ind w:left="0" w:firstLine="0"/>
        <w:jc w:val="both"/>
      </w:pPr>
      <w:r w:rsidRPr="00220163">
        <w:t>Методы сбора первичной и вторичной социологической информации.</w:t>
      </w:r>
    </w:p>
    <w:p w:rsidR="00220163" w:rsidRDefault="00B17F38" w:rsidP="00220163">
      <w:pPr>
        <w:pStyle w:val="a3"/>
        <w:numPr>
          <w:ilvl w:val="0"/>
          <w:numId w:val="21"/>
        </w:numPr>
        <w:tabs>
          <w:tab w:val="left" w:pos="284"/>
          <w:tab w:val="left" w:pos="426"/>
        </w:tabs>
        <w:ind w:left="0" w:firstLine="0"/>
        <w:jc w:val="both"/>
      </w:pPr>
      <w:r w:rsidRPr="00220163">
        <w:t>Использования данных социологических исследований в социальном управлении.</w:t>
      </w:r>
    </w:p>
    <w:p w:rsidR="00220163" w:rsidRDefault="00E57311" w:rsidP="00220163">
      <w:pPr>
        <w:pStyle w:val="a3"/>
        <w:numPr>
          <w:ilvl w:val="0"/>
          <w:numId w:val="21"/>
        </w:numPr>
        <w:tabs>
          <w:tab w:val="left" w:pos="284"/>
          <w:tab w:val="left" w:pos="426"/>
        </w:tabs>
        <w:ind w:left="0" w:firstLine="0"/>
        <w:jc w:val="both"/>
      </w:pPr>
      <w:r w:rsidRPr="00220163">
        <w:t>Правовые способы реализации управленческих решений в соответствии с имеющимися ресурсами и ограничениями.</w:t>
      </w:r>
    </w:p>
    <w:p w:rsidR="00220163" w:rsidRDefault="00E57311" w:rsidP="00220163">
      <w:pPr>
        <w:pStyle w:val="a3"/>
        <w:numPr>
          <w:ilvl w:val="0"/>
          <w:numId w:val="21"/>
        </w:numPr>
        <w:tabs>
          <w:tab w:val="left" w:pos="284"/>
          <w:tab w:val="left" w:pos="426"/>
        </w:tabs>
        <w:ind w:left="0" w:firstLine="0"/>
        <w:jc w:val="both"/>
      </w:pPr>
      <w:r w:rsidRPr="004C7430">
        <w:t>Основы исследовательской этики социального взаимодействия с заказчиком.</w:t>
      </w:r>
    </w:p>
    <w:p w:rsidR="00220163" w:rsidRDefault="00E57311" w:rsidP="00220163">
      <w:pPr>
        <w:pStyle w:val="a3"/>
        <w:numPr>
          <w:ilvl w:val="0"/>
          <w:numId w:val="21"/>
        </w:numPr>
        <w:tabs>
          <w:tab w:val="left" w:pos="284"/>
          <w:tab w:val="left" w:pos="426"/>
        </w:tabs>
        <w:ind w:left="0" w:firstLine="0"/>
        <w:jc w:val="both"/>
      </w:pPr>
      <w:r w:rsidRPr="004C7430">
        <w:t>Этика взаимодействия с заказчиком и другими структурными подразделениями, участвующими в исследовательской работе.</w:t>
      </w:r>
    </w:p>
    <w:p w:rsidR="00220163" w:rsidRDefault="00E57311" w:rsidP="00220163">
      <w:pPr>
        <w:pStyle w:val="a3"/>
        <w:numPr>
          <w:ilvl w:val="0"/>
          <w:numId w:val="21"/>
        </w:numPr>
        <w:tabs>
          <w:tab w:val="left" w:pos="284"/>
          <w:tab w:val="left" w:pos="426"/>
        </w:tabs>
        <w:ind w:left="0" w:firstLine="0"/>
        <w:jc w:val="both"/>
      </w:pPr>
      <w:r w:rsidRPr="004C7430">
        <w:t>Социальное взаимодействие с заказчиком при организации сбора данных в ходе социологического исследования, их защите и представлении результатов исследования.</w:t>
      </w:r>
    </w:p>
    <w:p w:rsidR="007C336F" w:rsidRPr="004C7430" w:rsidRDefault="007C336F" w:rsidP="00220163">
      <w:pPr>
        <w:pStyle w:val="a3"/>
        <w:numPr>
          <w:ilvl w:val="0"/>
          <w:numId w:val="21"/>
        </w:numPr>
        <w:tabs>
          <w:tab w:val="left" w:pos="284"/>
          <w:tab w:val="left" w:pos="426"/>
        </w:tabs>
        <w:ind w:left="0" w:firstLine="0"/>
        <w:jc w:val="both"/>
      </w:pPr>
      <w:r w:rsidRPr="004C7430">
        <w:t>Современные теории внешней социальной среды управления.</w:t>
      </w:r>
    </w:p>
    <w:p w:rsidR="00B17F38" w:rsidRPr="00220163" w:rsidRDefault="00B17F38" w:rsidP="00220163">
      <w:pPr>
        <w:ind w:firstLine="709"/>
        <w:jc w:val="both"/>
        <w:rPr>
          <w:sz w:val="16"/>
          <w:szCs w:val="16"/>
        </w:rPr>
      </w:pPr>
    </w:p>
    <w:p w:rsidR="000E3A11" w:rsidRDefault="000E3A11" w:rsidP="000E3A11">
      <w:pPr>
        <w:pStyle w:val="af1"/>
        <w:tabs>
          <w:tab w:val="left" w:pos="284"/>
          <w:tab w:val="left" w:pos="426"/>
        </w:tabs>
        <w:suppressAutoHyphens/>
        <w:autoSpaceDE/>
        <w:spacing w:after="0"/>
        <w:ind w:left="0"/>
        <w:jc w:val="both"/>
        <w:rPr>
          <w:b/>
          <w:bCs/>
          <w:color w:val="000000" w:themeColor="text1"/>
          <w:sz w:val="28"/>
          <w:szCs w:val="28"/>
        </w:rPr>
      </w:pPr>
      <w:r w:rsidRPr="00A43D2B">
        <w:rPr>
          <w:b/>
          <w:bCs/>
          <w:color w:val="000000" w:themeColor="text1"/>
          <w:sz w:val="28"/>
          <w:szCs w:val="28"/>
        </w:rPr>
        <w:t>Примеры заданий:</w:t>
      </w:r>
    </w:p>
    <w:p w:rsidR="000E3A11" w:rsidRDefault="000E3A11" w:rsidP="000E3A11">
      <w:pPr>
        <w:pStyle w:val="af1"/>
        <w:tabs>
          <w:tab w:val="left" w:pos="284"/>
          <w:tab w:val="left" w:pos="426"/>
        </w:tabs>
        <w:suppressAutoHyphens/>
        <w:autoSpaceDE/>
        <w:spacing w:after="0"/>
        <w:ind w:left="0"/>
        <w:jc w:val="both"/>
        <w:rPr>
          <w:sz w:val="28"/>
          <w:szCs w:val="28"/>
        </w:rPr>
      </w:pPr>
      <w:r>
        <w:rPr>
          <w:sz w:val="28"/>
          <w:szCs w:val="28"/>
        </w:rPr>
        <w:t xml:space="preserve">1. </w:t>
      </w:r>
      <w:r w:rsidRPr="004C7430">
        <w:rPr>
          <w:sz w:val="28"/>
        </w:rPr>
        <w:t>Виды бюрократии, их преимущества и недостатки (современные</w:t>
      </w:r>
      <w:r w:rsidRPr="004C7430">
        <w:rPr>
          <w:spacing w:val="-30"/>
          <w:sz w:val="28"/>
        </w:rPr>
        <w:t xml:space="preserve"> </w:t>
      </w:r>
      <w:r w:rsidRPr="004C7430">
        <w:rPr>
          <w:sz w:val="28"/>
        </w:rPr>
        <w:t>взгляды на природу</w:t>
      </w:r>
      <w:r w:rsidRPr="004C7430">
        <w:rPr>
          <w:spacing w:val="-6"/>
          <w:sz w:val="28"/>
        </w:rPr>
        <w:t xml:space="preserve"> </w:t>
      </w:r>
      <w:r w:rsidRPr="004C7430">
        <w:rPr>
          <w:sz w:val="28"/>
        </w:rPr>
        <w:t>бюрократии).</w:t>
      </w:r>
    </w:p>
    <w:p w:rsidR="000E3A11" w:rsidRDefault="000E3A11" w:rsidP="000E3A11">
      <w:pPr>
        <w:pStyle w:val="af1"/>
        <w:tabs>
          <w:tab w:val="left" w:pos="284"/>
          <w:tab w:val="left" w:pos="426"/>
        </w:tabs>
        <w:suppressAutoHyphens/>
        <w:autoSpaceDE/>
        <w:spacing w:after="0"/>
        <w:ind w:left="0"/>
        <w:jc w:val="both"/>
        <w:rPr>
          <w:sz w:val="28"/>
          <w:szCs w:val="28"/>
        </w:rPr>
      </w:pPr>
      <w:r>
        <w:rPr>
          <w:sz w:val="28"/>
          <w:szCs w:val="28"/>
        </w:rPr>
        <w:t xml:space="preserve">2. </w:t>
      </w:r>
      <w:r w:rsidRPr="00A6692C">
        <w:rPr>
          <w:sz w:val="28"/>
        </w:rPr>
        <w:t>Понятие социального действия</w:t>
      </w:r>
      <w:r w:rsidRPr="00A6692C">
        <w:rPr>
          <w:sz w:val="28"/>
        </w:rPr>
        <w:tab/>
        <w:t xml:space="preserve">в социологии и </w:t>
      </w:r>
      <w:proofErr w:type="spellStart"/>
      <w:r w:rsidRPr="00A6692C">
        <w:rPr>
          <w:sz w:val="28"/>
        </w:rPr>
        <w:t>д</w:t>
      </w:r>
      <w:r w:rsidRPr="00A6692C">
        <w:rPr>
          <w:spacing w:val="-1"/>
          <w:sz w:val="28"/>
        </w:rPr>
        <w:t>еятельностная</w:t>
      </w:r>
      <w:proofErr w:type="spellEnd"/>
      <w:r w:rsidRPr="00A6692C">
        <w:rPr>
          <w:spacing w:val="-1"/>
          <w:sz w:val="28"/>
        </w:rPr>
        <w:t xml:space="preserve"> </w:t>
      </w:r>
      <w:r w:rsidRPr="00A6692C">
        <w:rPr>
          <w:sz w:val="28"/>
        </w:rPr>
        <w:t>характеристика</w:t>
      </w:r>
      <w:r w:rsidRPr="00A6692C">
        <w:rPr>
          <w:spacing w:val="-1"/>
          <w:sz w:val="28"/>
        </w:rPr>
        <w:t xml:space="preserve"> </w:t>
      </w:r>
      <w:r w:rsidRPr="00A6692C">
        <w:rPr>
          <w:sz w:val="28"/>
        </w:rPr>
        <w:t>управления.</w:t>
      </w:r>
    </w:p>
    <w:p w:rsidR="000E3A11" w:rsidRDefault="000E3A11" w:rsidP="000E3A11">
      <w:pPr>
        <w:pStyle w:val="a3"/>
        <w:tabs>
          <w:tab w:val="left" w:pos="426"/>
        </w:tabs>
        <w:ind w:right="3"/>
        <w:jc w:val="both"/>
      </w:pPr>
      <w:r>
        <w:t xml:space="preserve">3. </w:t>
      </w:r>
      <w:r w:rsidRPr="00220163">
        <w:t>Правовое регулирование отношений в различных сферах жизнедеятельности субъекта управления.</w:t>
      </w:r>
    </w:p>
    <w:p w:rsidR="000E3A11" w:rsidRDefault="000E3A11" w:rsidP="003D5BFD">
      <w:pPr>
        <w:pStyle w:val="a3"/>
        <w:ind w:right="3" w:firstLine="802"/>
        <w:jc w:val="both"/>
      </w:pPr>
    </w:p>
    <w:p w:rsidR="00836E30" w:rsidRDefault="00993DB9" w:rsidP="003D5BFD">
      <w:pPr>
        <w:pStyle w:val="a3"/>
        <w:ind w:right="3" w:firstLine="802"/>
        <w:jc w:val="both"/>
      </w:pPr>
      <w:r w:rsidRPr="004C7430">
        <w:t>Критерии балльной оценки различных форм текущего контроля успеваемости содержатся в соответствующих рекомендациях департамента.</w:t>
      </w:r>
    </w:p>
    <w:p w:rsidR="00220163" w:rsidRDefault="00220163" w:rsidP="00220163">
      <w:pPr>
        <w:pStyle w:val="a3"/>
        <w:ind w:right="3"/>
        <w:jc w:val="both"/>
      </w:pPr>
    </w:p>
    <w:p w:rsidR="00202727" w:rsidRPr="00961496" w:rsidRDefault="00202727" w:rsidP="00202727">
      <w:pPr>
        <w:pStyle w:val="1"/>
        <w:spacing w:after="240"/>
        <w:ind w:left="0"/>
        <w:jc w:val="both"/>
        <w:rPr>
          <w:b w:val="0"/>
          <w:color w:val="000000" w:themeColor="text1"/>
        </w:rPr>
      </w:pPr>
      <w:r w:rsidRPr="00961496">
        <w:rPr>
          <w:color w:val="000000" w:themeColor="text1"/>
        </w:rPr>
        <w:t>7. Фонд оценочных средств для проведения промежуточной аттестации обучающихся по дисциплине</w:t>
      </w:r>
    </w:p>
    <w:p w:rsidR="00202727" w:rsidRDefault="00202727" w:rsidP="00202727">
      <w:pPr>
        <w:jc w:val="both"/>
        <w:rPr>
          <w:color w:val="000000" w:themeColor="text1"/>
          <w:sz w:val="28"/>
          <w:szCs w:val="28"/>
        </w:rPr>
      </w:pPr>
      <w:r w:rsidRPr="00961496">
        <w:rPr>
          <w:color w:val="000000" w:themeColor="text1"/>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02727" w:rsidRDefault="00202727" w:rsidP="00202727">
      <w:pPr>
        <w:jc w:val="both"/>
        <w:rPr>
          <w:color w:val="000000" w:themeColor="text1"/>
          <w:sz w:val="28"/>
          <w:szCs w:val="28"/>
        </w:rPr>
      </w:pPr>
    </w:p>
    <w:p w:rsidR="00206D2B" w:rsidRDefault="00206D2B" w:rsidP="00202727">
      <w:pPr>
        <w:jc w:val="both"/>
        <w:rPr>
          <w:color w:val="000000" w:themeColor="text1"/>
          <w:sz w:val="28"/>
          <w:szCs w:val="28"/>
        </w:rPr>
      </w:pPr>
    </w:p>
    <w:p w:rsidR="00206D2B" w:rsidRDefault="00206D2B" w:rsidP="00202727">
      <w:pPr>
        <w:jc w:val="both"/>
        <w:rPr>
          <w:color w:val="000000" w:themeColor="text1"/>
          <w:sz w:val="28"/>
          <w:szCs w:val="28"/>
        </w:rPr>
      </w:pPr>
    </w:p>
    <w:p w:rsidR="00202727" w:rsidRPr="00424A1E" w:rsidRDefault="00202727" w:rsidP="00206D2B">
      <w:pPr>
        <w:pStyle w:val="a3"/>
        <w:spacing w:after="240"/>
        <w:ind w:right="3"/>
        <w:jc w:val="both"/>
      </w:pPr>
      <w:r w:rsidRPr="00961496">
        <w:rPr>
          <w:b/>
          <w:color w:val="000000" w:themeColor="text1"/>
        </w:rPr>
        <w:lastRenderedPageBreak/>
        <w:t>Типовые контрольные задания или иные материалы, необходимые для оценки индикаторов достижения компетенций, умений и знаний</w:t>
      </w:r>
    </w:p>
    <w:p w:rsidR="00DC0710" w:rsidRPr="004C7430" w:rsidRDefault="00DC0710" w:rsidP="00DC0710">
      <w:pPr>
        <w:jc w:val="center"/>
        <w:rPr>
          <w:b/>
          <w:sz w:val="28"/>
        </w:rPr>
      </w:pPr>
      <w:r w:rsidRPr="004C7430">
        <w:rPr>
          <w:b/>
          <w:sz w:val="28"/>
        </w:rPr>
        <w:t xml:space="preserve">Вопросы для подготовки к </w:t>
      </w:r>
      <w:r w:rsidR="00B30E98" w:rsidRPr="004C7430">
        <w:rPr>
          <w:b/>
          <w:sz w:val="28"/>
        </w:rPr>
        <w:t>зачёту</w:t>
      </w:r>
      <w:r w:rsidR="00886758" w:rsidRPr="004C7430">
        <w:rPr>
          <w:b/>
          <w:sz w:val="28"/>
        </w:rPr>
        <w:t xml:space="preserve"> (6 семестр)</w:t>
      </w:r>
    </w:p>
    <w:p w:rsidR="001A286E" w:rsidRPr="004C7430" w:rsidRDefault="001A286E" w:rsidP="00202727">
      <w:pPr>
        <w:pStyle w:val="a3"/>
        <w:numPr>
          <w:ilvl w:val="0"/>
          <w:numId w:val="20"/>
        </w:numPr>
        <w:tabs>
          <w:tab w:val="left" w:pos="284"/>
        </w:tabs>
        <w:ind w:left="0" w:right="2" w:firstLine="0"/>
        <w:jc w:val="both"/>
      </w:pPr>
      <w:r w:rsidRPr="004C7430">
        <w:t xml:space="preserve">Социология как наука об обществе: структура социологического знания, функции. </w:t>
      </w:r>
    </w:p>
    <w:p w:rsidR="001A286E" w:rsidRPr="004C7430" w:rsidRDefault="001A286E" w:rsidP="00202727">
      <w:pPr>
        <w:pStyle w:val="a3"/>
        <w:numPr>
          <w:ilvl w:val="0"/>
          <w:numId w:val="20"/>
        </w:numPr>
        <w:tabs>
          <w:tab w:val="left" w:pos="284"/>
        </w:tabs>
        <w:ind w:left="0" w:right="2" w:firstLine="0"/>
        <w:jc w:val="both"/>
      </w:pPr>
      <w:r w:rsidRPr="004C7430">
        <w:t>Социология управления - как отрасль социологического знания.  Ее междисциплинарный характер.</w:t>
      </w:r>
    </w:p>
    <w:p w:rsidR="001A286E" w:rsidRPr="004C7430" w:rsidRDefault="001A286E" w:rsidP="00202727">
      <w:pPr>
        <w:pStyle w:val="a3"/>
        <w:numPr>
          <w:ilvl w:val="0"/>
          <w:numId w:val="20"/>
        </w:numPr>
        <w:tabs>
          <w:tab w:val="left" w:pos="284"/>
        </w:tabs>
        <w:ind w:left="0" w:right="2" w:firstLine="0"/>
        <w:jc w:val="both"/>
      </w:pPr>
      <w:r w:rsidRPr="004C7430">
        <w:t xml:space="preserve">Предмет, объект и задачи социологии управления. </w:t>
      </w:r>
    </w:p>
    <w:p w:rsidR="001A286E" w:rsidRPr="004C7430" w:rsidRDefault="001A286E" w:rsidP="00202727">
      <w:pPr>
        <w:pStyle w:val="a3"/>
        <w:numPr>
          <w:ilvl w:val="0"/>
          <w:numId w:val="20"/>
        </w:numPr>
        <w:tabs>
          <w:tab w:val="left" w:pos="284"/>
        </w:tabs>
        <w:ind w:left="0" w:right="2" w:firstLine="0"/>
        <w:jc w:val="both"/>
      </w:pPr>
      <w:r w:rsidRPr="004C7430">
        <w:t xml:space="preserve">Теоретические предпосылки возникновения социологии управления. </w:t>
      </w:r>
    </w:p>
    <w:p w:rsidR="001A286E" w:rsidRPr="004C7430" w:rsidRDefault="001A286E" w:rsidP="00202727">
      <w:pPr>
        <w:pStyle w:val="a3"/>
        <w:numPr>
          <w:ilvl w:val="0"/>
          <w:numId w:val="20"/>
        </w:numPr>
        <w:tabs>
          <w:tab w:val="left" w:pos="284"/>
        </w:tabs>
        <w:ind w:left="0" w:right="2" w:firstLine="0"/>
        <w:jc w:val="both"/>
      </w:pPr>
      <w:r w:rsidRPr="004C7430">
        <w:t xml:space="preserve">Актуальные проблемы предметного поля социологии управления. </w:t>
      </w:r>
    </w:p>
    <w:p w:rsidR="001A286E" w:rsidRPr="004C7430" w:rsidRDefault="001A286E" w:rsidP="00202727">
      <w:pPr>
        <w:pStyle w:val="a3"/>
        <w:numPr>
          <w:ilvl w:val="0"/>
          <w:numId w:val="20"/>
        </w:numPr>
        <w:tabs>
          <w:tab w:val="left" w:pos="284"/>
        </w:tabs>
        <w:ind w:left="0" w:right="2" w:firstLine="0"/>
        <w:jc w:val="both"/>
      </w:pPr>
      <w:r w:rsidRPr="004C7430">
        <w:t xml:space="preserve">Система управления как совокупность социальных отношений. </w:t>
      </w:r>
    </w:p>
    <w:p w:rsidR="001A286E" w:rsidRPr="004C7430" w:rsidRDefault="001A286E" w:rsidP="00202727">
      <w:pPr>
        <w:pStyle w:val="a3"/>
        <w:numPr>
          <w:ilvl w:val="0"/>
          <w:numId w:val="20"/>
        </w:numPr>
        <w:shd w:val="clear" w:color="auto" w:fill="FFFFFF"/>
        <w:tabs>
          <w:tab w:val="left" w:pos="284"/>
        </w:tabs>
        <w:ind w:left="0" w:right="2" w:firstLine="0"/>
        <w:jc w:val="both"/>
        <w:rPr>
          <w:lang w:bidi="ar-SA"/>
        </w:rPr>
      </w:pPr>
      <w:proofErr w:type="spellStart"/>
      <w:r w:rsidRPr="004C7430">
        <w:t>Социоинженерный</w:t>
      </w:r>
      <w:proofErr w:type="spellEnd"/>
      <w:r w:rsidRPr="004C7430">
        <w:t xml:space="preserve"> и клинический подходы в социологии управления.</w:t>
      </w:r>
    </w:p>
    <w:p w:rsidR="001A286E" w:rsidRPr="004C7430" w:rsidRDefault="001A286E" w:rsidP="00202727">
      <w:pPr>
        <w:pStyle w:val="a3"/>
        <w:numPr>
          <w:ilvl w:val="0"/>
          <w:numId w:val="20"/>
        </w:numPr>
        <w:shd w:val="clear" w:color="auto" w:fill="FFFFFF"/>
        <w:tabs>
          <w:tab w:val="left" w:pos="284"/>
        </w:tabs>
        <w:ind w:left="0" w:right="2" w:firstLine="0"/>
        <w:jc w:val="both"/>
        <w:rPr>
          <w:lang w:bidi="ar-SA"/>
        </w:rPr>
      </w:pPr>
      <w:r w:rsidRPr="004C7430">
        <w:rPr>
          <w:iCs/>
        </w:rPr>
        <w:t xml:space="preserve">Становление и развитие управленческой мысли в рамках </w:t>
      </w:r>
      <w:proofErr w:type="spellStart"/>
      <w:r w:rsidRPr="004C7430">
        <w:rPr>
          <w:iCs/>
        </w:rPr>
        <w:t>досоциологического</w:t>
      </w:r>
      <w:proofErr w:type="spellEnd"/>
      <w:r w:rsidRPr="004C7430">
        <w:rPr>
          <w:iCs/>
        </w:rPr>
        <w:t xml:space="preserve"> этапа.</w:t>
      </w:r>
    </w:p>
    <w:p w:rsidR="001A286E" w:rsidRPr="004C7430" w:rsidRDefault="001A286E" w:rsidP="00202727">
      <w:pPr>
        <w:pStyle w:val="a3"/>
        <w:numPr>
          <w:ilvl w:val="0"/>
          <w:numId w:val="20"/>
        </w:numPr>
        <w:shd w:val="clear" w:color="auto" w:fill="FFFFFF"/>
        <w:tabs>
          <w:tab w:val="left" w:pos="284"/>
        </w:tabs>
        <w:ind w:left="0" w:right="2" w:firstLine="0"/>
        <w:jc w:val="both"/>
        <w:rPr>
          <w:lang w:bidi="ar-SA"/>
        </w:rPr>
      </w:pPr>
      <w:r w:rsidRPr="004C7430">
        <w:rPr>
          <w:iCs/>
        </w:rPr>
        <w:t xml:space="preserve">Предпосылки возникновения социологии управления. </w:t>
      </w:r>
    </w:p>
    <w:p w:rsidR="001A286E" w:rsidRPr="004C7430" w:rsidRDefault="001A286E" w:rsidP="00202727">
      <w:pPr>
        <w:pStyle w:val="a3"/>
        <w:numPr>
          <w:ilvl w:val="0"/>
          <w:numId w:val="20"/>
        </w:numPr>
        <w:shd w:val="clear" w:color="auto" w:fill="FFFFFF"/>
        <w:tabs>
          <w:tab w:val="left" w:pos="284"/>
          <w:tab w:val="left" w:pos="426"/>
        </w:tabs>
        <w:ind w:left="0" w:right="2" w:firstLine="0"/>
        <w:jc w:val="both"/>
        <w:rPr>
          <w:lang w:bidi="ar-SA"/>
        </w:rPr>
      </w:pPr>
      <w:r w:rsidRPr="004C7430">
        <w:rPr>
          <w:iCs/>
        </w:rPr>
        <w:t xml:space="preserve">Идеи управления в рамках классического этапа развития социологии. </w:t>
      </w:r>
    </w:p>
    <w:p w:rsidR="001A286E" w:rsidRPr="004C7430" w:rsidRDefault="001A286E" w:rsidP="00202727">
      <w:pPr>
        <w:pStyle w:val="a3"/>
        <w:numPr>
          <w:ilvl w:val="0"/>
          <w:numId w:val="20"/>
        </w:numPr>
        <w:shd w:val="clear" w:color="auto" w:fill="FFFFFF"/>
        <w:tabs>
          <w:tab w:val="left" w:pos="284"/>
          <w:tab w:val="left" w:pos="426"/>
        </w:tabs>
        <w:ind w:left="0" w:right="2" w:firstLine="0"/>
        <w:jc w:val="both"/>
        <w:rPr>
          <w:lang w:bidi="ar-SA"/>
        </w:rPr>
      </w:pPr>
      <w:r w:rsidRPr="004C7430">
        <w:rPr>
          <w:iCs/>
        </w:rPr>
        <w:t>Характеристика основных школ управленческой мысли.</w:t>
      </w:r>
    </w:p>
    <w:p w:rsidR="001A286E" w:rsidRPr="004C7430" w:rsidRDefault="001A286E" w:rsidP="00202727">
      <w:pPr>
        <w:pStyle w:val="a3"/>
        <w:numPr>
          <w:ilvl w:val="0"/>
          <w:numId w:val="20"/>
        </w:numPr>
        <w:tabs>
          <w:tab w:val="left" w:pos="284"/>
          <w:tab w:val="left" w:pos="426"/>
        </w:tabs>
        <w:ind w:left="0" w:right="2" w:firstLine="0"/>
        <w:jc w:val="both"/>
      </w:pPr>
      <w:r w:rsidRPr="004C7430">
        <w:t xml:space="preserve">Классическая теория организации. </w:t>
      </w:r>
    </w:p>
    <w:p w:rsidR="001A286E" w:rsidRPr="004C7430" w:rsidRDefault="001A286E" w:rsidP="00202727">
      <w:pPr>
        <w:pStyle w:val="a3"/>
        <w:numPr>
          <w:ilvl w:val="0"/>
          <w:numId w:val="20"/>
        </w:numPr>
        <w:tabs>
          <w:tab w:val="left" w:pos="284"/>
          <w:tab w:val="left" w:pos="426"/>
        </w:tabs>
        <w:ind w:left="0" w:right="2" w:firstLine="0"/>
        <w:jc w:val="both"/>
      </w:pPr>
      <w:r w:rsidRPr="004C7430">
        <w:t xml:space="preserve">Скалярный и функциональный принципы строения организационной структуры. </w:t>
      </w:r>
    </w:p>
    <w:p w:rsidR="001A286E" w:rsidRPr="004C7430" w:rsidRDefault="001A286E" w:rsidP="00202727">
      <w:pPr>
        <w:pStyle w:val="a3"/>
        <w:numPr>
          <w:ilvl w:val="0"/>
          <w:numId w:val="20"/>
        </w:numPr>
        <w:tabs>
          <w:tab w:val="left" w:pos="284"/>
          <w:tab w:val="left" w:pos="426"/>
        </w:tabs>
        <w:ind w:left="0" w:right="2" w:firstLine="0"/>
        <w:jc w:val="both"/>
      </w:pPr>
      <w:r w:rsidRPr="004C7430">
        <w:t xml:space="preserve">Школа «человеческих отношений» - направления в социологии менеджмента. </w:t>
      </w:r>
    </w:p>
    <w:p w:rsidR="001A286E" w:rsidRPr="004C7430" w:rsidRDefault="001A286E" w:rsidP="00202727">
      <w:pPr>
        <w:pStyle w:val="a3"/>
        <w:numPr>
          <w:ilvl w:val="0"/>
          <w:numId w:val="20"/>
        </w:numPr>
        <w:tabs>
          <w:tab w:val="left" w:pos="284"/>
          <w:tab w:val="left" w:pos="426"/>
        </w:tabs>
        <w:ind w:left="0" w:right="2" w:firstLine="0"/>
        <w:jc w:val="both"/>
      </w:pPr>
      <w:r w:rsidRPr="004C7430">
        <w:t xml:space="preserve">Развитие социологии управления в России. </w:t>
      </w:r>
    </w:p>
    <w:p w:rsidR="001A286E" w:rsidRPr="004C7430" w:rsidRDefault="001A286E" w:rsidP="00202727">
      <w:pPr>
        <w:pStyle w:val="a3"/>
        <w:numPr>
          <w:ilvl w:val="0"/>
          <w:numId w:val="20"/>
        </w:numPr>
        <w:tabs>
          <w:tab w:val="left" w:pos="284"/>
          <w:tab w:val="left" w:pos="426"/>
        </w:tabs>
        <w:ind w:left="0" w:right="2" w:firstLine="0"/>
        <w:jc w:val="both"/>
      </w:pPr>
      <w:r w:rsidRPr="004C7430">
        <w:t xml:space="preserve">Социология управления в послереволюционной России. </w:t>
      </w:r>
    </w:p>
    <w:p w:rsidR="001A286E" w:rsidRPr="004C7430" w:rsidRDefault="001A286E" w:rsidP="00202727">
      <w:pPr>
        <w:pStyle w:val="a3"/>
        <w:numPr>
          <w:ilvl w:val="0"/>
          <w:numId w:val="20"/>
        </w:numPr>
        <w:tabs>
          <w:tab w:val="left" w:pos="284"/>
          <w:tab w:val="left" w:pos="426"/>
        </w:tabs>
        <w:ind w:left="0" w:right="2" w:firstLine="0"/>
        <w:jc w:val="both"/>
      </w:pPr>
      <w:r w:rsidRPr="004C7430">
        <w:t>Развитие социологии управления в современной России.</w:t>
      </w:r>
    </w:p>
    <w:p w:rsidR="007C336F" w:rsidRPr="004C7430" w:rsidRDefault="001A286E" w:rsidP="00202727">
      <w:pPr>
        <w:pStyle w:val="a3"/>
        <w:numPr>
          <w:ilvl w:val="0"/>
          <w:numId w:val="20"/>
        </w:numPr>
        <w:tabs>
          <w:tab w:val="left" w:pos="284"/>
          <w:tab w:val="left" w:pos="426"/>
        </w:tabs>
        <w:ind w:left="0" w:firstLine="0"/>
        <w:jc w:val="both"/>
      </w:pPr>
      <w:r w:rsidRPr="004C7430">
        <w:t xml:space="preserve">Понятие внешней и внутренней социальной среды управления. </w:t>
      </w:r>
    </w:p>
    <w:p w:rsidR="007C336F" w:rsidRPr="004C7430" w:rsidRDefault="001A286E" w:rsidP="00202727">
      <w:pPr>
        <w:pStyle w:val="a3"/>
        <w:numPr>
          <w:ilvl w:val="0"/>
          <w:numId w:val="20"/>
        </w:numPr>
        <w:tabs>
          <w:tab w:val="left" w:pos="284"/>
          <w:tab w:val="left" w:pos="426"/>
        </w:tabs>
        <w:ind w:left="0" w:firstLine="0"/>
        <w:jc w:val="both"/>
      </w:pPr>
      <w:r w:rsidRPr="004C7430">
        <w:t>Неопределенность внешней среды. Взаимосвязь состояния среды управления с целью управленческого действия.</w:t>
      </w:r>
    </w:p>
    <w:p w:rsidR="007C336F" w:rsidRPr="004C7430" w:rsidRDefault="001A286E" w:rsidP="00202727">
      <w:pPr>
        <w:pStyle w:val="a3"/>
        <w:numPr>
          <w:ilvl w:val="0"/>
          <w:numId w:val="20"/>
        </w:numPr>
        <w:tabs>
          <w:tab w:val="left" w:pos="284"/>
          <w:tab w:val="left" w:pos="426"/>
        </w:tabs>
        <w:ind w:left="0" w:firstLine="0"/>
        <w:jc w:val="both"/>
      </w:pPr>
      <w:r w:rsidRPr="004C7430">
        <w:t xml:space="preserve"> Оптимальная и агрессивная</w:t>
      </w:r>
      <w:r w:rsidRPr="004C7430">
        <w:rPr>
          <w:spacing w:val="54"/>
        </w:rPr>
        <w:t xml:space="preserve"> </w:t>
      </w:r>
      <w:r w:rsidRPr="004C7430">
        <w:t xml:space="preserve">среда управления. </w:t>
      </w:r>
    </w:p>
    <w:p w:rsidR="001A286E" w:rsidRPr="004C7430" w:rsidRDefault="001A286E" w:rsidP="00202727">
      <w:pPr>
        <w:pStyle w:val="a3"/>
        <w:numPr>
          <w:ilvl w:val="0"/>
          <w:numId w:val="20"/>
        </w:numPr>
        <w:tabs>
          <w:tab w:val="left" w:pos="284"/>
          <w:tab w:val="left" w:pos="426"/>
        </w:tabs>
        <w:ind w:left="0" w:firstLine="0"/>
        <w:jc w:val="both"/>
      </w:pPr>
      <w:r w:rsidRPr="004C7430">
        <w:t>Управление в условиях агрессивной среды. Способы управления в агрессивной социальной среде.</w:t>
      </w:r>
    </w:p>
    <w:p w:rsidR="007C336F" w:rsidRPr="004C7430" w:rsidRDefault="001A286E" w:rsidP="00202727">
      <w:pPr>
        <w:pStyle w:val="a3"/>
        <w:numPr>
          <w:ilvl w:val="0"/>
          <w:numId w:val="20"/>
        </w:numPr>
        <w:tabs>
          <w:tab w:val="left" w:pos="284"/>
          <w:tab w:val="left" w:pos="426"/>
        </w:tabs>
        <w:ind w:left="0" w:right="2" w:firstLine="0"/>
        <w:jc w:val="both"/>
      </w:pPr>
      <w:r w:rsidRPr="004C7430">
        <w:t xml:space="preserve">Влияние социальной среды на организацию. </w:t>
      </w:r>
    </w:p>
    <w:p w:rsidR="007C336F" w:rsidRPr="004C7430" w:rsidRDefault="001A286E" w:rsidP="00202727">
      <w:pPr>
        <w:pStyle w:val="a3"/>
        <w:numPr>
          <w:ilvl w:val="0"/>
          <w:numId w:val="20"/>
        </w:numPr>
        <w:tabs>
          <w:tab w:val="left" w:pos="284"/>
          <w:tab w:val="left" w:pos="426"/>
        </w:tabs>
        <w:ind w:left="0" w:right="2" w:firstLine="0"/>
        <w:jc w:val="both"/>
      </w:pPr>
      <w:proofErr w:type="spellStart"/>
      <w:r w:rsidRPr="004C7430">
        <w:t>Многоуровневость</w:t>
      </w:r>
      <w:proofErr w:type="spellEnd"/>
      <w:r w:rsidRPr="004C7430">
        <w:t xml:space="preserve"> внешней среды: непосредственная и общая среда. </w:t>
      </w:r>
    </w:p>
    <w:p w:rsidR="007C336F" w:rsidRPr="004C7430" w:rsidRDefault="001A286E" w:rsidP="00202727">
      <w:pPr>
        <w:pStyle w:val="a3"/>
        <w:numPr>
          <w:ilvl w:val="0"/>
          <w:numId w:val="20"/>
        </w:numPr>
        <w:tabs>
          <w:tab w:val="left" w:pos="284"/>
          <w:tab w:val="left" w:pos="426"/>
        </w:tabs>
        <w:ind w:left="0" w:right="2" w:firstLine="0"/>
        <w:jc w:val="both"/>
      </w:pPr>
      <w:r w:rsidRPr="004C7430">
        <w:t>Адаптация к внешней среде. Способы адаптации к внешней среде.</w:t>
      </w:r>
    </w:p>
    <w:p w:rsidR="007C336F" w:rsidRPr="004C7430" w:rsidRDefault="001A286E" w:rsidP="00202727">
      <w:pPr>
        <w:pStyle w:val="a3"/>
        <w:numPr>
          <w:ilvl w:val="0"/>
          <w:numId w:val="20"/>
        </w:numPr>
        <w:tabs>
          <w:tab w:val="left" w:pos="284"/>
          <w:tab w:val="left" w:pos="426"/>
        </w:tabs>
        <w:ind w:left="0" w:right="2" w:firstLine="0"/>
        <w:jc w:val="both"/>
      </w:pPr>
      <w:r w:rsidRPr="004C7430">
        <w:t xml:space="preserve"> Дифференциация и интеграция. </w:t>
      </w:r>
    </w:p>
    <w:p w:rsidR="007C336F" w:rsidRPr="004C7430" w:rsidRDefault="001A286E" w:rsidP="00202727">
      <w:pPr>
        <w:pStyle w:val="a3"/>
        <w:numPr>
          <w:ilvl w:val="0"/>
          <w:numId w:val="20"/>
        </w:numPr>
        <w:tabs>
          <w:tab w:val="left" w:pos="284"/>
          <w:tab w:val="left" w:pos="426"/>
        </w:tabs>
        <w:ind w:left="0" w:right="2" w:firstLine="0"/>
        <w:jc w:val="both"/>
      </w:pPr>
      <w:r w:rsidRPr="004C7430">
        <w:t xml:space="preserve">Органическая и механистическая системы. </w:t>
      </w:r>
    </w:p>
    <w:p w:rsidR="007C336F" w:rsidRPr="004C7430" w:rsidRDefault="001A286E" w:rsidP="00202727">
      <w:pPr>
        <w:pStyle w:val="a3"/>
        <w:numPr>
          <w:ilvl w:val="0"/>
          <w:numId w:val="20"/>
        </w:numPr>
        <w:tabs>
          <w:tab w:val="left" w:pos="284"/>
          <w:tab w:val="left" w:pos="426"/>
        </w:tabs>
        <w:ind w:left="0" w:right="2" w:firstLine="0"/>
        <w:jc w:val="both"/>
      </w:pPr>
      <w:r w:rsidRPr="004C7430">
        <w:t xml:space="preserve">Направления менеджерской деятельности в сфере управления человеческими ресурсами (УЧР). </w:t>
      </w:r>
    </w:p>
    <w:p w:rsidR="007C336F" w:rsidRPr="004C7430" w:rsidRDefault="001A286E" w:rsidP="00202727">
      <w:pPr>
        <w:pStyle w:val="a3"/>
        <w:numPr>
          <w:ilvl w:val="0"/>
          <w:numId w:val="20"/>
        </w:numPr>
        <w:tabs>
          <w:tab w:val="left" w:pos="284"/>
          <w:tab w:val="left" w:pos="426"/>
        </w:tabs>
        <w:ind w:left="0" w:right="2" w:firstLine="0"/>
        <w:jc w:val="both"/>
      </w:pPr>
      <w:r w:rsidRPr="004C7430">
        <w:t xml:space="preserve">Субъекты деятельности УЧР в сфере экономики и финансов. </w:t>
      </w:r>
    </w:p>
    <w:p w:rsidR="007C336F" w:rsidRPr="004C7430" w:rsidRDefault="001A286E" w:rsidP="00202727">
      <w:pPr>
        <w:pStyle w:val="a3"/>
        <w:numPr>
          <w:ilvl w:val="0"/>
          <w:numId w:val="20"/>
        </w:numPr>
        <w:tabs>
          <w:tab w:val="left" w:pos="284"/>
          <w:tab w:val="left" w:pos="426"/>
        </w:tabs>
        <w:ind w:left="0" w:right="2" w:firstLine="0"/>
        <w:jc w:val="both"/>
      </w:pPr>
      <w:r w:rsidRPr="004C7430">
        <w:t xml:space="preserve">Задачи, решаемые в процессе формирования концепции менеджмента в сфере УЧР. </w:t>
      </w:r>
    </w:p>
    <w:p w:rsidR="007C336F" w:rsidRPr="004C7430" w:rsidRDefault="001A286E" w:rsidP="00202727">
      <w:pPr>
        <w:pStyle w:val="a3"/>
        <w:numPr>
          <w:ilvl w:val="0"/>
          <w:numId w:val="20"/>
        </w:numPr>
        <w:tabs>
          <w:tab w:val="left" w:pos="284"/>
          <w:tab w:val="left" w:pos="426"/>
        </w:tabs>
        <w:ind w:left="0" w:right="2" w:firstLine="0"/>
        <w:jc w:val="both"/>
      </w:pPr>
      <w:r w:rsidRPr="004C7430">
        <w:t xml:space="preserve">Содержание менеджерской деятельности в сфере УЧР. </w:t>
      </w:r>
    </w:p>
    <w:p w:rsidR="007C336F" w:rsidRPr="004C7430" w:rsidRDefault="001A286E" w:rsidP="00202727">
      <w:pPr>
        <w:pStyle w:val="a3"/>
        <w:numPr>
          <w:ilvl w:val="0"/>
          <w:numId w:val="20"/>
        </w:numPr>
        <w:tabs>
          <w:tab w:val="left" w:pos="284"/>
          <w:tab w:val="left" w:pos="426"/>
        </w:tabs>
        <w:ind w:left="0" w:right="2" w:firstLine="0"/>
        <w:jc w:val="both"/>
      </w:pPr>
      <w:r w:rsidRPr="004C7430">
        <w:t xml:space="preserve">Объект управленческих воздействий менеджера в сфере УЧР и </w:t>
      </w:r>
      <w:r w:rsidRPr="004C7430">
        <w:lastRenderedPageBreak/>
        <w:t xml:space="preserve">направления его работы. </w:t>
      </w:r>
    </w:p>
    <w:p w:rsidR="001A286E" w:rsidRPr="004C7430" w:rsidRDefault="001A286E" w:rsidP="00206D2B">
      <w:pPr>
        <w:pStyle w:val="a3"/>
        <w:numPr>
          <w:ilvl w:val="0"/>
          <w:numId w:val="20"/>
        </w:numPr>
        <w:tabs>
          <w:tab w:val="left" w:pos="284"/>
          <w:tab w:val="left" w:pos="426"/>
        </w:tabs>
        <w:spacing w:after="240"/>
        <w:ind w:left="0" w:right="2" w:firstLine="0"/>
        <w:jc w:val="both"/>
      </w:pPr>
      <w:r w:rsidRPr="004C7430">
        <w:t>Содержание деятельности менеджера в сфере УЧР: подбор и отбор персонала.</w:t>
      </w:r>
    </w:p>
    <w:p w:rsidR="00926E37" w:rsidRPr="004C7430" w:rsidRDefault="00926E37" w:rsidP="00926E37">
      <w:pPr>
        <w:jc w:val="center"/>
        <w:rPr>
          <w:b/>
          <w:sz w:val="28"/>
        </w:rPr>
      </w:pPr>
      <w:r w:rsidRPr="004C7430">
        <w:rPr>
          <w:b/>
          <w:sz w:val="28"/>
        </w:rPr>
        <w:t xml:space="preserve">Вопросы для подготовки к </w:t>
      </w:r>
      <w:r w:rsidR="006F6C01" w:rsidRPr="004C7430">
        <w:rPr>
          <w:b/>
          <w:sz w:val="28"/>
        </w:rPr>
        <w:t>экзамену</w:t>
      </w:r>
      <w:r w:rsidR="00886758" w:rsidRPr="004C7430">
        <w:rPr>
          <w:b/>
          <w:sz w:val="28"/>
        </w:rPr>
        <w:t xml:space="preserve"> (7 семестр)</w:t>
      </w:r>
    </w:p>
    <w:p w:rsidR="007C336F" w:rsidRPr="004C7430" w:rsidRDefault="007C336F" w:rsidP="008523F8">
      <w:pPr>
        <w:pStyle w:val="a3"/>
        <w:numPr>
          <w:ilvl w:val="0"/>
          <w:numId w:val="14"/>
        </w:numPr>
        <w:tabs>
          <w:tab w:val="left" w:pos="284"/>
        </w:tabs>
        <w:ind w:left="0" w:right="2" w:firstLine="0"/>
        <w:jc w:val="both"/>
      </w:pPr>
      <w:r w:rsidRPr="004C7430">
        <w:t xml:space="preserve">Социология как наука об обществе: структура социологического знания, функции. </w:t>
      </w:r>
    </w:p>
    <w:p w:rsidR="007C336F" w:rsidRPr="004C7430" w:rsidRDefault="007C336F" w:rsidP="008523F8">
      <w:pPr>
        <w:pStyle w:val="a3"/>
        <w:numPr>
          <w:ilvl w:val="0"/>
          <w:numId w:val="14"/>
        </w:numPr>
        <w:tabs>
          <w:tab w:val="left" w:pos="284"/>
        </w:tabs>
        <w:ind w:left="0" w:right="2" w:firstLine="0"/>
        <w:jc w:val="both"/>
      </w:pPr>
      <w:r w:rsidRPr="004C7430">
        <w:t>Социология управления - как отрасль социологического знания.  Ее междисциплинарный характер.</w:t>
      </w:r>
    </w:p>
    <w:p w:rsidR="007C336F" w:rsidRPr="004C7430" w:rsidRDefault="007C336F" w:rsidP="008523F8">
      <w:pPr>
        <w:pStyle w:val="a3"/>
        <w:numPr>
          <w:ilvl w:val="0"/>
          <w:numId w:val="14"/>
        </w:numPr>
        <w:tabs>
          <w:tab w:val="left" w:pos="284"/>
        </w:tabs>
        <w:ind w:left="0" w:right="2" w:firstLine="0"/>
        <w:jc w:val="both"/>
      </w:pPr>
      <w:r w:rsidRPr="004C7430">
        <w:t xml:space="preserve">Предмет, объект и задачи социологии управления. </w:t>
      </w:r>
    </w:p>
    <w:p w:rsidR="007C336F" w:rsidRPr="004C7430" w:rsidRDefault="007C336F" w:rsidP="008523F8">
      <w:pPr>
        <w:pStyle w:val="a3"/>
        <w:numPr>
          <w:ilvl w:val="0"/>
          <w:numId w:val="14"/>
        </w:numPr>
        <w:tabs>
          <w:tab w:val="left" w:pos="284"/>
        </w:tabs>
        <w:ind w:left="0" w:right="2" w:firstLine="0"/>
        <w:jc w:val="both"/>
      </w:pPr>
      <w:r w:rsidRPr="004C7430">
        <w:t xml:space="preserve">Теоретические предпосылки возникновения социологии управления. </w:t>
      </w:r>
    </w:p>
    <w:p w:rsidR="007C336F" w:rsidRPr="004C7430" w:rsidRDefault="007C336F" w:rsidP="008523F8">
      <w:pPr>
        <w:pStyle w:val="a3"/>
        <w:numPr>
          <w:ilvl w:val="0"/>
          <w:numId w:val="14"/>
        </w:numPr>
        <w:tabs>
          <w:tab w:val="left" w:pos="284"/>
        </w:tabs>
        <w:ind w:left="0" w:right="2" w:firstLine="0"/>
        <w:jc w:val="both"/>
      </w:pPr>
      <w:r w:rsidRPr="004C7430">
        <w:t xml:space="preserve">Актуальные проблемы предметного поля социологии управления. </w:t>
      </w:r>
    </w:p>
    <w:p w:rsidR="007C336F" w:rsidRPr="004C7430" w:rsidRDefault="007C336F" w:rsidP="008523F8">
      <w:pPr>
        <w:pStyle w:val="a3"/>
        <w:numPr>
          <w:ilvl w:val="0"/>
          <w:numId w:val="14"/>
        </w:numPr>
        <w:tabs>
          <w:tab w:val="left" w:pos="284"/>
        </w:tabs>
        <w:ind w:left="0" w:right="2" w:firstLine="0"/>
        <w:jc w:val="both"/>
      </w:pPr>
      <w:r w:rsidRPr="004C7430">
        <w:t xml:space="preserve">Система управления как совокупность социальных отношений. </w:t>
      </w:r>
    </w:p>
    <w:p w:rsidR="007C336F" w:rsidRPr="004C7430" w:rsidRDefault="007C336F" w:rsidP="008523F8">
      <w:pPr>
        <w:pStyle w:val="a3"/>
        <w:numPr>
          <w:ilvl w:val="0"/>
          <w:numId w:val="14"/>
        </w:numPr>
        <w:shd w:val="clear" w:color="auto" w:fill="FFFFFF"/>
        <w:tabs>
          <w:tab w:val="left" w:pos="284"/>
        </w:tabs>
        <w:ind w:left="0" w:right="2" w:firstLine="0"/>
        <w:jc w:val="both"/>
        <w:rPr>
          <w:lang w:bidi="ar-SA"/>
        </w:rPr>
      </w:pPr>
      <w:proofErr w:type="spellStart"/>
      <w:r w:rsidRPr="004C7430">
        <w:t>Социоинженерный</w:t>
      </w:r>
      <w:proofErr w:type="spellEnd"/>
      <w:r w:rsidRPr="004C7430">
        <w:t xml:space="preserve"> и клинический подходы в социологии управления.</w:t>
      </w:r>
    </w:p>
    <w:p w:rsidR="007C336F" w:rsidRPr="004C7430" w:rsidRDefault="007C336F" w:rsidP="008523F8">
      <w:pPr>
        <w:pStyle w:val="a3"/>
        <w:numPr>
          <w:ilvl w:val="0"/>
          <w:numId w:val="14"/>
        </w:numPr>
        <w:shd w:val="clear" w:color="auto" w:fill="FFFFFF"/>
        <w:tabs>
          <w:tab w:val="left" w:pos="284"/>
        </w:tabs>
        <w:ind w:left="0" w:right="2" w:firstLine="0"/>
        <w:jc w:val="both"/>
        <w:rPr>
          <w:lang w:bidi="ar-SA"/>
        </w:rPr>
      </w:pPr>
      <w:r w:rsidRPr="004C7430">
        <w:rPr>
          <w:iCs/>
        </w:rPr>
        <w:t xml:space="preserve">Становление и развитие управленческой мысли в рамках </w:t>
      </w:r>
      <w:proofErr w:type="spellStart"/>
      <w:r w:rsidRPr="004C7430">
        <w:rPr>
          <w:iCs/>
        </w:rPr>
        <w:t>досоциологического</w:t>
      </w:r>
      <w:proofErr w:type="spellEnd"/>
      <w:r w:rsidRPr="004C7430">
        <w:rPr>
          <w:iCs/>
        </w:rPr>
        <w:t xml:space="preserve"> этапа.</w:t>
      </w:r>
    </w:p>
    <w:p w:rsidR="007C336F" w:rsidRPr="004C7430" w:rsidRDefault="007C336F" w:rsidP="008523F8">
      <w:pPr>
        <w:pStyle w:val="a3"/>
        <w:numPr>
          <w:ilvl w:val="0"/>
          <w:numId w:val="14"/>
        </w:numPr>
        <w:shd w:val="clear" w:color="auto" w:fill="FFFFFF"/>
        <w:tabs>
          <w:tab w:val="left" w:pos="284"/>
        </w:tabs>
        <w:ind w:left="0" w:right="2" w:firstLine="0"/>
        <w:jc w:val="both"/>
        <w:rPr>
          <w:lang w:bidi="ar-SA"/>
        </w:rPr>
      </w:pPr>
      <w:r w:rsidRPr="004C7430">
        <w:rPr>
          <w:iCs/>
        </w:rPr>
        <w:t xml:space="preserve">Предпосылки возникновения социологии управления. </w:t>
      </w:r>
    </w:p>
    <w:p w:rsidR="007C336F" w:rsidRPr="004C7430" w:rsidRDefault="007C336F" w:rsidP="008523F8">
      <w:pPr>
        <w:pStyle w:val="a3"/>
        <w:numPr>
          <w:ilvl w:val="0"/>
          <w:numId w:val="14"/>
        </w:numPr>
        <w:shd w:val="clear" w:color="auto" w:fill="FFFFFF"/>
        <w:tabs>
          <w:tab w:val="left" w:pos="284"/>
          <w:tab w:val="left" w:pos="426"/>
        </w:tabs>
        <w:ind w:left="0" w:right="2" w:firstLine="0"/>
        <w:jc w:val="both"/>
        <w:rPr>
          <w:lang w:bidi="ar-SA"/>
        </w:rPr>
      </w:pPr>
      <w:r w:rsidRPr="004C7430">
        <w:rPr>
          <w:iCs/>
        </w:rPr>
        <w:t xml:space="preserve">Идеи управления в рамках классического этапа развития социологии. </w:t>
      </w:r>
    </w:p>
    <w:p w:rsidR="007C336F" w:rsidRPr="004C7430" w:rsidRDefault="007C336F" w:rsidP="008523F8">
      <w:pPr>
        <w:pStyle w:val="a3"/>
        <w:numPr>
          <w:ilvl w:val="0"/>
          <w:numId w:val="14"/>
        </w:numPr>
        <w:shd w:val="clear" w:color="auto" w:fill="FFFFFF"/>
        <w:tabs>
          <w:tab w:val="left" w:pos="284"/>
          <w:tab w:val="left" w:pos="426"/>
        </w:tabs>
        <w:ind w:left="0" w:right="2" w:firstLine="0"/>
        <w:jc w:val="both"/>
        <w:rPr>
          <w:lang w:bidi="ar-SA"/>
        </w:rPr>
      </w:pPr>
      <w:r w:rsidRPr="004C7430">
        <w:rPr>
          <w:iCs/>
        </w:rPr>
        <w:t>Характеристика основных школ управленческой мысли.</w:t>
      </w:r>
    </w:p>
    <w:p w:rsidR="007C336F" w:rsidRPr="004C7430" w:rsidRDefault="007C336F" w:rsidP="008523F8">
      <w:pPr>
        <w:pStyle w:val="a3"/>
        <w:numPr>
          <w:ilvl w:val="0"/>
          <w:numId w:val="14"/>
        </w:numPr>
        <w:tabs>
          <w:tab w:val="left" w:pos="284"/>
          <w:tab w:val="left" w:pos="426"/>
        </w:tabs>
        <w:ind w:left="0" w:right="2" w:firstLine="0"/>
        <w:jc w:val="both"/>
      </w:pPr>
      <w:r w:rsidRPr="004C7430">
        <w:t xml:space="preserve">Классическая теория организации. </w:t>
      </w:r>
    </w:p>
    <w:p w:rsidR="007C336F" w:rsidRPr="004C7430" w:rsidRDefault="007C336F" w:rsidP="008523F8">
      <w:pPr>
        <w:pStyle w:val="a3"/>
        <w:numPr>
          <w:ilvl w:val="0"/>
          <w:numId w:val="14"/>
        </w:numPr>
        <w:tabs>
          <w:tab w:val="left" w:pos="284"/>
          <w:tab w:val="left" w:pos="426"/>
        </w:tabs>
        <w:ind w:left="0" w:right="2" w:firstLine="0"/>
        <w:jc w:val="both"/>
      </w:pPr>
      <w:r w:rsidRPr="004C7430">
        <w:t xml:space="preserve">Скалярный и функциональный принципы строения организационной структуры. </w:t>
      </w:r>
    </w:p>
    <w:p w:rsidR="007C336F" w:rsidRPr="004C7430" w:rsidRDefault="007C336F" w:rsidP="008523F8">
      <w:pPr>
        <w:pStyle w:val="a3"/>
        <w:numPr>
          <w:ilvl w:val="0"/>
          <w:numId w:val="14"/>
        </w:numPr>
        <w:tabs>
          <w:tab w:val="left" w:pos="284"/>
          <w:tab w:val="left" w:pos="426"/>
        </w:tabs>
        <w:ind w:left="0" w:right="2" w:firstLine="0"/>
        <w:jc w:val="both"/>
      </w:pPr>
      <w:r w:rsidRPr="004C7430">
        <w:t xml:space="preserve">Школа «человеческих отношений» - направления в социологии менеджмента. </w:t>
      </w:r>
    </w:p>
    <w:p w:rsidR="00B30E98" w:rsidRPr="004C7430" w:rsidRDefault="00B30E98" w:rsidP="008523F8">
      <w:pPr>
        <w:pStyle w:val="a3"/>
        <w:numPr>
          <w:ilvl w:val="0"/>
          <w:numId w:val="14"/>
        </w:numPr>
        <w:tabs>
          <w:tab w:val="left" w:pos="284"/>
          <w:tab w:val="left" w:pos="426"/>
        </w:tabs>
        <w:ind w:left="0" w:right="3" w:firstLine="0"/>
        <w:jc w:val="both"/>
      </w:pPr>
      <w:r w:rsidRPr="004C7430">
        <w:t>Основные этапы развития и школы зарубежной социологии управления.</w:t>
      </w:r>
    </w:p>
    <w:p w:rsidR="007C336F" w:rsidRPr="004C7430" w:rsidRDefault="007C336F" w:rsidP="008523F8">
      <w:pPr>
        <w:pStyle w:val="a3"/>
        <w:numPr>
          <w:ilvl w:val="0"/>
          <w:numId w:val="14"/>
        </w:numPr>
        <w:tabs>
          <w:tab w:val="left" w:pos="284"/>
          <w:tab w:val="left" w:pos="426"/>
        </w:tabs>
        <w:ind w:left="0" w:right="2" w:firstLine="0"/>
        <w:jc w:val="both"/>
      </w:pPr>
      <w:r w:rsidRPr="004C7430">
        <w:t xml:space="preserve">Развитие социологии управления в России. </w:t>
      </w:r>
    </w:p>
    <w:p w:rsidR="007C336F" w:rsidRPr="004C7430" w:rsidRDefault="007C336F" w:rsidP="008523F8">
      <w:pPr>
        <w:pStyle w:val="a3"/>
        <w:numPr>
          <w:ilvl w:val="0"/>
          <w:numId w:val="14"/>
        </w:numPr>
        <w:tabs>
          <w:tab w:val="left" w:pos="284"/>
          <w:tab w:val="left" w:pos="426"/>
        </w:tabs>
        <w:ind w:left="0" w:right="2" w:firstLine="0"/>
        <w:jc w:val="both"/>
      </w:pPr>
      <w:r w:rsidRPr="004C7430">
        <w:t xml:space="preserve">Социология управления в послереволюционной России. </w:t>
      </w:r>
    </w:p>
    <w:p w:rsidR="007C336F" w:rsidRPr="004C7430" w:rsidRDefault="007C336F" w:rsidP="008523F8">
      <w:pPr>
        <w:pStyle w:val="a3"/>
        <w:numPr>
          <w:ilvl w:val="0"/>
          <w:numId w:val="14"/>
        </w:numPr>
        <w:tabs>
          <w:tab w:val="left" w:pos="284"/>
          <w:tab w:val="left" w:pos="426"/>
        </w:tabs>
        <w:ind w:left="0" w:right="2" w:firstLine="0"/>
        <w:jc w:val="both"/>
      </w:pPr>
      <w:r w:rsidRPr="004C7430">
        <w:t>Развитие социологии управления в современной России.</w:t>
      </w:r>
    </w:p>
    <w:p w:rsidR="007C336F" w:rsidRPr="004C7430" w:rsidRDefault="007C336F" w:rsidP="008523F8">
      <w:pPr>
        <w:pStyle w:val="a3"/>
        <w:numPr>
          <w:ilvl w:val="0"/>
          <w:numId w:val="14"/>
        </w:numPr>
        <w:tabs>
          <w:tab w:val="left" w:pos="284"/>
          <w:tab w:val="left" w:pos="426"/>
        </w:tabs>
        <w:ind w:left="0" w:firstLine="0"/>
        <w:jc w:val="both"/>
      </w:pPr>
      <w:r w:rsidRPr="004C7430">
        <w:t xml:space="preserve">Понятие внешней и внутренней социальной среды управления. </w:t>
      </w:r>
    </w:p>
    <w:p w:rsidR="007C336F" w:rsidRPr="004C7430" w:rsidRDefault="007C336F" w:rsidP="008523F8">
      <w:pPr>
        <w:pStyle w:val="a3"/>
        <w:numPr>
          <w:ilvl w:val="0"/>
          <w:numId w:val="14"/>
        </w:numPr>
        <w:tabs>
          <w:tab w:val="left" w:pos="284"/>
          <w:tab w:val="left" w:pos="426"/>
        </w:tabs>
        <w:ind w:left="0" w:firstLine="0"/>
        <w:jc w:val="both"/>
      </w:pPr>
      <w:r w:rsidRPr="004C7430">
        <w:t>Неопределенность внешней среды. Взаимосвязь состояния среды управления с целью управленческого действия.</w:t>
      </w:r>
    </w:p>
    <w:p w:rsidR="007C336F" w:rsidRPr="004C7430" w:rsidRDefault="007C336F" w:rsidP="008523F8">
      <w:pPr>
        <w:pStyle w:val="a3"/>
        <w:numPr>
          <w:ilvl w:val="0"/>
          <w:numId w:val="14"/>
        </w:numPr>
        <w:tabs>
          <w:tab w:val="left" w:pos="284"/>
          <w:tab w:val="left" w:pos="426"/>
        </w:tabs>
        <w:ind w:left="0" w:firstLine="0"/>
        <w:jc w:val="both"/>
      </w:pPr>
      <w:r w:rsidRPr="004C7430">
        <w:t xml:space="preserve"> Оптимальная и агрессивная</w:t>
      </w:r>
      <w:r w:rsidRPr="004C7430">
        <w:rPr>
          <w:spacing w:val="54"/>
        </w:rPr>
        <w:t xml:space="preserve"> </w:t>
      </w:r>
      <w:r w:rsidRPr="004C7430">
        <w:t xml:space="preserve">среда управления. </w:t>
      </w:r>
    </w:p>
    <w:p w:rsidR="007C336F" w:rsidRPr="004C7430" w:rsidRDefault="007C336F" w:rsidP="008523F8">
      <w:pPr>
        <w:pStyle w:val="a3"/>
        <w:numPr>
          <w:ilvl w:val="0"/>
          <w:numId w:val="14"/>
        </w:numPr>
        <w:tabs>
          <w:tab w:val="left" w:pos="284"/>
          <w:tab w:val="left" w:pos="426"/>
        </w:tabs>
        <w:ind w:left="0" w:firstLine="0"/>
        <w:jc w:val="both"/>
      </w:pPr>
      <w:r w:rsidRPr="004C7430">
        <w:t>Управление в условиях агрессивной среды. Способы управления в агрессивной социальной среде.</w:t>
      </w:r>
    </w:p>
    <w:p w:rsidR="007C336F" w:rsidRPr="004C7430" w:rsidRDefault="007C336F" w:rsidP="008523F8">
      <w:pPr>
        <w:pStyle w:val="a3"/>
        <w:numPr>
          <w:ilvl w:val="0"/>
          <w:numId w:val="14"/>
        </w:numPr>
        <w:tabs>
          <w:tab w:val="left" w:pos="284"/>
          <w:tab w:val="left" w:pos="426"/>
        </w:tabs>
        <w:ind w:left="0" w:right="2" w:firstLine="0"/>
        <w:jc w:val="both"/>
      </w:pPr>
      <w:r w:rsidRPr="004C7430">
        <w:t xml:space="preserve">Влияние социальной среды на организацию. </w:t>
      </w:r>
    </w:p>
    <w:p w:rsidR="007C336F" w:rsidRPr="004C7430" w:rsidRDefault="007C336F" w:rsidP="008523F8">
      <w:pPr>
        <w:pStyle w:val="a3"/>
        <w:numPr>
          <w:ilvl w:val="0"/>
          <w:numId w:val="14"/>
        </w:numPr>
        <w:tabs>
          <w:tab w:val="left" w:pos="284"/>
          <w:tab w:val="left" w:pos="426"/>
        </w:tabs>
        <w:ind w:left="0" w:right="2" w:firstLine="0"/>
        <w:jc w:val="both"/>
      </w:pPr>
      <w:proofErr w:type="spellStart"/>
      <w:r w:rsidRPr="004C7430">
        <w:t>Многоуровневость</w:t>
      </w:r>
      <w:proofErr w:type="spellEnd"/>
      <w:r w:rsidRPr="004C7430">
        <w:t xml:space="preserve"> внешней среды: непосредственная и общая среда. </w:t>
      </w:r>
    </w:p>
    <w:p w:rsidR="007C336F" w:rsidRPr="004C7430" w:rsidRDefault="007C336F" w:rsidP="008523F8">
      <w:pPr>
        <w:pStyle w:val="a3"/>
        <w:numPr>
          <w:ilvl w:val="0"/>
          <w:numId w:val="14"/>
        </w:numPr>
        <w:tabs>
          <w:tab w:val="left" w:pos="284"/>
          <w:tab w:val="left" w:pos="426"/>
        </w:tabs>
        <w:ind w:left="0" w:right="2" w:firstLine="0"/>
        <w:jc w:val="both"/>
      </w:pPr>
      <w:r w:rsidRPr="004C7430">
        <w:t>Адаптация к внешней среде. Способы адаптации к внешней среде.</w:t>
      </w:r>
    </w:p>
    <w:p w:rsidR="007C336F" w:rsidRPr="004C7430" w:rsidRDefault="007C336F" w:rsidP="008523F8">
      <w:pPr>
        <w:pStyle w:val="a3"/>
        <w:numPr>
          <w:ilvl w:val="0"/>
          <w:numId w:val="14"/>
        </w:numPr>
        <w:tabs>
          <w:tab w:val="left" w:pos="284"/>
          <w:tab w:val="left" w:pos="426"/>
        </w:tabs>
        <w:ind w:left="0" w:right="2" w:firstLine="0"/>
        <w:jc w:val="both"/>
      </w:pPr>
      <w:r w:rsidRPr="004C7430">
        <w:t xml:space="preserve"> Дифференциация и интеграция. </w:t>
      </w:r>
    </w:p>
    <w:p w:rsidR="007C336F" w:rsidRPr="004C7430" w:rsidRDefault="007C336F" w:rsidP="008523F8">
      <w:pPr>
        <w:pStyle w:val="a3"/>
        <w:numPr>
          <w:ilvl w:val="0"/>
          <w:numId w:val="14"/>
        </w:numPr>
        <w:tabs>
          <w:tab w:val="left" w:pos="284"/>
          <w:tab w:val="left" w:pos="426"/>
        </w:tabs>
        <w:ind w:left="0" w:right="2" w:firstLine="0"/>
        <w:jc w:val="both"/>
      </w:pPr>
      <w:r w:rsidRPr="004C7430">
        <w:t xml:space="preserve">Органическая и механистическая системы. </w:t>
      </w:r>
    </w:p>
    <w:p w:rsidR="007C336F" w:rsidRPr="004C7430" w:rsidRDefault="007C336F" w:rsidP="008523F8">
      <w:pPr>
        <w:pStyle w:val="a3"/>
        <w:numPr>
          <w:ilvl w:val="0"/>
          <w:numId w:val="14"/>
        </w:numPr>
        <w:tabs>
          <w:tab w:val="left" w:pos="284"/>
          <w:tab w:val="left" w:pos="426"/>
        </w:tabs>
        <w:ind w:left="0" w:right="2" w:firstLine="0"/>
        <w:jc w:val="both"/>
      </w:pPr>
      <w:r w:rsidRPr="004C7430">
        <w:t xml:space="preserve">Направления менеджерской деятельности в сфере управления человеческими ресурсами (УЧР). </w:t>
      </w:r>
    </w:p>
    <w:p w:rsidR="007C336F" w:rsidRPr="004C7430" w:rsidRDefault="007C336F" w:rsidP="008523F8">
      <w:pPr>
        <w:pStyle w:val="a3"/>
        <w:numPr>
          <w:ilvl w:val="0"/>
          <w:numId w:val="14"/>
        </w:numPr>
        <w:tabs>
          <w:tab w:val="left" w:pos="284"/>
          <w:tab w:val="left" w:pos="426"/>
        </w:tabs>
        <w:ind w:left="0" w:right="2" w:firstLine="0"/>
        <w:jc w:val="both"/>
      </w:pPr>
      <w:r w:rsidRPr="004C7430">
        <w:t xml:space="preserve">Субъекты деятельности УЧР в сфере экономики и финансов. </w:t>
      </w:r>
    </w:p>
    <w:p w:rsidR="007C336F" w:rsidRPr="004C7430" w:rsidRDefault="007C336F" w:rsidP="008523F8">
      <w:pPr>
        <w:pStyle w:val="a3"/>
        <w:numPr>
          <w:ilvl w:val="0"/>
          <w:numId w:val="14"/>
        </w:numPr>
        <w:tabs>
          <w:tab w:val="left" w:pos="284"/>
          <w:tab w:val="left" w:pos="426"/>
        </w:tabs>
        <w:ind w:left="0" w:right="2" w:firstLine="0"/>
        <w:jc w:val="both"/>
      </w:pPr>
      <w:r w:rsidRPr="004C7430">
        <w:t xml:space="preserve">Задачи, решаемые в процессе формирования концепции менеджмента в сфере УЧР. </w:t>
      </w:r>
    </w:p>
    <w:p w:rsidR="007C336F" w:rsidRPr="004C7430" w:rsidRDefault="007C336F" w:rsidP="008523F8">
      <w:pPr>
        <w:pStyle w:val="a3"/>
        <w:numPr>
          <w:ilvl w:val="0"/>
          <w:numId w:val="14"/>
        </w:numPr>
        <w:tabs>
          <w:tab w:val="left" w:pos="284"/>
          <w:tab w:val="left" w:pos="426"/>
        </w:tabs>
        <w:ind w:left="0" w:right="2" w:firstLine="0"/>
        <w:jc w:val="both"/>
      </w:pPr>
      <w:r w:rsidRPr="004C7430">
        <w:lastRenderedPageBreak/>
        <w:t xml:space="preserve">Содержание менеджерской деятельности в сфере УЧР. </w:t>
      </w:r>
    </w:p>
    <w:p w:rsidR="007C336F" w:rsidRPr="004C7430" w:rsidRDefault="007C336F" w:rsidP="008523F8">
      <w:pPr>
        <w:pStyle w:val="a3"/>
        <w:numPr>
          <w:ilvl w:val="0"/>
          <w:numId w:val="14"/>
        </w:numPr>
        <w:tabs>
          <w:tab w:val="left" w:pos="284"/>
          <w:tab w:val="left" w:pos="426"/>
        </w:tabs>
        <w:ind w:left="0" w:right="2" w:firstLine="0"/>
        <w:jc w:val="both"/>
      </w:pPr>
      <w:r w:rsidRPr="004C7430">
        <w:t xml:space="preserve">Объект управленческих воздействий менеджера в сфере УЧР и направления его работы. </w:t>
      </w:r>
    </w:p>
    <w:p w:rsidR="007C336F" w:rsidRPr="004C7430" w:rsidRDefault="007C336F" w:rsidP="008523F8">
      <w:pPr>
        <w:pStyle w:val="a3"/>
        <w:numPr>
          <w:ilvl w:val="0"/>
          <w:numId w:val="14"/>
        </w:numPr>
        <w:tabs>
          <w:tab w:val="left" w:pos="284"/>
          <w:tab w:val="left" w:pos="426"/>
        </w:tabs>
        <w:ind w:left="0" w:right="2" w:firstLine="0"/>
        <w:jc w:val="both"/>
      </w:pPr>
      <w:r w:rsidRPr="004C7430">
        <w:t>Содержание деятельности менеджера в сфере УЧР: подбор и отбор персонала.</w:t>
      </w:r>
    </w:p>
    <w:p w:rsidR="00926E37" w:rsidRPr="004C7430" w:rsidRDefault="00926E37" w:rsidP="008523F8">
      <w:pPr>
        <w:pStyle w:val="a5"/>
        <w:numPr>
          <w:ilvl w:val="0"/>
          <w:numId w:val="14"/>
        </w:numPr>
        <w:tabs>
          <w:tab w:val="left" w:pos="284"/>
          <w:tab w:val="left" w:pos="426"/>
        </w:tabs>
        <w:ind w:left="0" w:right="3" w:firstLine="0"/>
        <w:jc w:val="both"/>
        <w:rPr>
          <w:sz w:val="28"/>
          <w:szCs w:val="28"/>
        </w:rPr>
      </w:pPr>
      <w:r w:rsidRPr="004C7430">
        <w:rPr>
          <w:sz w:val="28"/>
          <w:szCs w:val="28"/>
        </w:rPr>
        <w:t xml:space="preserve">Типологии корпоративной культуры. </w:t>
      </w:r>
    </w:p>
    <w:p w:rsidR="00926E37" w:rsidRPr="004C7430" w:rsidRDefault="00926E37" w:rsidP="008523F8">
      <w:pPr>
        <w:pStyle w:val="a5"/>
        <w:numPr>
          <w:ilvl w:val="0"/>
          <w:numId w:val="14"/>
        </w:numPr>
        <w:tabs>
          <w:tab w:val="left" w:pos="284"/>
          <w:tab w:val="left" w:pos="426"/>
          <w:tab w:val="left" w:pos="983"/>
        </w:tabs>
        <w:ind w:left="0" w:right="3" w:firstLine="0"/>
        <w:jc w:val="both"/>
        <w:rPr>
          <w:sz w:val="28"/>
          <w:szCs w:val="28"/>
        </w:rPr>
      </w:pPr>
      <w:r w:rsidRPr="004C7430">
        <w:rPr>
          <w:sz w:val="28"/>
          <w:szCs w:val="28"/>
        </w:rPr>
        <w:t>Управление как социальный институт, значение управленческих революций в его</w:t>
      </w:r>
      <w:r w:rsidRPr="004C7430">
        <w:rPr>
          <w:spacing w:val="-2"/>
          <w:sz w:val="28"/>
          <w:szCs w:val="28"/>
        </w:rPr>
        <w:t xml:space="preserve"> </w:t>
      </w:r>
      <w:r w:rsidRPr="004C7430">
        <w:rPr>
          <w:sz w:val="28"/>
          <w:szCs w:val="28"/>
        </w:rPr>
        <w:t>становлении.</w:t>
      </w:r>
    </w:p>
    <w:p w:rsidR="00926E37" w:rsidRPr="004C7430" w:rsidRDefault="00926E37" w:rsidP="008523F8">
      <w:pPr>
        <w:pStyle w:val="a3"/>
        <w:numPr>
          <w:ilvl w:val="0"/>
          <w:numId w:val="14"/>
        </w:numPr>
        <w:tabs>
          <w:tab w:val="left" w:pos="284"/>
          <w:tab w:val="left" w:pos="426"/>
        </w:tabs>
        <w:ind w:left="0" w:right="3" w:firstLine="0"/>
        <w:jc w:val="both"/>
      </w:pPr>
      <w:proofErr w:type="spellStart"/>
      <w:r w:rsidRPr="004C7430">
        <w:t>Досоциологический</w:t>
      </w:r>
      <w:proofErr w:type="spellEnd"/>
      <w:r w:rsidRPr="004C7430">
        <w:t xml:space="preserve"> этап возникновения и развития управленческой мысли.</w:t>
      </w:r>
    </w:p>
    <w:p w:rsidR="00926E37" w:rsidRPr="004C7430" w:rsidRDefault="00926E37" w:rsidP="008523F8">
      <w:pPr>
        <w:pStyle w:val="a5"/>
        <w:numPr>
          <w:ilvl w:val="0"/>
          <w:numId w:val="14"/>
        </w:numPr>
        <w:shd w:val="clear" w:color="auto" w:fill="FFFFFF"/>
        <w:tabs>
          <w:tab w:val="left" w:pos="284"/>
          <w:tab w:val="left" w:pos="346"/>
          <w:tab w:val="left" w:pos="426"/>
          <w:tab w:val="left" w:pos="1134"/>
        </w:tabs>
        <w:adjustRightInd w:val="0"/>
        <w:ind w:left="0" w:firstLine="0"/>
        <w:jc w:val="both"/>
        <w:rPr>
          <w:sz w:val="28"/>
          <w:szCs w:val="28"/>
        </w:rPr>
      </w:pPr>
      <w:r w:rsidRPr="004C7430">
        <w:rPr>
          <w:sz w:val="28"/>
          <w:szCs w:val="28"/>
        </w:rPr>
        <w:t>Эволюции управленческой мысли в древних цивилизациях.</w:t>
      </w:r>
    </w:p>
    <w:p w:rsidR="00926E37" w:rsidRPr="004C7430" w:rsidRDefault="00926E37" w:rsidP="008523F8">
      <w:pPr>
        <w:pStyle w:val="a5"/>
        <w:numPr>
          <w:ilvl w:val="0"/>
          <w:numId w:val="14"/>
        </w:numPr>
        <w:shd w:val="clear" w:color="auto" w:fill="FFFFFF"/>
        <w:tabs>
          <w:tab w:val="left" w:pos="284"/>
          <w:tab w:val="left" w:pos="346"/>
          <w:tab w:val="left" w:pos="426"/>
          <w:tab w:val="left" w:pos="1134"/>
        </w:tabs>
        <w:adjustRightInd w:val="0"/>
        <w:ind w:left="0" w:firstLine="0"/>
        <w:jc w:val="both"/>
        <w:rPr>
          <w:sz w:val="28"/>
          <w:szCs w:val="28"/>
        </w:rPr>
      </w:pPr>
      <w:r w:rsidRPr="004C7430">
        <w:rPr>
          <w:sz w:val="28"/>
          <w:szCs w:val="28"/>
        </w:rPr>
        <w:t>Основные положения концепции французского ученого О. Конта.</w:t>
      </w:r>
    </w:p>
    <w:p w:rsidR="00926E37" w:rsidRPr="004C7430" w:rsidRDefault="00926E37" w:rsidP="008523F8">
      <w:pPr>
        <w:pStyle w:val="a5"/>
        <w:numPr>
          <w:ilvl w:val="0"/>
          <w:numId w:val="14"/>
        </w:numPr>
        <w:shd w:val="clear" w:color="auto" w:fill="FFFFFF"/>
        <w:tabs>
          <w:tab w:val="left" w:pos="284"/>
          <w:tab w:val="left" w:pos="346"/>
          <w:tab w:val="left" w:pos="426"/>
          <w:tab w:val="left" w:pos="1134"/>
        </w:tabs>
        <w:adjustRightInd w:val="0"/>
        <w:ind w:left="0" w:firstLine="0"/>
        <w:jc w:val="both"/>
        <w:rPr>
          <w:sz w:val="28"/>
          <w:szCs w:val="28"/>
        </w:rPr>
      </w:pPr>
      <w:r w:rsidRPr="004C7430">
        <w:rPr>
          <w:sz w:val="28"/>
          <w:szCs w:val="28"/>
        </w:rPr>
        <w:t>Характеристика классического периода развития социологии управления.</w:t>
      </w:r>
    </w:p>
    <w:p w:rsidR="00926E37" w:rsidRPr="004C7430" w:rsidRDefault="00926E37" w:rsidP="008523F8">
      <w:pPr>
        <w:pStyle w:val="a3"/>
        <w:numPr>
          <w:ilvl w:val="0"/>
          <w:numId w:val="14"/>
        </w:numPr>
        <w:tabs>
          <w:tab w:val="left" w:pos="284"/>
          <w:tab w:val="left" w:pos="426"/>
        </w:tabs>
        <w:ind w:left="0" w:right="3" w:firstLine="0"/>
        <w:jc w:val="both"/>
      </w:pPr>
      <w:r w:rsidRPr="004C7430">
        <w:t>Содержательные</w:t>
      </w:r>
      <w:r w:rsidRPr="004C7430">
        <w:tab/>
        <w:t>теории</w:t>
      </w:r>
      <w:r w:rsidRPr="004C7430">
        <w:tab/>
        <w:t>мотивации.</w:t>
      </w:r>
      <w:r w:rsidRPr="004C7430">
        <w:tab/>
        <w:t>Трёхфакторная</w:t>
      </w:r>
      <w:r w:rsidRPr="004C7430">
        <w:tab/>
        <w:t xml:space="preserve">модель </w:t>
      </w:r>
      <w:r w:rsidRPr="004C7430">
        <w:rPr>
          <w:spacing w:val="-9"/>
        </w:rPr>
        <w:t xml:space="preserve">Д. </w:t>
      </w:r>
      <w:proofErr w:type="spellStart"/>
      <w:r w:rsidRPr="004C7430">
        <w:t>Макклелланда</w:t>
      </w:r>
      <w:proofErr w:type="spellEnd"/>
      <w:r w:rsidRPr="004C7430">
        <w:t>.</w:t>
      </w:r>
    </w:p>
    <w:p w:rsidR="00926E37" w:rsidRPr="004C7430" w:rsidRDefault="00926E37" w:rsidP="008523F8">
      <w:pPr>
        <w:pStyle w:val="a5"/>
        <w:numPr>
          <w:ilvl w:val="0"/>
          <w:numId w:val="14"/>
        </w:numPr>
        <w:tabs>
          <w:tab w:val="left" w:pos="284"/>
          <w:tab w:val="left" w:pos="426"/>
          <w:tab w:val="left" w:pos="983"/>
        </w:tabs>
        <w:ind w:left="0" w:right="3" w:firstLine="0"/>
        <w:jc w:val="both"/>
        <w:rPr>
          <w:sz w:val="28"/>
          <w:szCs w:val="28"/>
        </w:rPr>
      </w:pPr>
      <w:r w:rsidRPr="004C7430">
        <w:rPr>
          <w:sz w:val="28"/>
          <w:szCs w:val="28"/>
        </w:rPr>
        <w:t xml:space="preserve">«Гуманистический вызов» М.П. </w:t>
      </w:r>
      <w:proofErr w:type="spellStart"/>
      <w:r w:rsidRPr="004C7430">
        <w:rPr>
          <w:sz w:val="28"/>
          <w:szCs w:val="28"/>
        </w:rPr>
        <w:t>Фолетт</w:t>
      </w:r>
      <w:proofErr w:type="spellEnd"/>
      <w:r w:rsidRPr="004C7430">
        <w:rPr>
          <w:sz w:val="28"/>
          <w:szCs w:val="28"/>
        </w:rPr>
        <w:t xml:space="preserve"> в социологии управления.</w:t>
      </w:r>
    </w:p>
    <w:p w:rsidR="00926E37" w:rsidRPr="004C7430" w:rsidRDefault="00926E37" w:rsidP="008523F8">
      <w:pPr>
        <w:pStyle w:val="a5"/>
        <w:numPr>
          <w:ilvl w:val="0"/>
          <w:numId w:val="14"/>
        </w:numPr>
        <w:tabs>
          <w:tab w:val="left" w:pos="284"/>
          <w:tab w:val="left" w:pos="426"/>
          <w:tab w:val="left" w:pos="983"/>
        </w:tabs>
        <w:ind w:left="0" w:right="3" w:firstLine="0"/>
        <w:jc w:val="both"/>
        <w:rPr>
          <w:sz w:val="28"/>
          <w:szCs w:val="28"/>
        </w:rPr>
      </w:pPr>
      <w:r w:rsidRPr="004C7430">
        <w:rPr>
          <w:sz w:val="28"/>
          <w:szCs w:val="28"/>
        </w:rPr>
        <w:t xml:space="preserve">Процессуальные теории мотивации. Теория ожиданий В. </w:t>
      </w:r>
      <w:proofErr w:type="spellStart"/>
      <w:r w:rsidRPr="004C7430">
        <w:rPr>
          <w:sz w:val="28"/>
          <w:szCs w:val="28"/>
        </w:rPr>
        <w:t>Врума</w:t>
      </w:r>
      <w:proofErr w:type="spellEnd"/>
      <w:r w:rsidRPr="004C7430">
        <w:rPr>
          <w:sz w:val="28"/>
          <w:szCs w:val="28"/>
        </w:rPr>
        <w:t>.</w:t>
      </w:r>
    </w:p>
    <w:p w:rsidR="00926E37" w:rsidRPr="004C7430" w:rsidRDefault="00B30E98" w:rsidP="008523F8">
      <w:pPr>
        <w:pStyle w:val="a5"/>
        <w:numPr>
          <w:ilvl w:val="0"/>
          <w:numId w:val="14"/>
        </w:numPr>
        <w:tabs>
          <w:tab w:val="left" w:pos="284"/>
          <w:tab w:val="left" w:pos="426"/>
          <w:tab w:val="left" w:pos="983"/>
        </w:tabs>
        <w:ind w:left="0" w:right="3" w:firstLine="0"/>
        <w:jc w:val="both"/>
        <w:rPr>
          <w:sz w:val="28"/>
          <w:szCs w:val="28"/>
        </w:rPr>
      </w:pPr>
      <w:r w:rsidRPr="004C7430">
        <w:rPr>
          <w:sz w:val="28"/>
          <w:szCs w:val="28"/>
        </w:rPr>
        <w:t>Характеристика теории</w:t>
      </w:r>
      <w:r w:rsidR="00926E37" w:rsidRPr="004C7430">
        <w:rPr>
          <w:sz w:val="28"/>
          <w:szCs w:val="28"/>
        </w:rPr>
        <w:t xml:space="preserve"> «человеческих отношений»</w:t>
      </w:r>
      <w:r w:rsidR="00926E37" w:rsidRPr="004C7430">
        <w:rPr>
          <w:spacing w:val="-5"/>
          <w:sz w:val="28"/>
          <w:szCs w:val="28"/>
        </w:rPr>
        <w:t xml:space="preserve"> </w:t>
      </w:r>
      <w:r w:rsidR="00926E37" w:rsidRPr="004C7430">
        <w:rPr>
          <w:sz w:val="28"/>
          <w:szCs w:val="28"/>
        </w:rPr>
        <w:t xml:space="preserve">Э. </w:t>
      </w:r>
      <w:proofErr w:type="spellStart"/>
      <w:r w:rsidR="00926E37" w:rsidRPr="004C7430">
        <w:rPr>
          <w:sz w:val="28"/>
          <w:szCs w:val="28"/>
        </w:rPr>
        <w:t>Мэйо</w:t>
      </w:r>
      <w:proofErr w:type="spellEnd"/>
      <w:r w:rsidR="00926E37" w:rsidRPr="004C7430">
        <w:rPr>
          <w:sz w:val="28"/>
          <w:szCs w:val="28"/>
        </w:rPr>
        <w:t>.</w:t>
      </w:r>
    </w:p>
    <w:p w:rsidR="00926E37" w:rsidRPr="004C7430" w:rsidRDefault="00926E37" w:rsidP="008523F8">
      <w:pPr>
        <w:pStyle w:val="a5"/>
        <w:numPr>
          <w:ilvl w:val="0"/>
          <w:numId w:val="14"/>
        </w:numPr>
        <w:tabs>
          <w:tab w:val="left" w:pos="284"/>
          <w:tab w:val="left" w:pos="426"/>
          <w:tab w:val="left" w:pos="983"/>
        </w:tabs>
        <w:ind w:left="0" w:right="3" w:firstLine="0"/>
        <w:jc w:val="both"/>
        <w:rPr>
          <w:sz w:val="28"/>
          <w:szCs w:val="28"/>
        </w:rPr>
      </w:pPr>
      <w:r w:rsidRPr="004C7430">
        <w:rPr>
          <w:sz w:val="28"/>
          <w:szCs w:val="28"/>
        </w:rPr>
        <w:t xml:space="preserve">Проанализируйте социальные противоречия и конфликты в трудах Т. </w:t>
      </w:r>
      <w:proofErr w:type="spellStart"/>
      <w:r w:rsidRPr="004C7430">
        <w:rPr>
          <w:sz w:val="28"/>
          <w:szCs w:val="28"/>
        </w:rPr>
        <w:t>Парсонса</w:t>
      </w:r>
      <w:proofErr w:type="spellEnd"/>
      <w:r w:rsidRPr="004C7430">
        <w:rPr>
          <w:sz w:val="28"/>
          <w:szCs w:val="28"/>
        </w:rPr>
        <w:t>.</w:t>
      </w:r>
    </w:p>
    <w:p w:rsidR="00926E37" w:rsidRPr="004C7430" w:rsidRDefault="00926E37" w:rsidP="008523F8">
      <w:pPr>
        <w:pStyle w:val="a5"/>
        <w:numPr>
          <w:ilvl w:val="0"/>
          <w:numId w:val="14"/>
        </w:numPr>
        <w:tabs>
          <w:tab w:val="left" w:pos="284"/>
          <w:tab w:val="left" w:pos="426"/>
          <w:tab w:val="left" w:pos="983"/>
        </w:tabs>
        <w:ind w:left="0" w:right="3" w:firstLine="0"/>
        <w:jc w:val="both"/>
        <w:rPr>
          <w:sz w:val="28"/>
          <w:szCs w:val="28"/>
        </w:rPr>
      </w:pPr>
      <w:r w:rsidRPr="004C7430">
        <w:rPr>
          <w:sz w:val="28"/>
          <w:szCs w:val="28"/>
        </w:rPr>
        <w:t xml:space="preserve">Иерархия социальных потребностей личности по А. </w:t>
      </w:r>
      <w:proofErr w:type="spellStart"/>
      <w:r w:rsidRPr="004C7430">
        <w:rPr>
          <w:sz w:val="28"/>
          <w:szCs w:val="28"/>
        </w:rPr>
        <w:t>Маслоу</w:t>
      </w:r>
      <w:proofErr w:type="spellEnd"/>
      <w:r w:rsidRPr="004C7430">
        <w:rPr>
          <w:sz w:val="28"/>
          <w:szCs w:val="28"/>
        </w:rPr>
        <w:t xml:space="preserve">. </w:t>
      </w:r>
    </w:p>
    <w:p w:rsidR="00926E37" w:rsidRPr="004C7430" w:rsidRDefault="00926E37" w:rsidP="008523F8">
      <w:pPr>
        <w:pStyle w:val="a5"/>
        <w:numPr>
          <w:ilvl w:val="0"/>
          <w:numId w:val="14"/>
        </w:numPr>
        <w:tabs>
          <w:tab w:val="left" w:pos="284"/>
          <w:tab w:val="left" w:pos="426"/>
          <w:tab w:val="left" w:pos="1052"/>
          <w:tab w:val="left" w:pos="5353"/>
        </w:tabs>
        <w:ind w:left="0" w:right="3" w:firstLine="0"/>
        <w:jc w:val="both"/>
        <w:rPr>
          <w:sz w:val="28"/>
          <w:szCs w:val="28"/>
        </w:rPr>
      </w:pPr>
      <w:r w:rsidRPr="004C7430">
        <w:rPr>
          <w:sz w:val="28"/>
          <w:szCs w:val="28"/>
        </w:rPr>
        <w:t>Двухфакторная</w:t>
      </w:r>
      <w:r w:rsidRPr="004C7430">
        <w:rPr>
          <w:spacing w:val="-4"/>
          <w:sz w:val="28"/>
          <w:szCs w:val="28"/>
        </w:rPr>
        <w:t xml:space="preserve"> </w:t>
      </w:r>
      <w:r w:rsidRPr="004C7430">
        <w:rPr>
          <w:sz w:val="28"/>
          <w:szCs w:val="28"/>
        </w:rPr>
        <w:t>теория</w:t>
      </w:r>
      <w:r w:rsidRPr="004C7430">
        <w:rPr>
          <w:spacing w:val="-4"/>
          <w:sz w:val="28"/>
          <w:szCs w:val="28"/>
        </w:rPr>
        <w:t xml:space="preserve"> </w:t>
      </w:r>
      <w:r w:rsidRPr="004C7430">
        <w:rPr>
          <w:sz w:val="28"/>
          <w:szCs w:val="28"/>
        </w:rPr>
        <w:t xml:space="preserve">мотивации труда работника по Ф. </w:t>
      </w:r>
      <w:proofErr w:type="spellStart"/>
      <w:r w:rsidRPr="004C7430">
        <w:rPr>
          <w:sz w:val="28"/>
          <w:szCs w:val="28"/>
        </w:rPr>
        <w:t>Херцбергу</w:t>
      </w:r>
      <w:proofErr w:type="spellEnd"/>
      <w:r w:rsidRPr="004C7430">
        <w:rPr>
          <w:sz w:val="28"/>
          <w:szCs w:val="28"/>
        </w:rPr>
        <w:t xml:space="preserve">. </w:t>
      </w:r>
    </w:p>
    <w:p w:rsidR="00926E37" w:rsidRPr="004C7430" w:rsidRDefault="00926E37" w:rsidP="008523F8">
      <w:pPr>
        <w:pStyle w:val="a5"/>
        <w:numPr>
          <w:ilvl w:val="0"/>
          <w:numId w:val="14"/>
        </w:numPr>
        <w:tabs>
          <w:tab w:val="left" w:pos="284"/>
          <w:tab w:val="left" w:pos="426"/>
          <w:tab w:val="left" w:pos="1052"/>
          <w:tab w:val="left" w:pos="5353"/>
        </w:tabs>
        <w:ind w:left="0" w:right="3" w:firstLine="0"/>
        <w:jc w:val="both"/>
        <w:rPr>
          <w:sz w:val="28"/>
          <w:szCs w:val="28"/>
        </w:rPr>
      </w:pPr>
      <w:r w:rsidRPr="004C7430">
        <w:rPr>
          <w:sz w:val="28"/>
          <w:szCs w:val="28"/>
        </w:rPr>
        <w:t>Приведите примеры применения методов социологической диагностики</w:t>
      </w:r>
      <w:r w:rsidRPr="004C7430">
        <w:rPr>
          <w:spacing w:val="-24"/>
          <w:sz w:val="28"/>
          <w:szCs w:val="28"/>
        </w:rPr>
        <w:t xml:space="preserve"> </w:t>
      </w:r>
      <w:r w:rsidRPr="004C7430">
        <w:rPr>
          <w:sz w:val="28"/>
          <w:szCs w:val="28"/>
        </w:rPr>
        <w:t>в изучении процессов управления, покажите их возможности.</w:t>
      </w:r>
    </w:p>
    <w:p w:rsidR="00926E37" w:rsidRPr="004C7430" w:rsidRDefault="00926E37" w:rsidP="008523F8">
      <w:pPr>
        <w:pStyle w:val="a5"/>
        <w:numPr>
          <w:ilvl w:val="0"/>
          <w:numId w:val="14"/>
        </w:numPr>
        <w:tabs>
          <w:tab w:val="left" w:pos="284"/>
          <w:tab w:val="left" w:pos="426"/>
          <w:tab w:val="left" w:pos="1052"/>
          <w:tab w:val="left" w:pos="5353"/>
        </w:tabs>
        <w:ind w:left="0" w:right="3" w:firstLine="0"/>
        <w:jc w:val="both"/>
        <w:rPr>
          <w:sz w:val="28"/>
          <w:szCs w:val="28"/>
        </w:rPr>
      </w:pPr>
      <w:r w:rsidRPr="004C7430">
        <w:rPr>
          <w:sz w:val="28"/>
          <w:szCs w:val="28"/>
        </w:rPr>
        <w:t xml:space="preserve">Социологическая теория стилей руководства Д. </w:t>
      </w:r>
      <w:proofErr w:type="spellStart"/>
      <w:r w:rsidRPr="004C7430">
        <w:rPr>
          <w:sz w:val="28"/>
          <w:szCs w:val="28"/>
        </w:rPr>
        <w:t>Макгрегора</w:t>
      </w:r>
      <w:proofErr w:type="spellEnd"/>
      <w:r w:rsidRPr="004C7430">
        <w:rPr>
          <w:sz w:val="28"/>
          <w:szCs w:val="28"/>
        </w:rPr>
        <w:t xml:space="preserve">. </w:t>
      </w:r>
    </w:p>
    <w:p w:rsidR="00926E37" w:rsidRPr="004C7430" w:rsidRDefault="00926E37" w:rsidP="008523F8">
      <w:pPr>
        <w:pStyle w:val="a5"/>
        <w:numPr>
          <w:ilvl w:val="0"/>
          <w:numId w:val="14"/>
        </w:numPr>
        <w:tabs>
          <w:tab w:val="left" w:pos="284"/>
          <w:tab w:val="left" w:pos="426"/>
          <w:tab w:val="left" w:pos="1052"/>
          <w:tab w:val="left" w:pos="5353"/>
        </w:tabs>
        <w:ind w:left="0" w:right="3" w:firstLine="0"/>
        <w:jc w:val="both"/>
        <w:rPr>
          <w:sz w:val="28"/>
          <w:szCs w:val="28"/>
        </w:rPr>
      </w:pPr>
      <w:r w:rsidRPr="004C7430">
        <w:rPr>
          <w:sz w:val="28"/>
          <w:szCs w:val="28"/>
        </w:rPr>
        <w:t>Теория социально-профессиональной мобильности М. Кона.</w:t>
      </w:r>
    </w:p>
    <w:p w:rsidR="00926E37" w:rsidRPr="004C7430" w:rsidRDefault="00926E37" w:rsidP="008523F8">
      <w:pPr>
        <w:pStyle w:val="a5"/>
        <w:numPr>
          <w:ilvl w:val="0"/>
          <w:numId w:val="14"/>
        </w:numPr>
        <w:tabs>
          <w:tab w:val="left" w:pos="284"/>
          <w:tab w:val="left" w:pos="426"/>
          <w:tab w:val="left" w:pos="983"/>
        </w:tabs>
        <w:ind w:left="0" w:right="3" w:firstLine="0"/>
        <w:jc w:val="both"/>
        <w:rPr>
          <w:sz w:val="28"/>
          <w:szCs w:val="28"/>
        </w:rPr>
      </w:pPr>
      <w:r w:rsidRPr="004C7430">
        <w:rPr>
          <w:sz w:val="28"/>
          <w:szCs w:val="28"/>
        </w:rPr>
        <w:t xml:space="preserve">Социальные факторы, определяющие стиль руководства: «шкала лидера» Р. </w:t>
      </w:r>
      <w:proofErr w:type="spellStart"/>
      <w:r w:rsidRPr="004C7430">
        <w:rPr>
          <w:sz w:val="28"/>
          <w:szCs w:val="28"/>
        </w:rPr>
        <w:t>Таненнбаума</w:t>
      </w:r>
      <w:proofErr w:type="spellEnd"/>
      <w:r w:rsidRPr="004C7430">
        <w:rPr>
          <w:sz w:val="28"/>
          <w:szCs w:val="28"/>
        </w:rPr>
        <w:t xml:space="preserve"> и У.</w:t>
      </w:r>
      <w:r w:rsidRPr="004C7430">
        <w:rPr>
          <w:spacing w:val="-2"/>
          <w:sz w:val="28"/>
          <w:szCs w:val="28"/>
        </w:rPr>
        <w:t xml:space="preserve"> </w:t>
      </w:r>
      <w:r w:rsidRPr="004C7430">
        <w:rPr>
          <w:sz w:val="28"/>
          <w:szCs w:val="28"/>
        </w:rPr>
        <w:t>Шмидта.</w:t>
      </w:r>
    </w:p>
    <w:p w:rsidR="00926E37" w:rsidRPr="004C7430" w:rsidRDefault="00926E37" w:rsidP="008523F8">
      <w:pPr>
        <w:pStyle w:val="a5"/>
        <w:numPr>
          <w:ilvl w:val="0"/>
          <w:numId w:val="14"/>
        </w:numPr>
        <w:tabs>
          <w:tab w:val="left" w:pos="284"/>
          <w:tab w:val="left" w:pos="426"/>
          <w:tab w:val="left" w:pos="983"/>
        </w:tabs>
        <w:ind w:left="0" w:right="3" w:firstLine="0"/>
        <w:jc w:val="both"/>
        <w:rPr>
          <w:sz w:val="28"/>
          <w:szCs w:val="28"/>
        </w:rPr>
      </w:pPr>
      <w:r w:rsidRPr="004C7430">
        <w:rPr>
          <w:sz w:val="28"/>
          <w:szCs w:val="28"/>
        </w:rPr>
        <w:t>Типология коммуникаций в управлении. Конфигурация</w:t>
      </w:r>
      <w:r w:rsidRPr="004C7430">
        <w:rPr>
          <w:spacing w:val="-7"/>
          <w:sz w:val="28"/>
          <w:szCs w:val="28"/>
        </w:rPr>
        <w:t xml:space="preserve"> </w:t>
      </w:r>
      <w:r w:rsidRPr="004C7430">
        <w:rPr>
          <w:sz w:val="28"/>
          <w:szCs w:val="28"/>
        </w:rPr>
        <w:t>«цепь».</w:t>
      </w:r>
    </w:p>
    <w:p w:rsidR="00926E37" w:rsidRPr="004C7430" w:rsidRDefault="00926E37" w:rsidP="008523F8">
      <w:pPr>
        <w:pStyle w:val="a5"/>
        <w:numPr>
          <w:ilvl w:val="0"/>
          <w:numId w:val="14"/>
        </w:numPr>
        <w:tabs>
          <w:tab w:val="left" w:pos="284"/>
          <w:tab w:val="left" w:pos="426"/>
          <w:tab w:val="left" w:pos="983"/>
        </w:tabs>
        <w:ind w:left="0" w:right="3" w:firstLine="0"/>
        <w:jc w:val="both"/>
        <w:rPr>
          <w:sz w:val="28"/>
          <w:szCs w:val="28"/>
        </w:rPr>
      </w:pPr>
      <w:r w:rsidRPr="004C7430">
        <w:rPr>
          <w:sz w:val="28"/>
          <w:szCs w:val="28"/>
        </w:rPr>
        <w:t xml:space="preserve">Проанализируйте социальные противоречия и конфликты в трудах Л. </w:t>
      </w:r>
      <w:proofErr w:type="spellStart"/>
      <w:r w:rsidRPr="004C7430">
        <w:rPr>
          <w:sz w:val="28"/>
          <w:szCs w:val="28"/>
        </w:rPr>
        <w:t>Козера</w:t>
      </w:r>
      <w:proofErr w:type="spellEnd"/>
      <w:r w:rsidRPr="004C7430">
        <w:rPr>
          <w:sz w:val="28"/>
          <w:szCs w:val="28"/>
        </w:rPr>
        <w:t>.</w:t>
      </w:r>
    </w:p>
    <w:p w:rsidR="00926E37" w:rsidRPr="004C7430" w:rsidRDefault="00926E37" w:rsidP="008523F8">
      <w:pPr>
        <w:pStyle w:val="a5"/>
        <w:numPr>
          <w:ilvl w:val="0"/>
          <w:numId w:val="14"/>
        </w:numPr>
        <w:tabs>
          <w:tab w:val="left" w:pos="284"/>
          <w:tab w:val="left" w:pos="426"/>
          <w:tab w:val="left" w:pos="983"/>
        </w:tabs>
        <w:ind w:left="0" w:right="3" w:firstLine="0"/>
        <w:jc w:val="both"/>
        <w:rPr>
          <w:sz w:val="28"/>
          <w:szCs w:val="28"/>
        </w:rPr>
      </w:pPr>
      <w:r w:rsidRPr="004C7430">
        <w:rPr>
          <w:sz w:val="28"/>
          <w:szCs w:val="28"/>
        </w:rPr>
        <w:t>Социологическая теория эффективности организации Б. Баса.</w:t>
      </w:r>
    </w:p>
    <w:p w:rsidR="00926E37" w:rsidRPr="004C7430" w:rsidRDefault="00926E37" w:rsidP="008523F8">
      <w:pPr>
        <w:pStyle w:val="a5"/>
        <w:numPr>
          <w:ilvl w:val="0"/>
          <w:numId w:val="14"/>
        </w:numPr>
        <w:tabs>
          <w:tab w:val="left" w:pos="284"/>
          <w:tab w:val="left" w:pos="426"/>
        </w:tabs>
        <w:ind w:left="0" w:right="3" w:firstLine="0"/>
        <w:jc w:val="both"/>
        <w:rPr>
          <w:sz w:val="28"/>
          <w:szCs w:val="28"/>
        </w:rPr>
      </w:pPr>
      <w:r w:rsidRPr="004C7430">
        <w:rPr>
          <w:sz w:val="28"/>
          <w:szCs w:val="28"/>
        </w:rPr>
        <w:t>Назовите основные коммуникационные барьеры в организации и</w:t>
      </w:r>
      <w:r w:rsidRPr="004C7430">
        <w:rPr>
          <w:spacing w:val="21"/>
          <w:sz w:val="28"/>
          <w:szCs w:val="28"/>
        </w:rPr>
        <w:t xml:space="preserve"> </w:t>
      </w:r>
      <w:r w:rsidRPr="004C7430">
        <w:rPr>
          <w:sz w:val="28"/>
          <w:szCs w:val="28"/>
        </w:rPr>
        <w:t xml:space="preserve">приведите примеры их функционирования в управленческом процессе. </w:t>
      </w:r>
    </w:p>
    <w:p w:rsidR="00926E37" w:rsidRPr="004C7430" w:rsidRDefault="00926E37" w:rsidP="008523F8">
      <w:pPr>
        <w:pStyle w:val="a5"/>
        <w:numPr>
          <w:ilvl w:val="0"/>
          <w:numId w:val="14"/>
        </w:numPr>
        <w:tabs>
          <w:tab w:val="left" w:pos="284"/>
          <w:tab w:val="left" w:pos="426"/>
        </w:tabs>
        <w:ind w:left="0" w:right="3" w:firstLine="0"/>
        <w:jc w:val="both"/>
        <w:rPr>
          <w:sz w:val="28"/>
          <w:szCs w:val="28"/>
        </w:rPr>
      </w:pPr>
      <w:r w:rsidRPr="004C7430">
        <w:rPr>
          <w:sz w:val="28"/>
          <w:szCs w:val="28"/>
        </w:rPr>
        <w:t xml:space="preserve">Эмпирическая школа в социологии управления (Г. </w:t>
      </w:r>
      <w:proofErr w:type="spellStart"/>
      <w:r w:rsidRPr="004C7430">
        <w:rPr>
          <w:sz w:val="28"/>
          <w:szCs w:val="28"/>
        </w:rPr>
        <w:t>Кунц</w:t>
      </w:r>
      <w:proofErr w:type="spellEnd"/>
      <w:r w:rsidRPr="004C7430">
        <w:rPr>
          <w:sz w:val="28"/>
          <w:szCs w:val="28"/>
        </w:rPr>
        <w:t xml:space="preserve">, Л. </w:t>
      </w:r>
      <w:proofErr w:type="spellStart"/>
      <w:r w:rsidRPr="004C7430">
        <w:rPr>
          <w:sz w:val="28"/>
          <w:szCs w:val="28"/>
        </w:rPr>
        <w:t>Ньюмен</w:t>
      </w:r>
      <w:proofErr w:type="spellEnd"/>
      <w:r w:rsidRPr="004C7430">
        <w:rPr>
          <w:sz w:val="28"/>
          <w:szCs w:val="28"/>
        </w:rPr>
        <w:t>).</w:t>
      </w:r>
    </w:p>
    <w:p w:rsidR="00926E37" w:rsidRPr="004C7430" w:rsidRDefault="00926E37" w:rsidP="008523F8">
      <w:pPr>
        <w:pStyle w:val="a3"/>
        <w:numPr>
          <w:ilvl w:val="0"/>
          <w:numId w:val="14"/>
        </w:numPr>
        <w:tabs>
          <w:tab w:val="left" w:pos="284"/>
          <w:tab w:val="left" w:pos="426"/>
          <w:tab w:val="left" w:pos="2510"/>
          <w:tab w:val="left" w:pos="4547"/>
          <w:tab w:val="left" w:pos="5972"/>
          <w:tab w:val="left" w:pos="8243"/>
          <w:tab w:val="left" w:pos="10029"/>
        </w:tabs>
        <w:ind w:left="0" w:right="3" w:firstLine="0"/>
        <w:jc w:val="both"/>
      </w:pPr>
      <w:r w:rsidRPr="004C7430">
        <w:t xml:space="preserve">Типологии корпоративной культуры. Охарактеризуйте организацию </w:t>
      </w:r>
      <w:r w:rsidRPr="004C7430">
        <w:rPr>
          <w:spacing w:val="-18"/>
        </w:rPr>
        <w:t xml:space="preserve">с </w:t>
      </w:r>
      <w:r w:rsidRPr="004C7430">
        <w:t>культурой</w:t>
      </w:r>
      <w:r w:rsidRPr="004C7430">
        <w:rPr>
          <w:spacing w:val="-1"/>
        </w:rPr>
        <w:t xml:space="preserve"> </w:t>
      </w:r>
      <w:r w:rsidRPr="004C7430">
        <w:t>«задачи».</w:t>
      </w:r>
    </w:p>
    <w:p w:rsidR="00926E37" w:rsidRPr="004C7430" w:rsidRDefault="00926E37" w:rsidP="008523F8">
      <w:pPr>
        <w:numPr>
          <w:ilvl w:val="0"/>
          <w:numId w:val="14"/>
        </w:numPr>
        <w:shd w:val="clear" w:color="auto" w:fill="FFFFFF"/>
        <w:tabs>
          <w:tab w:val="left" w:pos="284"/>
          <w:tab w:val="left" w:pos="426"/>
          <w:tab w:val="left" w:pos="706"/>
        </w:tabs>
        <w:adjustRightInd w:val="0"/>
        <w:ind w:left="0" w:firstLine="0"/>
        <w:jc w:val="both"/>
        <w:rPr>
          <w:sz w:val="28"/>
          <w:szCs w:val="28"/>
        </w:rPr>
      </w:pPr>
      <w:r w:rsidRPr="004C7430">
        <w:rPr>
          <w:sz w:val="28"/>
          <w:szCs w:val="28"/>
        </w:rPr>
        <w:t>Характеристика подходов к пониманию сущности социального управления.</w:t>
      </w:r>
    </w:p>
    <w:p w:rsidR="00926E37" w:rsidRPr="004C7430" w:rsidRDefault="00926E37" w:rsidP="008523F8">
      <w:pPr>
        <w:numPr>
          <w:ilvl w:val="0"/>
          <w:numId w:val="14"/>
        </w:numPr>
        <w:shd w:val="clear" w:color="auto" w:fill="FFFFFF"/>
        <w:tabs>
          <w:tab w:val="left" w:pos="284"/>
          <w:tab w:val="left" w:pos="331"/>
          <w:tab w:val="left" w:pos="426"/>
        </w:tabs>
        <w:adjustRightInd w:val="0"/>
        <w:ind w:left="0" w:firstLine="0"/>
        <w:jc w:val="both"/>
        <w:rPr>
          <w:sz w:val="28"/>
          <w:szCs w:val="28"/>
        </w:rPr>
      </w:pPr>
      <w:r w:rsidRPr="004C7430">
        <w:rPr>
          <w:sz w:val="28"/>
          <w:szCs w:val="28"/>
        </w:rPr>
        <w:t>Роль мотивации в управленческой деятельности.</w:t>
      </w:r>
    </w:p>
    <w:p w:rsidR="00926E37" w:rsidRPr="004C7430" w:rsidRDefault="00926E37" w:rsidP="008523F8">
      <w:pPr>
        <w:numPr>
          <w:ilvl w:val="0"/>
          <w:numId w:val="14"/>
        </w:numPr>
        <w:shd w:val="clear" w:color="auto" w:fill="FFFFFF"/>
        <w:tabs>
          <w:tab w:val="left" w:pos="284"/>
          <w:tab w:val="left" w:pos="331"/>
          <w:tab w:val="left" w:pos="426"/>
        </w:tabs>
        <w:adjustRightInd w:val="0"/>
        <w:ind w:left="0" w:firstLine="0"/>
        <w:jc w:val="both"/>
        <w:rPr>
          <w:sz w:val="28"/>
          <w:szCs w:val="28"/>
        </w:rPr>
      </w:pPr>
      <w:r w:rsidRPr="004C7430">
        <w:rPr>
          <w:sz w:val="28"/>
          <w:szCs w:val="28"/>
        </w:rPr>
        <w:t>Характеристика форм социального управления.</w:t>
      </w:r>
    </w:p>
    <w:p w:rsidR="00926E37" w:rsidRPr="004C7430" w:rsidRDefault="00926E37" w:rsidP="008523F8">
      <w:pPr>
        <w:pStyle w:val="a5"/>
        <w:numPr>
          <w:ilvl w:val="0"/>
          <w:numId w:val="14"/>
        </w:numPr>
        <w:shd w:val="clear" w:color="auto" w:fill="FFFFFF"/>
        <w:tabs>
          <w:tab w:val="left" w:pos="284"/>
          <w:tab w:val="left" w:pos="331"/>
          <w:tab w:val="left" w:pos="426"/>
        </w:tabs>
        <w:adjustRightInd w:val="0"/>
        <w:ind w:left="0" w:firstLine="0"/>
        <w:jc w:val="both"/>
        <w:rPr>
          <w:sz w:val="28"/>
          <w:szCs w:val="28"/>
        </w:rPr>
      </w:pPr>
      <w:r w:rsidRPr="004C7430">
        <w:rPr>
          <w:sz w:val="28"/>
          <w:szCs w:val="28"/>
        </w:rPr>
        <w:t xml:space="preserve">Характеристика субъектов и объектов социального управления. </w:t>
      </w:r>
    </w:p>
    <w:p w:rsidR="00926E37" w:rsidRPr="004C7430" w:rsidRDefault="00926E37" w:rsidP="008523F8">
      <w:pPr>
        <w:pStyle w:val="a5"/>
        <w:numPr>
          <w:ilvl w:val="0"/>
          <w:numId w:val="14"/>
        </w:numPr>
        <w:shd w:val="clear" w:color="auto" w:fill="FFFFFF"/>
        <w:tabs>
          <w:tab w:val="left" w:pos="284"/>
          <w:tab w:val="left" w:pos="331"/>
          <w:tab w:val="left" w:pos="426"/>
        </w:tabs>
        <w:adjustRightInd w:val="0"/>
        <w:ind w:left="0" w:firstLine="0"/>
        <w:jc w:val="both"/>
        <w:rPr>
          <w:sz w:val="28"/>
          <w:szCs w:val="28"/>
        </w:rPr>
      </w:pPr>
      <w:r w:rsidRPr="004C7430">
        <w:rPr>
          <w:sz w:val="28"/>
          <w:szCs w:val="28"/>
        </w:rPr>
        <w:t>Приведите пример влияния на формирование организационной культуры различных</w:t>
      </w:r>
      <w:r w:rsidRPr="004C7430">
        <w:rPr>
          <w:spacing w:val="-4"/>
          <w:sz w:val="28"/>
          <w:szCs w:val="28"/>
        </w:rPr>
        <w:t xml:space="preserve"> </w:t>
      </w:r>
      <w:r w:rsidRPr="004C7430">
        <w:rPr>
          <w:sz w:val="28"/>
          <w:szCs w:val="28"/>
        </w:rPr>
        <w:t>факторов.</w:t>
      </w:r>
    </w:p>
    <w:p w:rsidR="00926E37" w:rsidRPr="004C7430" w:rsidRDefault="00926E37" w:rsidP="008523F8">
      <w:pPr>
        <w:pStyle w:val="a5"/>
        <w:numPr>
          <w:ilvl w:val="0"/>
          <w:numId w:val="14"/>
        </w:numPr>
        <w:tabs>
          <w:tab w:val="left" w:pos="284"/>
          <w:tab w:val="left" w:pos="426"/>
        </w:tabs>
        <w:ind w:left="0" w:right="3" w:firstLine="0"/>
        <w:jc w:val="both"/>
        <w:rPr>
          <w:sz w:val="28"/>
          <w:szCs w:val="28"/>
        </w:rPr>
      </w:pPr>
      <w:r w:rsidRPr="004C7430">
        <w:rPr>
          <w:sz w:val="28"/>
          <w:szCs w:val="28"/>
        </w:rPr>
        <w:lastRenderedPageBreak/>
        <w:t xml:space="preserve">Школа социальных систем Г. </w:t>
      </w:r>
      <w:proofErr w:type="spellStart"/>
      <w:r w:rsidRPr="004C7430">
        <w:rPr>
          <w:sz w:val="28"/>
          <w:szCs w:val="28"/>
        </w:rPr>
        <w:t>Саймона</w:t>
      </w:r>
      <w:proofErr w:type="spellEnd"/>
      <w:r w:rsidRPr="004C7430">
        <w:rPr>
          <w:sz w:val="28"/>
          <w:szCs w:val="28"/>
        </w:rPr>
        <w:t xml:space="preserve"> в социологии управления.</w:t>
      </w:r>
    </w:p>
    <w:p w:rsidR="00926E37" w:rsidRPr="004C7430" w:rsidRDefault="00926E37" w:rsidP="008523F8">
      <w:pPr>
        <w:pStyle w:val="a5"/>
        <w:numPr>
          <w:ilvl w:val="0"/>
          <w:numId w:val="14"/>
        </w:numPr>
        <w:tabs>
          <w:tab w:val="left" w:pos="284"/>
          <w:tab w:val="left" w:pos="426"/>
          <w:tab w:val="left" w:pos="983"/>
        </w:tabs>
        <w:ind w:left="0" w:right="3" w:firstLine="0"/>
        <w:jc w:val="both"/>
        <w:rPr>
          <w:sz w:val="28"/>
          <w:szCs w:val="28"/>
        </w:rPr>
      </w:pPr>
      <w:r w:rsidRPr="004C7430">
        <w:rPr>
          <w:sz w:val="28"/>
          <w:szCs w:val="28"/>
        </w:rPr>
        <w:t>Типологии корпоративной культуры. Охарактеризуйте организацию культурой «роли».</w:t>
      </w:r>
    </w:p>
    <w:p w:rsidR="00926E37" w:rsidRPr="004C7430" w:rsidRDefault="00926E37" w:rsidP="008523F8">
      <w:pPr>
        <w:pStyle w:val="a3"/>
        <w:numPr>
          <w:ilvl w:val="0"/>
          <w:numId w:val="14"/>
        </w:numPr>
        <w:tabs>
          <w:tab w:val="left" w:pos="284"/>
          <w:tab w:val="left" w:pos="426"/>
        </w:tabs>
        <w:ind w:left="0" w:right="3" w:firstLine="0"/>
        <w:jc w:val="both"/>
      </w:pPr>
      <w:r w:rsidRPr="004C7430">
        <w:t xml:space="preserve">Системный подход к управлению А.В. </w:t>
      </w:r>
      <w:proofErr w:type="spellStart"/>
      <w:r w:rsidRPr="004C7430">
        <w:t>Этциони</w:t>
      </w:r>
      <w:proofErr w:type="spellEnd"/>
      <w:r w:rsidRPr="004C7430">
        <w:t xml:space="preserve">. </w:t>
      </w:r>
    </w:p>
    <w:p w:rsidR="00926E37" w:rsidRPr="004C7430" w:rsidRDefault="00926E37" w:rsidP="008523F8">
      <w:pPr>
        <w:pStyle w:val="a3"/>
        <w:numPr>
          <w:ilvl w:val="0"/>
          <w:numId w:val="14"/>
        </w:numPr>
        <w:tabs>
          <w:tab w:val="left" w:pos="284"/>
          <w:tab w:val="left" w:pos="426"/>
        </w:tabs>
        <w:ind w:left="0" w:right="3" w:firstLine="0"/>
        <w:jc w:val="both"/>
      </w:pPr>
      <w:r w:rsidRPr="004C7430">
        <w:t>Корпоративная культура, ее сущность,</w:t>
      </w:r>
      <w:r w:rsidRPr="004C7430">
        <w:rPr>
          <w:spacing w:val="-8"/>
        </w:rPr>
        <w:t xml:space="preserve"> </w:t>
      </w:r>
      <w:r w:rsidRPr="004C7430">
        <w:t>функции.</w:t>
      </w:r>
    </w:p>
    <w:p w:rsidR="00926E37" w:rsidRPr="004C7430" w:rsidRDefault="00926E37" w:rsidP="008523F8">
      <w:pPr>
        <w:pStyle w:val="a5"/>
        <w:numPr>
          <w:ilvl w:val="0"/>
          <w:numId w:val="14"/>
        </w:numPr>
        <w:tabs>
          <w:tab w:val="left" w:pos="284"/>
          <w:tab w:val="left" w:pos="426"/>
          <w:tab w:val="left" w:pos="983"/>
        </w:tabs>
        <w:ind w:left="0" w:right="3" w:firstLine="0"/>
        <w:jc w:val="both"/>
        <w:rPr>
          <w:sz w:val="28"/>
          <w:szCs w:val="28"/>
        </w:rPr>
      </w:pPr>
      <w:r w:rsidRPr="004C7430">
        <w:rPr>
          <w:sz w:val="28"/>
          <w:szCs w:val="28"/>
        </w:rPr>
        <w:t xml:space="preserve">Проанализируйте социальные противоречия и конфликты в трудах Р. </w:t>
      </w:r>
      <w:proofErr w:type="spellStart"/>
      <w:r w:rsidRPr="004C7430">
        <w:rPr>
          <w:sz w:val="28"/>
          <w:szCs w:val="28"/>
        </w:rPr>
        <w:t>Дарендорфа</w:t>
      </w:r>
      <w:proofErr w:type="spellEnd"/>
      <w:r w:rsidRPr="004C7430">
        <w:rPr>
          <w:sz w:val="28"/>
          <w:szCs w:val="28"/>
        </w:rPr>
        <w:t>.</w:t>
      </w:r>
    </w:p>
    <w:p w:rsidR="00926E37" w:rsidRPr="004C7430" w:rsidRDefault="00926E37" w:rsidP="008523F8">
      <w:pPr>
        <w:pStyle w:val="a5"/>
        <w:numPr>
          <w:ilvl w:val="0"/>
          <w:numId w:val="14"/>
        </w:numPr>
        <w:tabs>
          <w:tab w:val="left" w:pos="284"/>
          <w:tab w:val="left" w:pos="426"/>
          <w:tab w:val="left" w:pos="983"/>
        </w:tabs>
        <w:ind w:left="0" w:right="3" w:firstLine="0"/>
        <w:jc w:val="both"/>
        <w:rPr>
          <w:sz w:val="28"/>
          <w:szCs w:val="28"/>
        </w:rPr>
      </w:pPr>
      <w:r w:rsidRPr="004C7430">
        <w:rPr>
          <w:sz w:val="28"/>
          <w:szCs w:val="28"/>
        </w:rPr>
        <w:t xml:space="preserve">Этапы становления российской социологии управления. </w:t>
      </w:r>
    </w:p>
    <w:p w:rsidR="00926E37" w:rsidRPr="004C7430" w:rsidRDefault="00926E37" w:rsidP="008523F8">
      <w:pPr>
        <w:pStyle w:val="a5"/>
        <w:numPr>
          <w:ilvl w:val="0"/>
          <w:numId w:val="14"/>
        </w:numPr>
        <w:tabs>
          <w:tab w:val="left" w:pos="284"/>
          <w:tab w:val="left" w:pos="426"/>
          <w:tab w:val="left" w:pos="983"/>
        </w:tabs>
        <w:ind w:left="0" w:right="3" w:firstLine="0"/>
        <w:jc w:val="both"/>
        <w:rPr>
          <w:sz w:val="28"/>
          <w:szCs w:val="28"/>
        </w:rPr>
      </w:pPr>
      <w:r w:rsidRPr="004C7430">
        <w:rPr>
          <w:sz w:val="28"/>
          <w:szCs w:val="28"/>
        </w:rPr>
        <w:t>Основные типологии лидерства в социологии</w:t>
      </w:r>
      <w:r w:rsidRPr="004C7430">
        <w:rPr>
          <w:spacing w:val="-11"/>
          <w:sz w:val="28"/>
          <w:szCs w:val="28"/>
        </w:rPr>
        <w:t xml:space="preserve"> </w:t>
      </w:r>
      <w:r w:rsidRPr="004C7430">
        <w:rPr>
          <w:sz w:val="28"/>
          <w:szCs w:val="28"/>
        </w:rPr>
        <w:t>управления.</w:t>
      </w:r>
    </w:p>
    <w:p w:rsidR="00926E37" w:rsidRPr="004C7430" w:rsidRDefault="00926E37" w:rsidP="008523F8">
      <w:pPr>
        <w:pStyle w:val="a5"/>
        <w:numPr>
          <w:ilvl w:val="0"/>
          <w:numId w:val="14"/>
        </w:numPr>
        <w:tabs>
          <w:tab w:val="left" w:pos="284"/>
          <w:tab w:val="left" w:pos="426"/>
          <w:tab w:val="left" w:pos="983"/>
          <w:tab w:val="left" w:pos="2489"/>
          <w:tab w:val="left" w:pos="3590"/>
          <w:tab w:val="left" w:pos="5313"/>
          <w:tab w:val="left" w:pos="5659"/>
          <w:tab w:val="left" w:pos="8052"/>
          <w:tab w:val="left" w:pos="8978"/>
        </w:tabs>
        <w:ind w:left="0" w:right="3" w:firstLine="0"/>
        <w:jc w:val="both"/>
        <w:rPr>
          <w:sz w:val="28"/>
          <w:szCs w:val="28"/>
        </w:rPr>
      </w:pPr>
      <w:r w:rsidRPr="004C7430">
        <w:rPr>
          <w:sz w:val="28"/>
          <w:szCs w:val="28"/>
        </w:rPr>
        <w:t>Приведите</w:t>
      </w:r>
      <w:r w:rsidRPr="004C7430">
        <w:rPr>
          <w:sz w:val="28"/>
          <w:szCs w:val="28"/>
        </w:rPr>
        <w:tab/>
        <w:t>пример</w:t>
      </w:r>
      <w:r w:rsidRPr="004C7430">
        <w:rPr>
          <w:sz w:val="28"/>
          <w:szCs w:val="28"/>
        </w:rPr>
        <w:tab/>
        <w:t>организации</w:t>
      </w:r>
      <w:r w:rsidRPr="004C7430">
        <w:rPr>
          <w:sz w:val="28"/>
          <w:szCs w:val="28"/>
        </w:rPr>
        <w:tab/>
        <w:t>с</w:t>
      </w:r>
      <w:r w:rsidRPr="004C7430">
        <w:rPr>
          <w:sz w:val="28"/>
          <w:szCs w:val="28"/>
        </w:rPr>
        <w:tab/>
        <w:t>коммуникативной</w:t>
      </w:r>
      <w:r w:rsidRPr="004C7430">
        <w:rPr>
          <w:sz w:val="28"/>
          <w:szCs w:val="28"/>
        </w:rPr>
        <w:tab/>
        <w:t xml:space="preserve">сетью «тент» </w:t>
      </w:r>
      <w:r w:rsidRPr="004C7430">
        <w:rPr>
          <w:spacing w:val="-17"/>
          <w:sz w:val="28"/>
          <w:szCs w:val="28"/>
        </w:rPr>
        <w:t xml:space="preserve">и </w:t>
      </w:r>
      <w:r w:rsidRPr="004C7430">
        <w:rPr>
          <w:sz w:val="28"/>
          <w:szCs w:val="28"/>
        </w:rPr>
        <w:t>охарактеризуйте её роль в этой</w:t>
      </w:r>
      <w:r w:rsidRPr="004C7430">
        <w:rPr>
          <w:spacing w:val="-8"/>
          <w:sz w:val="28"/>
          <w:szCs w:val="28"/>
        </w:rPr>
        <w:t xml:space="preserve"> </w:t>
      </w:r>
      <w:r w:rsidRPr="004C7430">
        <w:rPr>
          <w:sz w:val="28"/>
          <w:szCs w:val="28"/>
        </w:rPr>
        <w:t>организации.</w:t>
      </w:r>
    </w:p>
    <w:p w:rsidR="00926E37" w:rsidRPr="004C7430" w:rsidRDefault="00926E37" w:rsidP="008523F8">
      <w:pPr>
        <w:pStyle w:val="a5"/>
        <w:numPr>
          <w:ilvl w:val="0"/>
          <w:numId w:val="14"/>
        </w:numPr>
        <w:tabs>
          <w:tab w:val="left" w:pos="284"/>
          <w:tab w:val="left" w:pos="426"/>
          <w:tab w:val="left" w:pos="983"/>
        </w:tabs>
        <w:ind w:left="0" w:right="3" w:firstLine="0"/>
        <w:jc w:val="both"/>
        <w:rPr>
          <w:sz w:val="28"/>
          <w:szCs w:val="28"/>
        </w:rPr>
      </w:pPr>
      <w:r w:rsidRPr="004C7430">
        <w:rPr>
          <w:sz w:val="28"/>
          <w:szCs w:val="28"/>
        </w:rPr>
        <w:t>Вклад А.А. Богданова в развитие российской социологии управления.</w:t>
      </w:r>
    </w:p>
    <w:p w:rsidR="00926E37" w:rsidRPr="004C7430" w:rsidRDefault="00926E37" w:rsidP="008523F8">
      <w:pPr>
        <w:pStyle w:val="a5"/>
        <w:numPr>
          <w:ilvl w:val="0"/>
          <w:numId w:val="14"/>
        </w:numPr>
        <w:tabs>
          <w:tab w:val="left" w:pos="284"/>
          <w:tab w:val="left" w:pos="426"/>
          <w:tab w:val="left" w:pos="983"/>
        </w:tabs>
        <w:ind w:left="0" w:right="3" w:firstLine="0"/>
        <w:jc w:val="both"/>
        <w:rPr>
          <w:sz w:val="28"/>
          <w:szCs w:val="28"/>
        </w:rPr>
      </w:pPr>
      <w:r w:rsidRPr="004C7430">
        <w:rPr>
          <w:sz w:val="28"/>
          <w:szCs w:val="28"/>
        </w:rPr>
        <w:t>Основные теоретические подходы к изучению</w:t>
      </w:r>
      <w:r w:rsidRPr="004C7430">
        <w:rPr>
          <w:spacing w:val="-4"/>
          <w:sz w:val="28"/>
          <w:szCs w:val="28"/>
        </w:rPr>
        <w:t xml:space="preserve"> </w:t>
      </w:r>
      <w:r w:rsidRPr="004C7430">
        <w:rPr>
          <w:sz w:val="28"/>
          <w:szCs w:val="28"/>
        </w:rPr>
        <w:t>лидерства.</w:t>
      </w:r>
    </w:p>
    <w:p w:rsidR="00926E37" w:rsidRPr="004C7430" w:rsidRDefault="00926E37" w:rsidP="008523F8">
      <w:pPr>
        <w:pStyle w:val="a5"/>
        <w:numPr>
          <w:ilvl w:val="0"/>
          <w:numId w:val="14"/>
        </w:numPr>
        <w:tabs>
          <w:tab w:val="left" w:pos="284"/>
          <w:tab w:val="left" w:pos="426"/>
          <w:tab w:val="left" w:pos="983"/>
        </w:tabs>
        <w:ind w:left="0" w:right="3" w:firstLine="0"/>
        <w:jc w:val="both"/>
        <w:rPr>
          <w:sz w:val="28"/>
          <w:szCs w:val="28"/>
        </w:rPr>
      </w:pPr>
      <w:r w:rsidRPr="004C7430">
        <w:rPr>
          <w:sz w:val="28"/>
          <w:szCs w:val="28"/>
        </w:rPr>
        <w:t xml:space="preserve">Социально-трудовая концепция управления Н.А. Витке. </w:t>
      </w:r>
    </w:p>
    <w:p w:rsidR="00926E37" w:rsidRPr="004C7430" w:rsidRDefault="00926E37" w:rsidP="008523F8">
      <w:pPr>
        <w:pStyle w:val="a5"/>
        <w:numPr>
          <w:ilvl w:val="0"/>
          <w:numId w:val="14"/>
        </w:numPr>
        <w:tabs>
          <w:tab w:val="left" w:pos="284"/>
          <w:tab w:val="left" w:pos="426"/>
          <w:tab w:val="left" w:pos="983"/>
        </w:tabs>
        <w:ind w:left="0" w:right="3" w:firstLine="0"/>
        <w:jc w:val="both"/>
        <w:rPr>
          <w:sz w:val="28"/>
          <w:szCs w:val="28"/>
        </w:rPr>
      </w:pPr>
      <w:r w:rsidRPr="004C7430">
        <w:rPr>
          <w:sz w:val="28"/>
          <w:szCs w:val="28"/>
        </w:rPr>
        <w:t>Методы урегулирования социальных</w:t>
      </w:r>
      <w:r w:rsidRPr="004C7430">
        <w:rPr>
          <w:spacing w:val="-2"/>
          <w:sz w:val="28"/>
          <w:szCs w:val="28"/>
        </w:rPr>
        <w:t xml:space="preserve"> </w:t>
      </w:r>
      <w:r w:rsidRPr="004C7430">
        <w:rPr>
          <w:sz w:val="28"/>
          <w:szCs w:val="28"/>
        </w:rPr>
        <w:t>конфликтов.</w:t>
      </w:r>
    </w:p>
    <w:p w:rsidR="00926E37" w:rsidRPr="004C7430" w:rsidRDefault="00926E37" w:rsidP="008523F8">
      <w:pPr>
        <w:pStyle w:val="a5"/>
        <w:numPr>
          <w:ilvl w:val="0"/>
          <w:numId w:val="14"/>
        </w:numPr>
        <w:tabs>
          <w:tab w:val="left" w:pos="284"/>
          <w:tab w:val="left" w:pos="426"/>
          <w:tab w:val="left" w:pos="983"/>
        </w:tabs>
        <w:ind w:left="0" w:right="3" w:firstLine="0"/>
        <w:jc w:val="both"/>
        <w:rPr>
          <w:sz w:val="28"/>
          <w:szCs w:val="28"/>
        </w:rPr>
      </w:pPr>
      <w:r w:rsidRPr="004C7430">
        <w:rPr>
          <w:sz w:val="28"/>
          <w:szCs w:val="28"/>
        </w:rPr>
        <w:t>Охарактеризуйте на конкретном примере каждый из этапов переговорного процесса.</w:t>
      </w:r>
    </w:p>
    <w:p w:rsidR="00926E37" w:rsidRPr="004C7430" w:rsidRDefault="00926E37" w:rsidP="008523F8">
      <w:pPr>
        <w:pStyle w:val="a5"/>
        <w:numPr>
          <w:ilvl w:val="0"/>
          <w:numId w:val="14"/>
        </w:numPr>
        <w:tabs>
          <w:tab w:val="left" w:pos="284"/>
          <w:tab w:val="left" w:pos="426"/>
        </w:tabs>
        <w:ind w:left="0" w:right="3" w:firstLine="0"/>
        <w:jc w:val="both"/>
        <w:rPr>
          <w:sz w:val="28"/>
          <w:szCs w:val="28"/>
        </w:rPr>
      </w:pPr>
      <w:r w:rsidRPr="004C7430">
        <w:rPr>
          <w:sz w:val="28"/>
          <w:szCs w:val="28"/>
        </w:rPr>
        <w:t>Развитие российской социологии управления: социологические концепции движения научной организации труда</w:t>
      </w:r>
      <w:r w:rsidRPr="004C7430">
        <w:rPr>
          <w:spacing w:val="-2"/>
          <w:sz w:val="28"/>
          <w:szCs w:val="28"/>
        </w:rPr>
        <w:t xml:space="preserve"> </w:t>
      </w:r>
      <w:r w:rsidRPr="004C7430">
        <w:rPr>
          <w:sz w:val="28"/>
          <w:szCs w:val="28"/>
        </w:rPr>
        <w:t>(НОТ).</w:t>
      </w:r>
    </w:p>
    <w:p w:rsidR="00926E37" w:rsidRPr="004C7430" w:rsidRDefault="00926E37" w:rsidP="008523F8">
      <w:pPr>
        <w:pStyle w:val="a5"/>
        <w:numPr>
          <w:ilvl w:val="0"/>
          <w:numId w:val="14"/>
        </w:numPr>
        <w:tabs>
          <w:tab w:val="left" w:pos="284"/>
          <w:tab w:val="left" w:pos="426"/>
        </w:tabs>
        <w:ind w:left="0" w:right="3" w:firstLine="0"/>
        <w:jc w:val="both"/>
        <w:rPr>
          <w:sz w:val="28"/>
          <w:szCs w:val="28"/>
        </w:rPr>
      </w:pPr>
      <w:r w:rsidRPr="004C7430">
        <w:rPr>
          <w:sz w:val="28"/>
          <w:szCs w:val="28"/>
        </w:rPr>
        <w:t>Социальные конфликты в управлении: сущность, типология, функции.</w:t>
      </w:r>
    </w:p>
    <w:p w:rsidR="00926E37" w:rsidRPr="004C7430" w:rsidRDefault="00926E37" w:rsidP="008523F8">
      <w:pPr>
        <w:pStyle w:val="a5"/>
        <w:numPr>
          <w:ilvl w:val="0"/>
          <w:numId w:val="14"/>
        </w:numPr>
        <w:tabs>
          <w:tab w:val="left" w:pos="284"/>
          <w:tab w:val="left" w:pos="426"/>
        </w:tabs>
        <w:ind w:left="0" w:right="3" w:firstLine="0"/>
        <w:jc w:val="both"/>
        <w:rPr>
          <w:sz w:val="28"/>
          <w:szCs w:val="28"/>
        </w:rPr>
      </w:pPr>
      <w:r w:rsidRPr="004C7430">
        <w:rPr>
          <w:sz w:val="28"/>
          <w:szCs w:val="28"/>
        </w:rPr>
        <w:t>«</w:t>
      </w:r>
      <w:proofErr w:type="spellStart"/>
      <w:r w:rsidRPr="004C7430">
        <w:rPr>
          <w:sz w:val="28"/>
          <w:szCs w:val="28"/>
        </w:rPr>
        <w:t>Технобиосоциальная</w:t>
      </w:r>
      <w:proofErr w:type="spellEnd"/>
      <w:r w:rsidRPr="004C7430">
        <w:rPr>
          <w:sz w:val="28"/>
          <w:szCs w:val="28"/>
        </w:rPr>
        <w:t xml:space="preserve"> концепция» А.К. </w:t>
      </w:r>
      <w:proofErr w:type="spellStart"/>
      <w:r w:rsidRPr="004C7430">
        <w:rPr>
          <w:sz w:val="28"/>
          <w:szCs w:val="28"/>
        </w:rPr>
        <w:t>Гастева</w:t>
      </w:r>
      <w:proofErr w:type="spellEnd"/>
      <w:r w:rsidRPr="004C7430">
        <w:rPr>
          <w:sz w:val="28"/>
          <w:szCs w:val="28"/>
        </w:rPr>
        <w:t xml:space="preserve"> и Центрального института труда. Вклад А.К. </w:t>
      </w:r>
      <w:proofErr w:type="spellStart"/>
      <w:r w:rsidRPr="004C7430">
        <w:rPr>
          <w:sz w:val="28"/>
          <w:szCs w:val="28"/>
        </w:rPr>
        <w:t>Гастева</w:t>
      </w:r>
      <w:proofErr w:type="spellEnd"/>
      <w:r w:rsidRPr="004C7430">
        <w:rPr>
          <w:sz w:val="28"/>
          <w:szCs w:val="28"/>
        </w:rPr>
        <w:t xml:space="preserve"> в развитие социологии</w:t>
      </w:r>
      <w:r w:rsidRPr="004C7430">
        <w:rPr>
          <w:spacing w:val="-8"/>
          <w:sz w:val="28"/>
          <w:szCs w:val="28"/>
        </w:rPr>
        <w:t xml:space="preserve"> </w:t>
      </w:r>
      <w:r w:rsidRPr="004C7430">
        <w:rPr>
          <w:sz w:val="28"/>
          <w:szCs w:val="28"/>
        </w:rPr>
        <w:t>управления.</w:t>
      </w:r>
    </w:p>
    <w:p w:rsidR="00926E37" w:rsidRPr="004C7430" w:rsidRDefault="00926E37" w:rsidP="008523F8">
      <w:pPr>
        <w:pStyle w:val="a5"/>
        <w:numPr>
          <w:ilvl w:val="0"/>
          <w:numId w:val="14"/>
        </w:numPr>
        <w:tabs>
          <w:tab w:val="left" w:pos="284"/>
          <w:tab w:val="left" w:pos="426"/>
        </w:tabs>
        <w:ind w:left="0" w:right="3" w:firstLine="0"/>
        <w:jc w:val="both"/>
        <w:rPr>
          <w:sz w:val="28"/>
          <w:szCs w:val="28"/>
        </w:rPr>
      </w:pPr>
      <w:r w:rsidRPr="004C7430">
        <w:rPr>
          <w:sz w:val="28"/>
          <w:szCs w:val="28"/>
        </w:rPr>
        <w:t xml:space="preserve">Теория социально-профессиональной мобильности П. </w:t>
      </w:r>
      <w:proofErr w:type="spellStart"/>
      <w:r w:rsidRPr="004C7430">
        <w:rPr>
          <w:sz w:val="28"/>
          <w:szCs w:val="28"/>
        </w:rPr>
        <w:t>Бурдье</w:t>
      </w:r>
      <w:proofErr w:type="spellEnd"/>
      <w:r w:rsidRPr="004C7430">
        <w:rPr>
          <w:sz w:val="28"/>
          <w:szCs w:val="28"/>
        </w:rPr>
        <w:t>.</w:t>
      </w:r>
    </w:p>
    <w:p w:rsidR="00926E37" w:rsidRPr="004C7430" w:rsidRDefault="00926E37" w:rsidP="008523F8">
      <w:pPr>
        <w:pStyle w:val="a3"/>
        <w:numPr>
          <w:ilvl w:val="0"/>
          <w:numId w:val="14"/>
        </w:numPr>
        <w:tabs>
          <w:tab w:val="left" w:pos="284"/>
          <w:tab w:val="left" w:pos="426"/>
        </w:tabs>
        <w:ind w:left="0" w:right="3" w:firstLine="0"/>
        <w:jc w:val="both"/>
      </w:pPr>
      <w:r w:rsidRPr="004C7430">
        <w:t xml:space="preserve">Концепция рациональной бюрократии М. Вебера. </w:t>
      </w:r>
    </w:p>
    <w:p w:rsidR="00926E37" w:rsidRPr="004C7430" w:rsidRDefault="00926E37" w:rsidP="008523F8">
      <w:pPr>
        <w:pStyle w:val="a3"/>
        <w:numPr>
          <w:ilvl w:val="0"/>
          <w:numId w:val="14"/>
        </w:numPr>
        <w:tabs>
          <w:tab w:val="left" w:pos="284"/>
          <w:tab w:val="left" w:pos="426"/>
        </w:tabs>
        <w:ind w:left="0" w:right="3" w:firstLine="0"/>
        <w:jc w:val="both"/>
      </w:pPr>
      <w:r w:rsidRPr="004C7430">
        <w:t>Теория социальной мобильности П. Сорокина.</w:t>
      </w:r>
    </w:p>
    <w:p w:rsidR="00926E37" w:rsidRPr="004C7430" w:rsidRDefault="00926E37" w:rsidP="008523F8">
      <w:pPr>
        <w:pStyle w:val="a5"/>
        <w:numPr>
          <w:ilvl w:val="0"/>
          <w:numId w:val="14"/>
        </w:numPr>
        <w:tabs>
          <w:tab w:val="left" w:pos="284"/>
          <w:tab w:val="left" w:pos="426"/>
          <w:tab w:val="left" w:pos="2477"/>
          <w:tab w:val="left" w:pos="3564"/>
          <w:tab w:val="left" w:pos="5216"/>
          <w:tab w:val="left" w:pos="5554"/>
          <w:tab w:val="left" w:pos="7263"/>
          <w:tab w:val="left" w:pos="8771"/>
        </w:tabs>
        <w:ind w:left="0" w:right="3" w:firstLine="0"/>
        <w:jc w:val="both"/>
        <w:rPr>
          <w:sz w:val="28"/>
          <w:szCs w:val="28"/>
        </w:rPr>
      </w:pPr>
      <w:r w:rsidRPr="004C7430">
        <w:rPr>
          <w:sz w:val="28"/>
          <w:szCs w:val="28"/>
        </w:rPr>
        <w:t>Концепция</w:t>
      </w:r>
      <w:r w:rsidRPr="004C7430">
        <w:rPr>
          <w:sz w:val="28"/>
          <w:szCs w:val="28"/>
        </w:rPr>
        <w:tab/>
      </w:r>
      <w:r w:rsidRPr="004C7430">
        <w:rPr>
          <w:spacing w:val="-3"/>
          <w:sz w:val="28"/>
          <w:szCs w:val="28"/>
        </w:rPr>
        <w:t xml:space="preserve">управления </w:t>
      </w:r>
      <w:r w:rsidRPr="004C7430">
        <w:rPr>
          <w:sz w:val="28"/>
          <w:szCs w:val="28"/>
        </w:rPr>
        <w:t>человеческими ресурсами: охарактеризуйте её основное</w:t>
      </w:r>
      <w:r w:rsidRPr="004C7430">
        <w:rPr>
          <w:spacing w:val="-13"/>
          <w:sz w:val="28"/>
          <w:szCs w:val="28"/>
        </w:rPr>
        <w:t xml:space="preserve"> </w:t>
      </w:r>
      <w:r w:rsidRPr="004C7430">
        <w:rPr>
          <w:sz w:val="28"/>
          <w:szCs w:val="28"/>
        </w:rPr>
        <w:t>содержание и применение в организации.</w:t>
      </w:r>
    </w:p>
    <w:p w:rsidR="00926E37" w:rsidRPr="004C7430" w:rsidRDefault="00926E37" w:rsidP="008523F8">
      <w:pPr>
        <w:pStyle w:val="a5"/>
        <w:numPr>
          <w:ilvl w:val="0"/>
          <w:numId w:val="14"/>
        </w:numPr>
        <w:tabs>
          <w:tab w:val="left" w:pos="284"/>
          <w:tab w:val="left" w:pos="426"/>
        </w:tabs>
        <w:ind w:left="0" w:right="3" w:firstLine="0"/>
        <w:jc w:val="both"/>
        <w:rPr>
          <w:sz w:val="28"/>
          <w:szCs w:val="28"/>
        </w:rPr>
      </w:pPr>
      <w:r w:rsidRPr="004C7430">
        <w:rPr>
          <w:sz w:val="28"/>
          <w:szCs w:val="28"/>
        </w:rPr>
        <w:t>Социальная иерархия, универсально-исторические законы иерархии и её функции.</w:t>
      </w:r>
    </w:p>
    <w:p w:rsidR="00926E37" w:rsidRPr="004C7430" w:rsidRDefault="00926E37" w:rsidP="008523F8">
      <w:pPr>
        <w:pStyle w:val="a5"/>
        <w:numPr>
          <w:ilvl w:val="0"/>
          <w:numId w:val="14"/>
        </w:numPr>
        <w:tabs>
          <w:tab w:val="left" w:pos="284"/>
          <w:tab w:val="left" w:pos="426"/>
        </w:tabs>
        <w:ind w:left="0" w:right="3" w:firstLine="0"/>
        <w:jc w:val="both"/>
        <w:rPr>
          <w:sz w:val="28"/>
          <w:szCs w:val="28"/>
        </w:rPr>
      </w:pPr>
      <w:r w:rsidRPr="004C7430">
        <w:rPr>
          <w:sz w:val="28"/>
          <w:szCs w:val="28"/>
        </w:rPr>
        <w:t>Социальные нормы и санкции: их типологии и</w:t>
      </w:r>
      <w:r w:rsidRPr="004C7430">
        <w:rPr>
          <w:spacing w:val="-6"/>
          <w:sz w:val="28"/>
          <w:szCs w:val="28"/>
        </w:rPr>
        <w:t xml:space="preserve"> </w:t>
      </w:r>
      <w:r w:rsidRPr="004C7430">
        <w:rPr>
          <w:sz w:val="28"/>
          <w:szCs w:val="28"/>
        </w:rPr>
        <w:t>функции.</w:t>
      </w:r>
    </w:p>
    <w:p w:rsidR="00926E37" w:rsidRPr="004C7430" w:rsidRDefault="00926E37" w:rsidP="008523F8">
      <w:pPr>
        <w:pStyle w:val="a5"/>
        <w:numPr>
          <w:ilvl w:val="0"/>
          <w:numId w:val="14"/>
        </w:numPr>
        <w:tabs>
          <w:tab w:val="left" w:pos="284"/>
          <w:tab w:val="left" w:pos="426"/>
        </w:tabs>
        <w:ind w:left="0" w:right="3" w:firstLine="0"/>
        <w:jc w:val="both"/>
        <w:rPr>
          <w:sz w:val="28"/>
          <w:szCs w:val="28"/>
        </w:rPr>
      </w:pPr>
      <w:r w:rsidRPr="004C7430">
        <w:rPr>
          <w:sz w:val="28"/>
          <w:szCs w:val="28"/>
        </w:rPr>
        <w:t>Виды бюрократии, их преимущества и недостатки (современные взгляды на природу</w:t>
      </w:r>
      <w:r w:rsidRPr="004C7430">
        <w:rPr>
          <w:spacing w:val="-6"/>
          <w:sz w:val="28"/>
          <w:szCs w:val="28"/>
        </w:rPr>
        <w:t xml:space="preserve"> </w:t>
      </w:r>
      <w:r w:rsidRPr="004C7430">
        <w:rPr>
          <w:sz w:val="28"/>
          <w:szCs w:val="28"/>
        </w:rPr>
        <w:t>бюрократии).</w:t>
      </w:r>
    </w:p>
    <w:p w:rsidR="00926E37" w:rsidRPr="004C7430" w:rsidRDefault="00926E37" w:rsidP="008523F8">
      <w:pPr>
        <w:pStyle w:val="a5"/>
        <w:numPr>
          <w:ilvl w:val="0"/>
          <w:numId w:val="14"/>
        </w:numPr>
        <w:tabs>
          <w:tab w:val="left" w:pos="284"/>
          <w:tab w:val="left" w:pos="426"/>
        </w:tabs>
        <w:ind w:left="0" w:right="3" w:firstLine="0"/>
        <w:jc w:val="both"/>
        <w:rPr>
          <w:sz w:val="28"/>
        </w:rPr>
      </w:pPr>
      <w:r w:rsidRPr="004C7430">
        <w:rPr>
          <w:sz w:val="28"/>
        </w:rPr>
        <w:t>Приведите пример использования социального контроля в организациях и охарактеризуйте его место в управленческой деятельности, назовите его элементы и</w:t>
      </w:r>
      <w:r w:rsidRPr="004C7430">
        <w:rPr>
          <w:spacing w:val="-4"/>
          <w:sz w:val="28"/>
        </w:rPr>
        <w:t xml:space="preserve"> </w:t>
      </w:r>
      <w:r w:rsidRPr="004C7430">
        <w:rPr>
          <w:sz w:val="28"/>
        </w:rPr>
        <w:t>функции.</w:t>
      </w:r>
    </w:p>
    <w:p w:rsidR="00926E37" w:rsidRPr="004C7430" w:rsidRDefault="00926E37" w:rsidP="008523F8">
      <w:pPr>
        <w:pStyle w:val="a5"/>
        <w:numPr>
          <w:ilvl w:val="0"/>
          <w:numId w:val="14"/>
        </w:numPr>
        <w:tabs>
          <w:tab w:val="left" w:pos="284"/>
          <w:tab w:val="left" w:pos="426"/>
        </w:tabs>
        <w:ind w:left="0" w:right="3" w:firstLine="0"/>
        <w:jc w:val="both"/>
        <w:rPr>
          <w:sz w:val="28"/>
        </w:rPr>
      </w:pPr>
      <w:r w:rsidRPr="004C7430">
        <w:rPr>
          <w:sz w:val="28"/>
          <w:szCs w:val="28"/>
        </w:rPr>
        <w:t>Что представляет собой метод анализа (изучения) документов? Какую информацию можно получить посредством его использования?</w:t>
      </w:r>
    </w:p>
    <w:p w:rsidR="00926E37" w:rsidRPr="004C7430" w:rsidRDefault="00926E37" w:rsidP="008523F8">
      <w:pPr>
        <w:pStyle w:val="a5"/>
        <w:numPr>
          <w:ilvl w:val="0"/>
          <w:numId w:val="14"/>
        </w:numPr>
        <w:tabs>
          <w:tab w:val="left" w:pos="284"/>
          <w:tab w:val="left" w:pos="426"/>
        </w:tabs>
        <w:ind w:left="0" w:right="3" w:firstLine="0"/>
        <w:jc w:val="both"/>
        <w:rPr>
          <w:sz w:val="28"/>
        </w:rPr>
      </w:pPr>
      <w:r w:rsidRPr="004C7430">
        <w:rPr>
          <w:sz w:val="28"/>
          <w:szCs w:val="28"/>
        </w:rPr>
        <w:t>В чем заключается особенность социологического наблюдения? Какие виды наблюдения вы знаете?</w:t>
      </w:r>
    </w:p>
    <w:p w:rsidR="00926E37" w:rsidRPr="004C7430" w:rsidRDefault="00926E37" w:rsidP="008523F8">
      <w:pPr>
        <w:pStyle w:val="a5"/>
        <w:numPr>
          <w:ilvl w:val="0"/>
          <w:numId w:val="14"/>
        </w:numPr>
        <w:tabs>
          <w:tab w:val="left" w:pos="284"/>
          <w:tab w:val="left" w:pos="426"/>
        </w:tabs>
        <w:ind w:left="0" w:right="3" w:firstLine="0"/>
        <w:jc w:val="both"/>
        <w:rPr>
          <w:sz w:val="28"/>
        </w:rPr>
      </w:pPr>
      <w:r w:rsidRPr="004C7430">
        <w:rPr>
          <w:sz w:val="28"/>
          <w:szCs w:val="28"/>
        </w:rPr>
        <w:t>Какие требования предъявляются к первичной социологической информации?</w:t>
      </w:r>
    </w:p>
    <w:p w:rsidR="00926E37" w:rsidRPr="004C7430" w:rsidRDefault="00926E37" w:rsidP="008523F8">
      <w:pPr>
        <w:pStyle w:val="a3"/>
        <w:numPr>
          <w:ilvl w:val="0"/>
          <w:numId w:val="14"/>
        </w:numPr>
        <w:tabs>
          <w:tab w:val="left" w:pos="284"/>
          <w:tab w:val="left" w:pos="426"/>
        </w:tabs>
        <w:ind w:left="0" w:right="2" w:firstLine="0"/>
        <w:jc w:val="both"/>
      </w:pPr>
      <w:r w:rsidRPr="004C7430">
        <w:t>Конкретно-социологическое обеспечение управления.</w:t>
      </w:r>
    </w:p>
    <w:p w:rsidR="00926E37" w:rsidRPr="004C7430" w:rsidRDefault="00926E37" w:rsidP="008523F8">
      <w:pPr>
        <w:pStyle w:val="a3"/>
        <w:numPr>
          <w:ilvl w:val="0"/>
          <w:numId w:val="14"/>
        </w:numPr>
        <w:tabs>
          <w:tab w:val="left" w:pos="284"/>
          <w:tab w:val="left" w:pos="426"/>
        </w:tabs>
        <w:ind w:left="0" w:right="2" w:firstLine="0"/>
        <w:jc w:val="both"/>
      </w:pPr>
      <w:r w:rsidRPr="004C7430">
        <w:t>Сущность и основные этапы социологического исследования.</w:t>
      </w:r>
    </w:p>
    <w:p w:rsidR="00926E37" w:rsidRPr="004C7430" w:rsidRDefault="00926E37" w:rsidP="008523F8">
      <w:pPr>
        <w:pStyle w:val="a3"/>
        <w:numPr>
          <w:ilvl w:val="0"/>
          <w:numId w:val="14"/>
        </w:numPr>
        <w:tabs>
          <w:tab w:val="left" w:pos="284"/>
          <w:tab w:val="left" w:pos="426"/>
        </w:tabs>
        <w:ind w:left="0" w:right="2" w:firstLine="0"/>
        <w:jc w:val="both"/>
      </w:pPr>
      <w:r w:rsidRPr="004C7430">
        <w:t xml:space="preserve">Разработка программы (плана) исследования и его инструментария </w:t>
      </w:r>
      <w:r w:rsidRPr="004C7430">
        <w:lastRenderedPageBreak/>
        <w:t>(анкета, опросник).</w:t>
      </w:r>
    </w:p>
    <w:p w:rsidR="00926E37" w:rsidRPr="004C7430" w:rsidRDefault="00926E37" w:rsidP="008523F8">
      <w:pPr>
        <w:pStyle w:val="a3"/>
        <w:numPr>
          <w:ilvl w:val="0"/>
          <w:numId w:val="14"/>
        </w:numPr>
        <w:tabs>
          <w:tab w:val="left" w:pos="284"/>
          <w:tab w:val="left" w:pos="426"/>
        </w:tabs>
        <w:ind w:left="0" w:right="2" w:firstLine="0"/>
        <w:jc w:val="both"/>
      </w:pPr>
      <w:r w:rsidRPr="004C7430">
        <w:t>Методы сбора первичных и вторичных социологических данных и их краткая характеристика.</w:t>
      </w:r>
    </w:p>
    <w:p w:rsidR="00926E37" w:rsidRPr="004C7430" w:rsidRDefault="00926E37" w:rsidP="008523F8">
      <w:pPr>
        <w:pStyle w:val="a3"/>
        <w:numPr>
          <w:ilvl w:val="0"/>
          <w:numId w:val="14"/>
        </w:numPr>
        <w:tabs>
          <w:tab w:val="left" w:pos="284"/>
          <w:tab w:val="left" w:pos="426"/>
        </w:tabs>
        <w:ind w:left="0" w:right="2" w:firstLine="0"/>
        <w:jc w:val="both"/>
      </w:pPr>
      <w:r w:rsidRPr="004C7430">
        <w:t>Интерпретация результатов и составление отчета по результатам исследования.</w:t>
      </w:r>
    </w:p>
    <w:p w:rsidR="00926E37" w:rsidRPr="004C7430" w:rsidRDefault="00926E37" w:rsidP="008523F8">
      <w:pPr>
        <w:pStyle w:val="a5"/>
        <w:numPr>
          <w:ilvl w:val="0"/>
          <w:numId w:val="14"/>
        </w:numPr>
        <w:tabs>
          <w:tab w:val="left" w:pos="284"/>
          <w:tab w:val="left" w:pos="426"/>
        </w:tabs>
        <w:ind w:left="0" w:right="3" w:firstLine="0"/>
        <w:jc w:val="both"/>
        <w:rPr>
          <w:sz w:val="28"/>
          <w:szCs w:val="28"/>
        </w:rPr>
      </w:pPr>
      <w:r w:rsidRPr="004C7430">
        <w:rPr>
          <w:sz w:val="28"/>
          <w:szCs w:val="28"/>
        </w:rPr>
        <w:t>Использование результатов социологических исследований в управленческой деятельности.</w:t>
      </w:r>
    </w:p>
    <w:p w:rsidR="00836E30" w:rsidRDefault="00836E30" w:rsidP="00886758">
      <w:pPr>
        <w:ind w:left="426" w:right="3" w:hanging="360"/>
        <w:jc w:val="both"/>
        <w:rPr>
          <w:sz w:val="28"/>
        </w:rPr>
      </w:pPr>
    </w:p>
    <w:p w:rsidR="006F6C01" w:rsidRPr="008523F8" w:rsidRDefault="006F6C01" w:rsidP="006F6C01">
      <w:pPr>
        <w:suppressAutoHyphens/>
        <w:spacing w:line="360" w:lineRule="auto"/>
        <w:ind w:left="720"/>
        <w:jc w:val="center"/>
        <w:rPr>
          <w:b/>
          <w:sz w:val="28"/>
          <w:szCs w:val="24"/>
          <w:lang w:eastAsia="ar-SA"/>
        </w:rPr>
      </w:pPr>
      <w:r w:rsidRPr="008523F8">
        <w:rPr>
          <w:b/>
          <w:sz w:val="28"/>
          <w:szCs w:val="24"/>
          <w:lang w:eastAsia="ar-SA"/>
        </w:rPr>
        <w:t>Пример экзаменационного билета</w:t>
      </w:r>
    </w:p>
    <w:p w:rsidR="006F6C01" w:rsidRPr="004C7430" w:rsidRDefault="006F6C01" w:rsidP="006F6C01">
      <w:pPr>
        <w:jc w:val="center"/>
        <w:rPr>
          <w:rFonts w:eastAsia="Calibri"/>
          <w:b/>
          <w:sz w:val="24"/>
          <w:szCs w:val="24"/>
        </w:rPr>
      </w:pPr>
      <w:r w:rsidRPr="004C7430">
        <w:rPr>
          <w:rFonts w:eastAsia="Calibri"/>
          <w:b/>
          <w:sz w:val="24"/>
          <w:szCs w:val="24"/>
        </w:rPr>
        <w:t>Федеральное государственное образовательное бюджетное учреждение</w:t>
      </w:r>
    </w:p>
    <w:p w:rsidR="006F6C01" w:rsidRPr="004C7430" w:rsidRDefault="006F6C01" w:rsidP="006F6C01">
      <w:pPr>
        <w:jc w:val="center"/>
        <w:rPr>
          <w:rFonts w:eastAsia="Calibri"/>
          <w:b/>
          <w:sz w:val="24"/>
          <w:szCs w:val="24"/>
        </w:rPr>
      </w:pPr>
      <w:r w:rsidRPr="004C7430">
        <w:rPr>
          <w:rFonts w:eastAsia="Calibri"/>
          <w:b/>
          <w:sz w:val="24"/>
          <w:szCs w:val="24"/>
        </w:rPr>
        <w:t>высшего образования</w:t>
      </w:r>
    </w:p>
    <w:p w:rsidR="006F6C01" w:rsidRPr="004C7430" w:rsidRDefault="006F6C01" w:rsidP="006F6C01">
      <w:pPr>
        <w:jc w:val="center"/>
        <w:rPr>
          <w:rFonts w:eastAsia="Calibri"/>
          <w:b/>
          <w:sz w:val="24"/>
          <w:szCs w:val="24"/>
        </w:rPr>
      </w:pPr>
    </w:p>
    <w:p w:rsidR="006F6C01" w:rsidRPr="004C7430" w:rsidRDefault="006F6C01" w:rsidP="006F6C01">
      <w:pPr>
        <w:jc w:val="center"/>
        <w:rPr>
          <w:rFonts w:eastAsia="Calibri"/>
          <w:b/>
          <w:sz w:val="24"/>
          <w:szCs w:val="24"/>
        </w:rPr>
      </w:pPr>
      <w:r w:rsidRPr="004C7430">
        <w:rPr>
          <w:rFonts w:eastAsia="Calibri"/>
          <w:b/>
          <w:sz w:val="24"/>
          <w:szCs w:val="24"/>
        </w:rPr>
        <w:t xml:space="preserve">«ФИНАНСОВЫЙ УНИВЕРСИТЕТ ПРИ ПРАВИТЕЛЬСТВЕ </w:t>
      </w:r>
    </w:p>
    <w:p w:rsidR="006F6C01" w:rsidRPr="004C7430" w:rsidRDefault="006F6C01" w:rsidP="006F6C01">
      <w:pPr>
        <w:jc w:val="center"/>
        <w:rPr>
          <w:rFonts w:eastAsia="Calibri"/>
          <w:b/>
          <w:sz w:val="24"/>
          <w:szCs w:val="24"/>
        </w:rPr>
      </w:pPr>
      <w:r w:rsidRPr="004C7430">
        <w:rPr>
          <w:rFonts w:eastAsia="Calibri"/>
          <w:b/>
          <w:sz w:val="24"/>
          <w:szCs w:val="24"/>
        </w:rPr>
        <w:t>РОССИЙСКОЙ ФЕДЕРАЦИИ»</w:t>
      </w:r>
    </w:p>
    <w:p w:rsidR="006F6C01" w:rsidRPr="004C7430" w:rsidRDefault="006F6C01" w:rsidP="006F6C01">
      <w:pPr>
        <w:jc w:val="center"/>
        <w:rPr>
          <w:rFonts w:eastAsia="Calibri"/>
          <w:b/>
          <w:sz w:val="24"/>
          <w:szCs w:val="24"/>
        </w:rPr>
      </w:pPr>
      <w:r w:rsidRPr="004C7430">
        <w:rPr>
          <w:rFonts w:eastAsia="Calibri"/>
          <w:b/>
          <w:sz w:val="24"/>
          <w:szCs w:val="24"/>
        </w:rPr>
        <w:t>(Финансовый университет)</w:t>
      </w:r>
    </w:p>
    <w:p w:rsidR="006F6C01" w:rsidRPr="004C7430" w:rsidRDefault="006F6C01" w:rsidP="006F6C01">
      <w:pPr>
        <w:jc w:val="center"/>
        <w:rPr>
          <w:rFonts w:eastAsia="Calibri"/>
          <w:b/>
          <w:sz w:val="24"/>
          <w:szCs w:val="24"/>
        </w:rPr>
      </w:pPr>
    </w:p>
    <w:p w:rsidR="006F6C01" w:rsidRPr="004C7430" w:rsidRDefault="006F6C01" w:rsidP="006F6C01">
      <w:pPr>
        <w:jc w:val="both"/>
        <w:rPr>
          <w:rFonts w:eastAsia="Calibri"/>
          <w:b/>
          <w:sz w:val="24"/>
          <w:szCs w:val="24"/>
        </w:rPr>
      </w:pPr>
      <w:r w:rsidRPr="004C7430">
        <w:rPr>
          <w:rFonts w:eastAsia="Calibri"/>
          <w:b/>
          <w:sz w:val="24"/>
          <w:szCs w:val="24"/>
        </w:rPr>
        <w:t>Департамент социологии, истории и философии</w:t>
      </w:r>
    </w:p>
    <w:p w:rsidR="006F6C01" w:rsidRPr="004C7430" w:rsidRDefault="006F6C01" w:rsidP="006F6C01">
      <w:pPr>
        <w:jc w:val="both"/>
        <w:rPr>
          <w:rFonts w:eastAsia="Calibri"/>
          <w:b/>
          <w:sz w:val="24"/>
          <w:szCs w:val="24"/>
        </w:rPr>
      </w:pPr>
      <w:r w:rsidRPr="004C7430">
        <w:rPr>
          <w:rFonts w:eastAsia="Calibri"/>
          <w:b/>
          <w:sz w:val="24"/>
          <w:szCs w:val="24"/>
        </w:rPr>
        <w:t>Дисциплина «</w:t>
      </w:r>
      <w:r w:rsidRPr="004C7430">
        <w:rPr>
          <w:sz w:val="24"/>
          <w:szCs w:val="24"/>
        </w:rPr>
        <w:t>Социология управления</w:t>
      </w:r>
      <w:r w:rsidRPr="004C7430">
        <w:rPr>
          <w:rFonts w:eastAsia="Calibri"/>
          <w:b/>
          <w:sz w:val="24"/>
          <w:szCs w:val="24"/>
        </w:rPr>
        <w:t>»</w:t>
      </w:r>
    </w:p>
    <w:p w:rsidR="006F6C01" w:rsidRPr="004C7430" w:rsidRDefault="006F6C01" w:rsidP="006F6C01">
      <w:pPr>
        <w:jc w:val="both"/>
        <w:rPr>
          <w:rFonts w:eastAsia="Calibri"/>
          <w:b/>
          <w:sz w:val="24"/>
          <w:szCs w:val="24"/>
        </w:rPr>
      </w:pPr>
      <w:r w:rsidRPr="004C7430">
        <w:rPr>
          <w:rFonts w:eastAsia="Calibri"/>
          <w:b/>
          <w:sz w:val="24"/>
          <w:szCs w:val="24"/>
        </w:rPr>
        <w:t xml:space="preserve">Факультет </w:t>
      </w:r>
      <w:r w:rsidRPr="004C7430">
        <w:rPr>
          <w:rFonts w:eastAsia="Calibri"/>
          <w:sz w:val="24"/>
          <w:szCs w:val="24"/>
          <w:u w:val="single"/>
        </w:rPr>
        <w:t>социологии и политологии</w:t>
      </w:r>
    </w:p>
    <w:p w:rsidR="006F6C01" w:rsidRPr="004C7430" w:rsidRDefault="006F6C01" w:rsidP="006F6C01">
      <w:pPr>
        <w:jc w:val="both"/>
        <w:rPr>
          <w:rFonts w:eastAsia="Calibri"/>
          <w:sz w:val="24"/>
          <w:szCs w:val="24"/>
        </w:rPr>
      </w:pPr>
      <w:r w:rsidRPr="004C7430">
        <w:rPr>
          <w:rFonts w:eastAsia="Calibri"/>
          <w:b/>
          <w:sz w:val="24"/>
          <w:szCs w:val="24"/>
        </w:rPr>
        <w:t xml:space="preserve">Семестр/модуль </w:t>
      </w:r>
      <w:r w:rsidRPr="004C7430">
        <w:rPr>
          <w:rFonts w:eastAsia="Calibri"/>
          <w:sz w:val="24"/>
          <w:szCs w:val="24"/>
          <w:u w:val="single"/>
        </w:rPr>
        <w:t>7/</w:t>
      </w:r>
      <w:r w:rsidRPr="004C7430">
        <w:rPr>
          <w:rFonts w:eastAsia="Calibri"/>
          <w:sz w:val="24"/>
          <w:szCs w:val="24"/>
        </w:rPr>
        <w:tab/>
      </w:r>
    </w:p>
    <w:p w:rsidR="006F6C01" w:rsidRPr="004C7430" w:rsidRDefault="006F6C01" w:rsidP="006F6C01">
      <w:pPr>
        <w:jc w:val="both"/>
        <w:rPr>
          <w:rFonts w:eastAsia="Calibri"/>
          <w:b/>
          <w:sz w:val="24"/>
          <w:szCs w:val="24"/>
        </w:rPr>
      </w:pPr>
      <w:r w:rsidRPr="004C7430">
        <w:rPr>
          <w:rFonts w:eastAsia="Calibri"/>
          <w:b/>
          <w:sz w:val="24"/>
          <w:szCs w:val="24"/>
        </w:rPr>
        <w:t>Форма обучения</w:t>
      </w:r>
      <w:r w:rsidRPr="004C7430">
        <w:rPr>
          <w:rFonts w:eastAsia="Calibri"/>
          <w:sz w:val="24"/>
          <w:szCs w:val="24"/>
        </w:rPr>
        <w:t xml:space="preserve"> </w:t>
      </w:r>
      <w:r w:rsidRPr="004C7430">
        <w:rPr>
          <w:rFonts w:eastAsia="Calibri"/>
          <w:sz w:val="24"/>
          <w:szCs w:val="24"/>
          <w:u w:val="single"/>
        </w:rPr>
        <w:t>очная</w:t>
      </w:r>
    </w:p>
    <w:p w:rsidR="006F6C01" w:rsidRPr="004C7430" w:rsidRDefault="006F6C01" w:rsidP="006F6C01">
      <w:pPr>
        <w:jc w:val="both"/>
        <w:rPr>
          <w:rFonts w:eastAsia="Calibri"/>
          <w:b/>
          <w:sz w:val="24"/>
          <w:szCs w:val="24"/>
        </w:rPr>
      </w:pPr>
      <w:r w:rsidRPr="004C7430">
        <w:rPr>
          <w:rFonts w:eastAsia="Calibri"/>
          <w:b/>
          <w:sz w:val="24"/>
          <w:szCs w:val="24"/>
        </w:rPr>
        <w:t xml:space="preserve">Профиль </w:t>
      </w:r>
      <w:r w:rsidRPr="004C7430">
        <w:rPr>
          <w:rFonts w:eastAsia="Calibri"/>
          <w:sz w:val="24"/>
          <w:szCs w:val="24"/>
          <w:u w:val="single"/>
        </w:rPr>
        <w:t>экономическая социология</w:t>
      </w:r>
    </w:p>
    <w:p w:rsidR="006F6C01" w:rsidRPr="004C7430" w:rsidRDefault="006F6C01" w:rsidP="006F6C01">
      <w:pPr>
        <w:jc w:val="both"/>
        <w:rPr>
          <w:rFonts w:eastAsia="Calibri"/>
          <w:b/>
          <w:sz w:val="24"/>
          <w:szCs w:val="24"/>
        </w:rPr>
      </w:pPr>
    </w:p>
    <w:p w:rsidR="006F6C01" w:rsidRPr="004C7430" w:rsidRDefault="006F6C01" w:rsidP="006F6C01">
      <w:pPr>
        <w:jc w:val="center"/>
        <w:rPr>
          <w:rFonts w:eastAsia="Calibri"/>
          <w:b/>
          <w:sz w:val="24"/>
          <w:szCs w:val="24"/>
        </w:rPr>
      </w:pPr>
      <w:r w:rsidRPr="004C7430">
        <w:rPr>
          <w:rFonts w:eastAsia="Calibri"/>
          <w:b/>
          <w:sz w:val="24"/>
          <w:szCs w:val="24"/>
        </w:rPr>
        <w:t>ЭКЗАМЕНАЦИОННЫЙ БИЛЕТ № 1</w:t>
      </w:r>
    </w:p>
    <w:p w:rsidR="006F6C01" w:rsidRPr="004C7430" w:rsidRDefault="006F6C01" w:rsidP="006F6C01">
      <w:pPr>
        <w:jc w:val="center"/>
        <w:rPr>
          <w:rFonts w:eastAsia="Calibri"/>
          <w:b/>
          <w:sz w:val="24"/>
          <w:szCs w:val="24"/>
        </w:rPr>
      </w:pPr>
    </w:p>
    <w:p w:rsidR="006F6C01" w:rsidRPr="004C7430" w:rsidRDefault="006F6C01" w:rsidP="006F6C01">
      <w:pPr>
        <w:rPr>
          <w:rFonts w:eastAsia="Calibri"/>
          <w:b/>
          <w:sz w:val="24"/>
          <w:szCs w:val="24"/>
        </w:rPr>
      </w:pPr>
      <w:r w:rsidRPr="004C7430">
        <w:rPr>
          <w:rFonts w:eastAsia="Calibri"/>
          <w:b/>
          <w:sz w:val="24"/>
          <w:szCs w:val="24"/>
        </w:rPr>
        <w:t>1 вопрос (20 баллов)</w:t>
      </w:r>
    </w:p>
    <w:p w:rsidR="00253032" w:rsidRPr="004C7430" w:rsidRDefault="00253032" w:rsidP="002050A1">
      <w:pPr>
        <w:pStyle w:val="a3"/>
        <w:ind w:right="2"/>
        <w:jc w:val="both"/>
        <w:rPr>
          <w:sz w:val="24"/>
          <w:szCs w:val="24"/>
        </w:rPr>
      </w:pPr>
      <w:r w:rsidRPr="004C7430">
        <w:rPr>
          <w:sz w:val="24"/>
          <w:szCs w:val="24"/>
        </w:rPr>
        <w:t xml:space="preserve">Социология как наука об обществе: структура социологического знания, функции. </w:t>
      </w:r>
    </w:p>
    <w:p w:rsidR="006F6C01" w:rsidRPr="004C7430" w:rsidRDefault="006F6C01" w:rsidP="006F6C01">
      <w:pPr>
        <w:rPr>
          <w:rFonts w:eastAsia="Calibri"/>
          <w:b/>
          <w:sz w:val="24"/>
          <w:szCs w:val="24"/>
        </w:rPr>
      </w:pPr>
    </w:p>
    <w:p w:rsidR="006F6C01" w:rsidRPr="004C7430" w:rsidRDefault="006F6C01" w:rsidP="006F6C01">
      <w:pPr>
        <w:rPr>
          <w:rFonts w:eastAsia="Calibri"/>
          <w:b/>
          <w:sz w:val="24"/>
          <w:szCs w:val="24"/>
        </w:rPr>
      </w:pPr>
      <w:r w:rsidRPr="004C7430">
        <w:rPr>
          <w:rFonts w:eastAsia="Calibri"/>
          <w:b/>
          <w:sz w:val="24"/>
          <w:szCs w:val="24"/>
        </w:rPr>
        <w:t>2 вопрос (20 баллов)</w:t>
      </w:r>
    </w:p>
    <w:p w:rsidR="002050A1" w:rsidRPr="004C7430" w:rsidRDefault="002050A1" w:rsidP="002050A1">
      <w:pPr>
        <w:pStyle w:val="a3"/>
        <w:ind w:right="2"/>
        <w:jc w:val="both"/>
        <w:rPr>
          <w:sz w:val="24"/>
          <w:szCs w:val="24"/>
        </w:rPr>
      </w:pPr>
      <w:r w:rsidRPr="004C7430">
        <w:rPr>
          <w:sz w:val="24"/>
          <w:szCs w:val="24"/>
        </w:rPr>
        <w:t xml:space="preserve">Система управления как совокупность социальных отношений. </w:t>
      </w:r>
    </w:p>
    <w:p w:rsidR="006F6C01" w:rsidRPr="004C7430" w:rsidRDefault="006F6C01" w:rsidP="006F6C01">
      <w:pPr>
        <w:rPr>
          <w:rFonts w:eastAsia="Calibri"/>
          <w:sz w:val="24"/>
          <w:szCs w:val="24"/>
        </w:rPr>
      </w:pPr>
    </w:p>
    <w:p w:rsidR="006F6C01" w:rsidRPr="004C7430" w:rsidRDefault="006F6C01" w:rsidP="006F6C01">
      <w:pPr>
        <w:rPr>
          <w:rFonts w:eastAsia="Calibri"/>
          <w:b/>
          <w:sz w:val="24"/>
          <w:szCs w:val="24"/>
        </w:rPr>
      </w:pPr>
      <w:r w:rsidRPr="004C7430">
        <w:rPr>
          <w:rFonts w:eastAsia="Calibri"/>
          <w:b/>
          <w:sz w:val="24"/>
          <w:szCs w:val="24"/>
        </w:rPr>
        <w:t>3 вопрос (20 баллов)</w:t>
      </w:r>
    </w:p>
    <w:p w:rsidR="002050A1" w:rsidRPr="004C7430" w:rsidRDefault="002050A1" w:rsidP="002050A1">
      <w:pPr>
        <w:tabs>
          <w:tab w:val="left" w:pos="2489"/>
          <w:tab w:val="left" w:pos="3590"/>
          <w:tab w:val="left" w:pos="5313"/>
          <w:tab w:val="left" w:pos="5659"/>
          <w:tab w:val="left" w:pos="8052"/>
          <w:tab w:val="left" w:pos="8978"/>
        </w:tabs>
        <w:ind w:right="3"/>
        <w:jc w:val="both"/>
        <w:rPr>
          <w:sz w:val="24"/>
          <w:szCs w:val="24"/>
        </w:rPr>
      </w:pPr>
      <w:r w:rsidRPr="004C7430">
        <w:rPr>
          <w:sz w:val="24"/>
          <w:szCs w:val="24"/>
        </w:rPr>
        <w:t>Приведите</w:t>
      </w:r>
      <w:r w:rsidRPr="004C7430">
        <w:rPr>
          <w:sz w:val="24"/>
          <w:szCs w:val="24"/>
        </w:rPr>
        <w:tab/>
        <w:t>пример</w:t>
      </w:r>
      <w:r w:rsidRPr="004C7430">
        <w:rPr>
          <w:sz w:val="24"/>
          <w:szCs w:val="24"/>
        </w:rPr>
        <w:tab/>
        <w:t>организации</w:t>
      </w:r>
      <w:r w:rsidRPr="004C7430">
        <w:rPr>
          <w:sz w:val="24"/>
          <w:szCs w:val="24"/>
        </w:rPr>
        <w:tab/>
        <w:t>с</w:t>
      </w:r>
      <w:r w:rsidRPr="004C7430">
        <w:rPr>
          <w:sz w:val="24"/>
          <w:szCs w:val="24"/>
        </w:rPr>
        <w:tab/>
        <w:t>коммуникативной</w:t>
      </w:r>
      <w:r w:rsidRPr="004C7430">
        <w:rPr>
          <w:sz w:val="24"/>
          <w:szCs w:val="24"/>
        </w:rPr>
        <w:tab/>
        <w:t xml:space="preserve">сетью «тент» </w:t>
      </w:r>
      <w:r w:rsidRPr="004C7430">
        <w:rPr>
          <w:spacing w:val="-17"/>
          <w:sz w:val="24"/>
          <w:szCs w:val="24"/>
        </w:rPr>
        <w:t xml:space="preserve">и </w:t>
      </w:r>
      <w:r w:rsidRPr="004C7430">
        <w:rPr>
          <w:sz w:val="24"/>
          <w:szCs w:val="24"/>
        </w:rPr>
        <w:t>охарактеризуйте её роль в этой</w:t>
      </w:r>
      <w:r w:rsidRPr="004C7430">
        <w:rPr>
          <w:spacing w:val="-8"/>
          <w:sz w:val="24"/>
          <w:szCs w:val="24"/>
        </w:rPr>
        <w:t xml:space="preserve"> </w:t>
      </w:r>
      <w:r w:rsidRPr="004C7430">
        <w:rPr>
          <w:sz w:val="24"/>
          <w:szCs w:val="24"/>
        </w:rPr>
        <w:t>организации.</w:t>
      </w:r>
    </w:p>
    <w:p w:rsidR="006F6C01" w:rsidRPr="004C7430" w:rsidRDefault="006F6C01" w:rsidP="002050A1">
      <w:pPr>
        <w:rPr>
          <w:rFonts w:eastAsia="Calibri"/>
          <w:b/>
          <w:sz w:val="24"/>
          <w:szCs w:val="24"/>
        </w:rPr>
      </w:pPr>
    </w:p>
    <w:p w:rsidR="006F6C01" w:rsidRPr="004C7430" w:rsidRDefault="006F6C01" w:rsidP="006F6C01">
      <w:pPr>
        <w:rPr>
          <w:rFonts w:eastAsia="Calibri"/>
          <w:b/>
          <w:sz w:val="24"/>
          <w:szCs w:val="24"/>
        </w:rPr>
      </w:pPr>
      <w:r w:rsidRPr="004C7430">
        <w:rPr>
          <w:rFonts w:eastAsia="Calibri"/>
          <w:b/>
          <w:sz w:val="24"/>
          <w:szCs w:val="24"/>
        </w:rPr>
        <w:t>Подготовил:                              ______________ (</w:t>
      </w:r>
      <w:proofErr w:type="spellStart"/>
      <w:r w:rsidRPr="004C7430">
        <w:rPr>
          <w:rFonts w:eastAsia="Calibri"/>
          <w:b/>
          <w:sz w:val="24"/>
          <w:szCs w:val="24"/>
        </w:rPr>
        <w:t>Грунтовский</w:t>
      </w:r>
      <w:proofErr w:type="spellEnd"/>
      <w:r w:rsidRPr="004C7430">
        <w:rPr>
          <w:rFonts w:eastAsia="Calibri"/>
          <w:b/>
          <w:sz w:val="24"/>
          <w:szCs w:val="24"/>
        </w:rPr>
        <w:t xml:space="preserve"> Иосиф Иосифович)</w:t>
      </w:r>
    </w:p>
    <w:p w:rsidR="006F6C01" w:rsidRPr="004C7430" w:rsidRDefault="006F6C01" w:rsidP="006F6C01">
      <w:pPr>
        <w:rPr>
          <w:rFonts w:eastAsia="Calibri"/>
          <w:b/>
          <w:sz w:val="24"/>
          <w:szCs w:val="24"/>
        </w:rPr>
      </w:pPr>
    </w:p>
    <w:p w:rsidR="006F6C01" w:rsidRPr="004C7430" w:rsidRDefault="006F6C01" w:rsidP="006F6C01">
      <w:pPr>
        <w:rPr>
          <w:rFonts w:eastAsia="Calibri"/>
          <w:b/>
          <w:sz w:val="24"/>
          <w:szCs w:val="24"/>
        </w:rPr>
      </w:pPr>
      <w:r w:rsidRPr="004C7430">
        <w:rPr>
          <w:rFonts w:eastAsia="Calibri"/>
          <w:b/>
          <w:sz w:val="24"/>
          <w:szCs w:val="24"/>
        </w:rPr>
        <w:t>Утверждаю:</w:t>
      </w:r>
    </w:p>
    <w:p w:rsidR="006F6C01" w:rsidRPr="004C7430" w:rsidRDefault="006F6C01" w:rsidP="006F6C01">
      <w:pPr>
        <w:rPr>
          <w:b/>
          <w:sz w:val="24"/>
          <w:szCs w:val="24"/>
        </w:rPr>
      </w:pPr>
      <w:r w:rsidRPr="004C7430">
        <w:rPr>
          <w:rFonts w:eastAsia="Calibri"/>
          <w:b/>
          <w:sz w:val="24"/>
          <w:szCs w:val="24"/>
        </w:rPr>
        <w:t>Руководитель Департамента социологии     _______________ Тюриков А.Г.</w:t>
      </w:r>
    </w:p>
    <w:p w:rsidR="006F6C01" w:rsidRPr="004C7430" w:rsidRDefault="006F6C01" w:rsidP="006F6C01">
      <w:pPr>
        <w:jc w:val="center"/>
        <w:rPr>
          <w:b/>
          <w:sz w:val="24"/>
          <w:szCs w:val="24"/>
        </w:rPr>
      </w:pPr>
    </w:p>
    <w:p w:rsidR="00206D2B" w:rsidRDefault="00206D2B" w:rsidP="00B543EB">
      <w:pPr>
        <w:jc w:val="both"/>
        <w:rPr>
          <w:b/>
          <w:sz w:val="28"/>
          <w:szCs w:val="28"/>
        </w:rPr>
      </w:pPr>
    </w:p>
    <w:p w:rsidR="006F6C01" w:rsidRPr="004C7430" w:rsidRDefault="006F6C01" w:rsidP="00B543EB">
      <w:pPr>
        <w:jc w:val="both"/>
        <w:rPr>
          <w:b/>
          <w:sz w:val="28"/>
          <w:szCs w:val="28"/>
        </w:rPr>
      </w:pPr>
      <w:r w:rsidRPr="004C7430">
        <w:rPr>
          <w:b/>
          <w:sz w:val="28"/>
          <w:szCs w:val="28"/>
        </w:rPr>
        <w:t>Примеры оценочных средств для проверки компетенций, формируемых дисциплиной</w:t>
      </w:r>
    </w:p>
    <w:p w:rsidR="006F6C01" w:rsidRPr="00B543EB" w:rsidRDefault="006F6C01" w:rsidP="006F6C01">
      <w:pPr>
        <w:rPr>
          <w:b/>
          <w:sz w:val="16"/>
          <w:szCs w:val="16"/>
        </w:rPr>
      </w:pP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7649"/>
      </w:tblGrid>
      <w:tr w:rsidR="004C7430" w:rsidRPr="004C7430" w:rsidTr="00206D2B">
        <w:trPr>
          <w:trHeight w:val="475"/>
        </w:trPr>
        <w:tc>
          <w:tcPr>
            <w:tcW w:w="2411" w:type="dxa"/>
            <w:tcBorders>
              <w:top w:val="single" w:sz="4" w:space="0" w:color="auto"/>
              <w:left w:val="single" w:sz="4" w:space="0" w:color="auto"/>
              <w:bottom w:val="single" w:sz="4" w:space="0" w:color="auto"/>
              <w:right w:val="single" w:sz="4" w:space="0" w:color="auto"/>
            </w:tcBorders>
            <w:hideMark/>
          </w:tcPr>
          <w:p w:rsidR="006F6C01" w:rsidRPr="004C7430" w:rsidRDefault="006F6C01">
            <w:pPr>
              <w:spacing w:line="360" w:lineRule="auto"/>
              <w:ind w:firstLine="32"/>
              <w:jc w:val="center"/>
              <w:rPr>
                <w:b/>
                <w:bCs/>
                <w:iCs/>
                <w:sz w:val="24"/>
                <w:szCs w:val="24"/>
                <w:lang w:val="en-US" w:eastAsia="en-US"/>
              </w:rPr>
            </w:pPr>
            <w:proofErr w:type="spellStart"/>
            <w:r w:rsidRPr="004C7430">
              <w:rPr>
                <w:b/>
                <w:bCs/>
                <w:iCs/>
                <w:sz w:val="24"/>
                <w:szCs w:val="24"/>
                <w:lang w:val="en-US" w:eastAsia="en-US"/>
              </w:rPr>
              <w:t>компетенция</w:t>
            </w:r>
            <w:proofErr w:type="spellEnd"/>
          </w:p>
        </w:tc>
        <w:tc>
          <w:tcPr>
            <w:tcW w:w="7649" w:type="dxa"/>
            <w:tcBorders>
              <w:top w:val="single" w:sz="4" w:space="0" w:color="auto"/>
              <w:left w:val="single" w:sz="4" w:space="0" w:color="auto"/>
              <w:bottom w:val="single" w:sz="4" w:space="0" w:color="auto"/>
              <w:right w:val="single" w:sz="4" w:space="0" w:color="auto"/>
            </w:tcBorders>
            <w:hideMark/>
          </w:tcPr>
          <w:p w:rsidR="006F6C01" w:rsidRPr="004C7430" w:rsidRDefault="006F6C01">
            <w:pPr>
              <w:spacing w:line="360" w:lineRule="auto"/>
              <w:ind w:firstLine="32"/>
              <w:jc w:val="center"/>
              <w:rPr>
                <w:b/>
                <w:bCs/>
                <w:iCs/>
                <w:sz w:val="24"/>
                <w:szCs w:val="24"/>
                <w:lang w:val="en-US" w:eastAsia="en-US"/>
              </w:rPr>
            </w:pPr>
            <w:proofErr w:type="spellStart"/>
            <w:r w:rsidRPr="004C7430">
              <w:rPr>
                <w:b/>
                <w:bCs/>
                <w:iCs/>
                <w:sz w:val="24"/>
                <w:szCs w:val="24"/>
                <w:lang w:val="en-US" w:eastAsia="en-US"/>
              </w:rPr>
              <w:t>типовые</w:t>
            </w:r>
            <w:proofErr w:type="spellEnd"/>
            <w:r w:rsidRPr="004C7430">
              <w:rPr>
                <w:b/>
                <w:bCs/>
                <w:iCs/>
                <w:sz w:val="24"/>
                <w:szCs w:val="24"/>
                <w:lang w:val="en-US" w:eastAsia="en-US"/>
              </w:rPr>
              <w:t xml:space="preserve"> </w:t>
            </w:r>
            <w:proofErr w:type="spellStart"/>
            <w:r w:rsidRPr="004C7430">
              <w:rPr>
                <w:b/>
                <w:bCs/>
                <w:iCs/>
                <w:sz w:val="24"/>
                <w:szCs w:val="24"/>
                <w:lang w:val="en-US" w:eastAsia="en-US"/>
              </w:rPr>
              <w:t>задания</w:t>
            </w:r>
            <w:proofErr w:type="spellEnd"/>
          </w:p>
        </w:tc>
      </w:tr>
      <w:tr w:rsidR="004C7430" w:rsidRPr="004C7430" w:rsidTr="00206D2B">
        <w:trPr>
          <w:trHeight w:val="475"/>
        </w:trPr>
        <w:tc>
          <w:tcPr>
            <w:tcW w:w="2411" w:type="dxa"/>
            <w:tcBorders>
              <w:top w:val="single" w:sz="4" w:space="0" w:color="auto"/>
              <w:left w:val="single" w:sz="4" w:space="0" w:color="auto"/>
              <w:bottom w:val="single" w:sz="4" w:space="0" w:color="auto"/>
              <w:right w:val="single" w:sz="4" w:space="0" w:color="auto"/>
            </w:tcBorders>
            <w:hideMark/>
          </w:tcPr>
          <w:p w:rsidR="006F6C01" w:rsidRPr="004C7430" w:rsidRDefault="006F6C01">
            <w:pPr>
              <w:jc w:val="center"/>
              <w:rPr>
                <w:sz w:val="24"/>
                <w:szCs w:val="24"/>
                <w:u w:val="single"/>
                <w:lang w:eastAsia="en-US"/>
              </w:rPr>
            </w:pPr>
            <w:r w:rsidRPr="004C7430">
              <w:rPr>
                <w:sz w:val="24"/>
                <w:szCs w:val="24"/>
                <w:u w:val="single"/>
                <w:lang w:eastAsia="en-US"/>
              </w:rPr>
              <w:t>ПКП-3</w:t>
            </w:r>
          </w:p>
          <w:p w:rsidR="006F6C01" w:rsidRPr="004C7430" w:rsidRDefault="006F6C01">
            <w:pPr>
              <w:jc w:val="center"/>
              <w:rPr>
                <w:sz w:val="24"/>
                <w:szCs w:val="24"/>
                <w:u w:val="single"/>
                <w:lang w:eastAsia="en-US"/>
              </w:rPr>
            </w:pPr>
            <w:r w:rsidRPr="004C7430">
              <w:rPr>
                <w:sz w:val="24"/>
                <w:lang w:eastAsia="en-US"/>
              </w:rPr>
              <w:t xml:space="preserve">Способность выстраивать </w:t>
            </w:r>
            <w:r w:rsidRPr="004C7430">
              <w:rPr>
                <w:sz w:val="24"/>
                <w:lang w:eastAsia="en-US"/>
              </w:rPr>
              <w:lastRenderedPageBreak/>
              <w:t>коммуникации в проектной деятельности, защищать и представлять их результаты</w:t>
            </w:r>
          </w:p>
        </w:tc>
        <w:tc>
          <w:tcPr>
            <w:tcW w:w="7649" w:type="dxa"/>
            <w:tcBorders>
              <w:top w:val="single" w:sz="4" w:space="0" w:color="auto"/>
              <w:left w:val="single" w:sz="4" w:space="0" w:color="auto"/>
              <w:bottom w:val="single" w:sz="4" w:space="0" w:color="auto"/>
              <w:right w:val="single" w:sz="4" w:space="0" w:color="auto"/>
            </w:tcBorders>
          </w:tcPr>
          <w:p w:rsidR="006F6C01" w:rsidRPr="004C7430" w:rsidRDefault="006F6C01">
            <w:pPr>
              <w:pStyle w:val="TableParagraph"/>
              <w:ind w:right="-84"/>
              <w:jc w:val="both"/>
              <w:rPr>
                <w:sz w:val="24"/>
                <w:lang w:eastAsia="en-US"/>
              </w:rPr>
            </w:pPr>
            <w:r w:rsidRPr="004C7430">
              <w:rPr>
                <w:b/>
                <w:sz w:val="24"/>
                <w:lang w:eastAsia="en-US"/>
              </w:rPr>
              <w:lastRenderedPageBreak/>
              <w:t>1.</w:t>
            </w:r>
            <w:r w:rsidRPr="004C7430">
              <w:rPr>
                <w:sz w:val="24"/>
                <w:lang w:eastAsia="en-US"/>
              </w:rPr>
              <w:t xml:space="preserve"> </w:t>
            </w:r>
            <w:r w:rsidRPr="008523F8">
              <w:rPr>
                <w:b/>
                <w:sz w:val="24"/>
                <w:lang w:eastAsia="en-US"/>
              </w:rPr>
              <w:t xml:space="preserve">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w:t>
            </w:r>
            <w:r w:rsidRPr="008523F8">
              <w:rPr>
                <w:b/>
                <w:sz w:val="24"/>
                <w:lang w:eastAsia="en-US"/>
              </w:rPr>
              <w:lastRenderedPageBreak/>
              <w:t xml:space="preserve">исходя из целей и задач </w:t>
            </w:r>
            <w:r w:rsidR="00816D41" w:rsidRPr="008523F8">
              <w:rPr>
                <w:b/>
                <w:sz w:val="24"/>
                <w:lang w:eastAsia="en-US"/>
              </w:rPr>
              <w:t>экономического</w:t>
            </w:r>
            <w:r w:rsidR="00223C1E" w:rsidRPr="008523F8">
              <w:rPr>
                <w:b/>
                <w:sz w:val="24"/>
                <w:lang w:eastAsia="en-US"/>
              </w:rPr>
              <w:t xml:space="preserve"> проекта</w:t>
            </w:r>
            <w:r w:rsidRPr="008523F8">
              <w:rPr>
                <w:b/>
                <w:sz w:val="24"/>
                <w:lang w:eastAsia="en-US"/>
              </w:rPr>
              <w:t>.</w:t>
            </w:r>
          </w:p>
          <w:p w:rsidR="006F6C01" w:rsidRPr="004C7430" w:rsidRDefault="006F6C01">
            <w:pPr>
              <w:tabs>
                <w:tab w:val="left" w:pos="540"/>
              </w:tabs>
              <w:jc w:val="center"/>
              <w:rPr>
                <w:b/>
                <w:bCs/>
                <w:sz w:val="24"/>
                <w:szCs w:val="24"/>
                <w:lang w:eastAsia="en-US"/>
              </w:rPr>
            </w:pPr>
            <w:r w:rsidRPr="004C7430">
              <w:rPr>
                <w:b/>
                <w:bCs/>
                <w:sz w:val="24"/>
                <w:szCs w:val="24"/>
                <w:lang w:eastAsia="en-US"/>
              </w:rPr>
              <w:t>Задание 1</w:t>
            </w:r>
          </w:p>
          <w:p w:rsidR="006F6C01" w:rsidRPr="004C7430" w:rsidRDefault="006F6C01">
            <w:pPr>
              <w:pStyle w:val="TableParagraph"/>
              <w:jc w:val="both"/>
              <w:rPr>
                <w:sz w:val="24"/>
                <w:lang w:eastAsia="en-US"/>
              </w:rPr>
            </w:pPr>
            <w:r w:rsidRPr="004C7430">
              <w:rPr>
                <w:sz w:val="24"/>
                <w:lang w:eastAsia="en-US"/>
              </w:rPr>
              <w:t xml:space="preserve">Перечислите основные вопросы, которые необходимо учесть для достижения эффективного взаимодействия с заказчиком </w:t>
            </w:r>
          </w:p>
          <w:p w:rsidR="006F6C01" w:rsidRPr="004C7430" w:rsidRDefault="006F6C01">
            <w:pPr>
              <w:tabs>
                <w:tab w:val="left" w:pos="540"/>
              </w:tabs>
              <w:jc w:val="center"/>
              <w:rPr>
                <w:b/>
                <w:bCs/>
                <w:sz w:val="24"/>
                <w:szCs w:val="24"/>
                <w:lang w:eastAsia="en-US"/>
              </w:rPr>
            </w:pPr>
            <w:r w:rsidRPr="004C7430">
              <w:rPr>
                <w:b/>
                <w:bCs/>
                <w:sz w:val="24"/>
                <w:szCs w:val="24"/>
                <w:lang w:eastAsia="en-US"/>
              </w:rPr>
              <w:t>Задание 1.1</w:t>
            </w:r>
          </w:p>
          <w:p w:rsidR="006F6C01" w:rsidRPr="004C7430" w:rsidRDefault="006F6C01">
            <w:pPr>
              <w:pStyle w:val="TableParagraph"/>
              <w:jc w:val="both"/>
              <w:rPr>
                <w:sz w:val="24"/>
                <w:lang w:eastAsia="en-US"/>
              </w:rPr>
            </w:pPr>
            <w:r w:rsidRPr="004C7430">
              <w:rPr>
                <w:sz w:val="24"/>
                <w:lang w:eastAsia="en-US"/>
              </w:rPr>
              <w:t xml:space="preserve">Охарактеризуйте методы взаимодействия с различными структурными подразделениями финансово-экономического профиля организации, участвующими в </w:t>
            </w:r>
            <w:r w:rsidR="00223C1E" w:rsidRPr="004C7430">
              <w:rPr>
                <w:sz w:val="24"/>
                <w:lang w:eastAsia="en-US"/>
              </w:rPr>
              <w:t>проектной</w:t>
            </w:r>
            <w:r w:rsidRPr="004C7430">
              <w:rPr>
                <w:sz w:val="24"/>
                <w:lang w:eastAsia="en-US"/>
              </w:rPr>
              <w:t xml:space="preserve"> деятельности.</w:t>
            </w:r>
          </w:p>
          <w:p w:rsidR="006F6C01" w:rsidRPr="004C7430" w:rsidRDefault="006F6C01">
            <w:pPr>
              <w:tabs>
                <w:tab w:val="left" w:pos="540"/>
              </w:tabs>
              <w:jc w:val="center"/>
              <w:rPr>
                <w:b/>
                <w:bCs/>
                <w:sz w:val="24"/>
                <w:szCs w:val="24"/>
                <w:lang w:eastAsia="en-US"/>
              </w:rPr>
            </w:pPr>
            <w:r w:rsidRPr="004C7430">
              <w:rPr>
                <w:b/>
                <w:bCs/>
                <w:sz w:val="24"/>
                <w:szCs w:val="24"/>
                <w:lang w:eastAsia="en-US"/>
              </w:rPr>
              <w:t>Задание 2</w:t>
            </w:r>
          </w:p>
          <w:p w:rsidR="006F6C01" w:rsidRPr="004C7430" w:rsidRDefault="006F6C01">
            <w:pPr>
              <w:tabs>
                <w:tab w:val="left" w:pos="540"/>
              </w:tabs>
              <w:jc w:val="both"/>
              <w:rPr>
                <w:sz w:val="24"/>
                <w:lang w:eastAsia="en-US"/>
              </w:rPr>
            </w:pPr>
            <w:r w:rsidRPr="004C7430">
              <w:rPr>
                <w:sz w:val="24"/>
                <w:lang w:eastAsia="en-US"/>
              </w:rPr>
              <w:t>Разработайте вариант построения коммуникации с заказчиком и другими структурными подразделениями, участвующими в проектной деятельности, исходя из целей и задач экономического проекта</w:t>
            </w:r>
            <w:r w:rsidR="00223C1E" w:rsidRPr="004C7430">
              <w:rPr>
                <w:sz w:val="24"/>
                <w:lang w:eastAsia="en-US"/>
              </w:rPr>
              <w:t>.</w:t>
            </w:r>
          </w:p>
          <w:p w:rsidR="006F6C01" w:rsidRPr="004C7430" w:rsidRDefault="006F6C01">
            <w:pPr>
              <w:tabs>
                <w:tab w:val="left" w:pos="540"/>
              </w:tabs>
              <w:jc w:val="both"/>
              <w:rPr>
                <w:sz w:val="24"/>
                <w:szCs w:val="24"/>
                <w:lang w:eastAsia="en-US"/>
              </w:rPr>
            </w:pPr>
          </w:p>
          <w:p w:rsidR="00816D41" w:rsidRPr="004C7430" w:rsidRDefault="006F6C01" w:rsidP="00816D41">
            <w:pPr>
              <w:tabs>
                <w:tab w:val="left" w:pos="540"/>
              </w:tabs>
              <w:jc w:val="both"/>
              <w:rPr>
                <w:b/>
                <w:bCs/>
                <w:sz w:val="24"/>
                <w:szCs w:val="24"/>
                <w:lang w:eastAsia="en-US"/>
              </w:rPr>
            </w:pPr>
            <w:r w:rsidRPr="004C7430">
              <w:rPr>
                <w:b/>
                <w:sz w:val="24"/>
                <w:lang w:eastAsia="en-US"/>
              </w:rPr>
              <w:t>2.</w:t>
            </w:r>
            <w:r w:rsidRPr="004C7430">
              <w:rPr>
                <w:sz w:val="24"/>
                <w:lang w:eastAsia="en-US"/>
              </w:rPr>
              <w:t xml:space="preserve"> </w:t>
            </w:r>
            <w:r w:rsidR="00816D41" w:rsidRPr="008523F8">
              <w:rPr>
                <w:b/>
                <w:sz w:val="24"/>
                <w:lang w:eastAsia="en-US"/>
              </w:rPr>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r w:rsidR="00816D41" w:rsidRPr="004C7430">
              <w:rPr>
                <w:b/>
                <w:bCs/>
                <w:sz w:val="24"/>
                <w:szCs w:val="24"/>
                <w:lang w:eastAsia="en-US"/>
              </w:rPr>
              <w:t xml:space="preserve"> </w:t>
            </w:r>
          </w:p>
          <w:p w:rsidR="006F6C01" w:rsidRPr="004C7430" w:rsidRDefault="006F6C01">
            <w:pPr>
              <w:tabs>
                <w:tab w:val="left" w:pos="540"/>
              </w:tabs>
              <w:jc w:val="center"/>
              <w:rPr>
                <w:b/>
                <w:bCs/>
                <w:sz w:val="24"/>
                <w:szCs w:val="24"/>
                <w:lang w:eastAsia="en-US"/>
              </w:rPr>
            </w:pPr>
            <w:r w:rsidRPr="004C7430">
              <w:rPr>
                <w:b/>
                <w:bCs/>
                <w:sz w:val="24"/>
                <w:szCs w:val="24"/>
                <w:lang w:eastAsia="en-US"/>
              </w:rPr>
              <w:t>Задание 1</w:t>
            </w:r>
          </w:p>
          <w:p w:rsidR="006F6C01" w:rsidRPr="004C7430" w:rsidRDefault="006F6C01">
            <w:pPr>
              <w:pStyle w:val="TableParagraph"/>
              <w:ind w:left="5"/>
              <w:jc w:val="both"/>
              <w:rPr>
                <w:sz w:val="24"/>
                <w:lang w:eastAsia="en-US"/>
              </w:rPr>
            </w:pPr>
            <w:r w:rsidRPr="004C7430">
              <w:rPr>
                <w:sz w:val="24"/>
                <w:lang w:eastAsia="en-US"/>
              </w:rPr>
              <w:t>Опишите основы построения социального взаимодействия с заказчиком и другими участниками проектной деятельности по сбору данных, представлении и защите результатов проекта</w:t>
            </w:r>
            <w:r w:rsidR="00816D41" w:rsidRPr="004C7430">
              <w:rPr>
                <w:sz w:val="24"/>
                <w:lang w:eastAsia="en-US"/>
              </w:rPr>
              <w:t xml:space="preserve"> с учётом этических норм</w:t>
            </w:r>
            <w:r w:rsidRPr="004C7430">
              <w:rPr>
                <w:sz w:val="24"/>
                <w:lang w:eastAsia="en-US"/>
              </w:rPr>
              <w:t>.</w:t>
            </w:r>
          </w:p>
          <w:p w:rsidR="006F6C01" w:rsidRPr="004C7430" w:rsidRDefault="006F6C01">
            <w:pPr>
              <w:tabs>
                <w:tab w:val="left" w:pos="540"/>
              </w:tabs>
              <w:jc w:val="center"/>
              <w:rPr>
                <w:b/>
                <w:bCs/>
                <w:sz w:val="24"/>
                <w:szCs w:val="24"/>
                <w:lang w:eastAsia="en-US"/>
              </w:rPr>
            </w:pPr>
            <w:r w:rsidRPr="004C7430">
              <w:rPr>
                <w:b/>
                <w:bCs/>
                <w:sz w:val="24"/>
                <w:szCs w:val="24"/>
                <w:lang w:eastAsia="en-US"/>
              </w:rPr>
              <w:t>Задание 2</w:t>
            </w:r>
          </w:p>
          <w:p w:rsidR="006F6C01" w:rsidRPr="004C7430" w:rsidRDefault="006F6C01">
            <w:pPr>
              <w:tabs>
                <w:tab w:val="left" w:pos="540"/>
              </w:tabs>
              <w:jc w:val="both"/>
              <w:rPr>
                <w:bCs/>
                <w:sz w:val="24"/>
                <w:szCs w:val="24"/>
                <w:lang w:eastAsia="en-US"/>
              </w:rPr>
            </w:pPr>
            <w:r w:rsidRPr="004C7430">
              <w:rPr>
                <w:sz w:val="24"/>
                <w:lang w:eastAsia="en-US"/>
              </w:rPr>
              <w:t xml:space="preserve">Впишите в таблицу </w:t>
            </w:r>
            <w:r w:rsidR="00816D41" w:rsidRPr="004C7430">
              <w:rPr>
                <w:sz w:val="24"/>
                <w:lang w:eastAsia="en-US"/>
              </w:rPr>
              <w:t xml:space="preserve">и объясните </w:t>
            </w:r>
            <w:r w:rsidRPr="004C7430">
              <w:rPr>
                <w:sz w:val="24"/>
                <w:lang w:eastAsia="en-US"/>
              </w:rPr>
              <w:t>приемы, которые вы будете применять для построения эффективного социального взаимодействия с участниками проектной деятельности при организации сбора данных, их защите и представлении результатов проекта.</w:t>
            </w:r>
          </w:p>
          <w:tbl>
            <w:tblPr>
              <w:tblStyle w:val="ae"/>
              <w:tblW w:w="0" w:type="auto"/>
              <w:tblInd w:w="0" w:type="dxa"/>
              <w:tblLayout w:type="fixed"/>
              <w:tblLook w:val="04A0" w:firstRow="1" w:lastRow="0" w:firstColumn="1" w:lastColumn="0" w:noHBand="0" w:noVBand="1"/>
            </w:tblPr>
            <w:tblGrid>
              <w:gridCol w:w="426"/>
              <w:gridCol w:w="2928"/>
              <w:gridCol w:w="1678"/>
              <w:gridCol w:w="1678"/>
            </w:tblGrid>
            <w:tr w:rsidR="004C7430" w:rsidRPr="004C7430">
              <w:tc>
                <w:tcPr>
                  <w:tcW w:w="426" w:type="dxa"/>
                  <w:tcBorders>
                    <w:top w:val="single" w:sz="4" w:space="0" w:color="auto"/>
                    <w:left w:val="single" w:sz="4" w:space="0" w:color="auto"/>
                    <w:bottom w:val="single" w:sz="4" w:space="0" w:color="auto"/>
                    <w:right w:val="single" w:sz="4" w:space="0" w:color="auto"/>
                  </w:tcBorders>
                  <w:hideMark/>
                </w:tcPr>
                <w:p w:rsidR="006F6C01" w:rsidRPr="004C7430" w:rsidRDefault="006F6C01">
                  <w:pPr>
                    <w:tabs>
                      <w:tab w:val="left" w:pos="540"/>
                    </w:tabs>
                    <w:ind w:left="-108" w:right="-108"/>
                    <w:jc w:val="center"/>
                    <w:rPr>
                      <w:bCs/>
                      <w:sz w:val="24"/>
                      <w:szCs w:val="24"/>
                      <w:lang w:val="en-US" w:eastAsia="en-US"/>
                    </w:rPr>
                  </w:pPr>
                  <w:r w:rsidRPr="004C7430">
                    <w:rPr>
                      <w:bCs/>
                      <w:sz w:val="24"/>
                      <w:szCs w:val="24"/>
                      <w:lang w:val="en-US" w:eastAsia="en-US"/>
                    </w:rPr>
                    <w:t>№ п/п</w:t>
                  </w:r>
                </w:p>
              </w:tc>
              <w:tc>
                <w:tcPr>
                  <w:tcW w:w="2928" w:type="dxa"/>
                  <w:tcBorders>
                    <w:top w:val="single" w:sz="4" w:space="0" w:color="auto"/>
                    <w:left w:val="single" w:sz="4" w:space="0" w:color="auto"/>
                    <w:bottom w:val="single" w:sz="4" w:space="0" w:color="auto"/>
                    <w:right w:val="single" w:sz="4" w:space="0" w:color="auto"/>
                  </w:tcBorders>
                  <w:hideMark/>
                </w:tcPr>
                <w:p w:rsidR="006F6C01" w:rsidRPr="004C7430" w:rsidRDefault="006F6C01">
                  <w:pPr>
                    <w:tabs>
                      <w:tab w:val="left" w:pos="540"/>
                    </w:tabs>
                    <w:jc w:val="center"/>
                    <w:rPr>
                      <w:bCs/>
                      <w:sz w:val="24"/>
                      <w:szCs w:val="24"/>
                      <w:lang w:val="en-US" w:eastAsia="en-US"/>
                    </w:rPr>
                  </w:pPr>
                  <w:proofErr w:type="spellStart"/>
                  <w:r w:rsidRPr="004C7430">
                    <w:rPr>
                      <w:bCs/>
                      <w:sz w:val="24"/>
                      <w:szCs w:val="24"/>
                      <w:lang w:val="en-US" w:eastAsia="en-US"/>
                    </w:rPr>
                    <w:t>Применяемый</w:t>
                  </w:r>
                  <w:proofErr w:type="spellEnd"/>
                  <w:r w:rsidRPr="004C7430">
                    <w:rPr>
                      <w:bCs/>
                      <w:sz w:val="24"/>
                      <w:szCs w:val="24"/>
                      <w:lang w:val="en-US" w:eastAsia="en-US"/>
                    </w:rPr>
                    <w:t xml:space="preserve"> </w:t>
                  </w:r>
                  <w:proofErr w:type="spellStart"/>
                  <w:r w:rsidRPr="004C7430">
                    <w:rPr>
                      <w:bCs/>
                      <w:sz w:val="24"/>
                      <w:szCs w:val="24"/>
                      <w:lang w:val="en-US" w:eastAsia="en-US"/>
                    </w:rPr>
                    <w:t>прием</w:t>
                  </w:r>
                  <w:proofErr w:type="spellEnd"/>
                  <w:r w:rsidRPr="004C7430">
                    <w:rPr>
                      <w:bCs/>
                      <w:sz w:val="24"/>
                      <w:szCs w:val="24"/>
                      <w:lang w:val="en-US" w:eastAsia="en-US"/>
                    </w:rPr>
                    <w:t xml:space="preserve"> </w:t>
                  </w:r>
                  <w:proofErr w:type="spellStart"/>
                  <w:r w:rsidRPr="004C7430">
                    <w:rPr>
                      <w:bCs/>
                      <w:sz w:val="24"/>
                      <w:szCs w:val="24"/>
                      <w:lang w:val="en-US" w:eastAsia="en-US"/>
                    </w:rPr>
                    <w:t>взаимодействия</w:t>
                  </w:r>
                  <w:proofErr w:type="spellEnd"/>
                </w:p>
              </w:tc>
              <w:tc>
                <w:tcPr>
                  <w:tcW w:w="1678" w:type="dxa"/>
                  <w:tcBorders>
                    <w:top w:val="single" w:sz="4" w:space="0" w:color="auto"/>
                    <w:left w:val="single" w:sz="4" w:space="0" w:color="auto"/>
                    <w:bottom w:val="single" w:sz="4" w:space="0" w:color="auto"/>
                    <w:right w:val="single" w:sz="4" w:space="0" w:color="auto"/>
                  </w:tcBorders>
                  <w:hideMark/>
                </w:tcPr>
                <w:p w:rsidR="006F6C01" w:rsidRPr="004C7430" w:rsidRDefault="006F6C01">
                  <w:pPr>
                    <w:tabs>
                      <w:tab w:val="left" w:pos="540"/>
                    </w:tabs>
                    <w:jc w:val="center"/>
                    <w:rPr>
                      <w:bCs/>
                      <w:sz w:val="24"/>
                      <w:szCs w:val="24"/>
                      <w:lang w:val="en-US" w:eastAsia="en-US"/>
                    </w:rPr>
                  </w:pPr>
                  <w:proofErr w:type="spellStart"/>
                  <w:r w:rsidRPr="004C7430">
                    <w:rPr>
                      <w:sz w:val="24"/>
                      <w:lang w:val="en-US" w:eastAsia="en-US"/>
                    </w:rPr>
                    <w:t>При</w:t>
                  </w:r>
                  <w:proofErr w:type="spellEnd"/>
                  <w:r w:rsidRPr="004C7430">
                    <w:rPr>
                      <w:sz w:val="24"/>
                      <w:lang w:val="en-US" w:eastAsia="en-US"/>
                    </w:rPr>
                    <w:t xml:space="preserve"> </w:t>
                  </w:r>
                  <w:proofErr w:type="spellStart"/>
                  <w:r w:rsidRPr="004C7430">
                    <w:rPr>
                      <w:sz w:val="24"/>
                      <w:lang w:val="en-US" w:eastAsia="en-US"/>
                    </w:rPr>
                    <w:t>организации</w:t>
                  </w:r>
                  <w:proofErr w:type="spellEnd"/>
                  <w:r w:rsidRPr="004C7430">
                    <w:rPr>
                      <w:sz w:val="24"/>
                      <w:lang w:val="en-US" w:eastAsia="en-US"/>
                    </w:rPr>
                    <w:t xml:space="preserve"> </w:t>
                  </w:r>
                  <w:proofErr w:type="spellStart"/>
                  <w:r w:rsidRPr="004C7430">
                    <w:rPr>
                      <w:sz w:val="24"/>
                      <w:lang w:val="en-US" w:eastAsia="en-US"/>
                    </w:rPr>
                    <w:t>сбора</w:t>
                  </w:r>
                  <w:proofErr w:type="spellEnd"/>
                  <w:r w:rsidRPr="004C7430">
                    <w:rPr>
                      <w:sz w:val="24"/>
                      <w:lang w:val="en-US" w:eastAsia="en-US"/>
                    </w:rPr>
                    <w:t xml:space="preserve"> </w:t>
                  </w:r>
                  <w:proofErr w:type="spellStart"/>
                  <w:r w:rsidRPr="004C7430">
                    <w:rPr>
                      <w:sz w:val="24"/>
                      <w:lang w:val="en-US" w:eastAsia="en-US"/>
                    </w:rPr>
                    <w:t>данных</w:t>
                  </w:r>
                  <w:proofErr w:type="spellEnd"/>
                </w:p>
              </w:tc>
              <w:tc>
                <w:tcPr>
                  <w:tcW w:w="1678" w:type="dxa"/>
                  <w:tcBorders>
                    <w:top w:val="single" w:sz="4" w:space="0" w:color="auto"/>
                    <w:left w:val="single" w:sz="4" w:space="0" w:color="auto"/>
                    <w:bottom w:val="single" w:sz="4" w:space="0" w:color="auto"/>
                    <w:right w:val="single" w:sz="4" w:space="0" w:color="auto"/>
                  </w:tcBorders>
                  <w:hideMark/>
                </w:tcPr>
                <w:p w:rsidR="006F6C01" w:rsidRPr="004C7430" w:rsidRDefault="006F6C01">
                  <w:pPr>
                    <w:tabs>
                      <w:tab w:val="left" w:pos="540"/>
                    </w:tabs>
                    <w:jc w:val="center"/>
                    <w:rPr>
                      <w:bCs/>
                      <w:sz w:val="24"/>
                      <w:szCs w:val="24"/>
                      <w:lang w:val="en-US" w:eastAsia="en-US"/>
                    </w:rPr>
                  </w:pPr>
                  <w:proofErr w:type="spellStart"/>
                  <w:r w:rsidRPr="004C7430">
                    <w:rPr>
                      <w:bCs/>
                      <w:sz w:val="24"/>
                      <w:szCs w:val="24"/>
                      <w:lang w:val="en-US" w:eastAsia="en-US"/>
                    </w:rPr>
                    <w:t>При</w:t>
                  </w:r>
                  <w:proofErr w:type="spellEnd"/>
                  <w:r w:rsidRPr="004C7430">
                    <w:rPr>
                      <w:bCs/>
                      <w:sz w:val="24"/>
                      <w:szCs w:val="24"/>
                      <w:lang w:val="en-US" w:eastAsia="en-US"/>
                    </w:rPr>
                    <w:t xml:space="preserve"> </w:t>
                  </w:r>
                  <w:proofErr w:type="spellStart"/>
                  <w:r w:rsidRPr="004C7430">
                    <w:rPr>
                      <w:sz w:val="24"/>
                      <w:lang w:val="en-US" w:eastAsia="en-US"/>
                    </w:rPr>
                    <w:t>защите</w:t>
                  </w:r>
                  <w:proofErr w:type="spellEnd"/>
                  <w:r w:rsidRPr="004C7430">
                    <w:rPr>
                      <w:sz w:val="24"/>
                      <w:lang w:val="en-US" w:eastAsia="en-US"/>
                    </w:rPr>
                    <w:t xml:space="preserve"> </w:t>
                  </w:r>
                  <w:proofErr w:type="spellStart"/>
                  <w:r w:rsidRPr="004C7430">
                    <w:rPr>
                      <w:sz w:val="24"/>
                      <w:lang w:val="en-US" w:eastAsia="en-US"/>
                    </w:rPr>
                    <w:t>результатов</w:t>
                  </w:r>
                  <w:proofErr w:type="spellEnd"/>
                  <w:r w:rsidRPr="004C7430">
                    <w:rPr>
                      <w:sz w:val="24"/>
                      <w:lang w:val="en-US" w:eastAsia="en-US"/>
                    </w:rPr>
                    <w:t xml:space="preserve"> </w:t>
                  </w:r>
                  <w:proofErr w:type="spellStart"/>
                  <w:r w:rsidRPr="004C7430">
                    <w:rPr>
                      <w:sz w:val="24"/>
                      <w:lang w:val="en-US" w:eastAsia="en-US"/>
                    </w:rPr>
                    <w:t>проекта</w:t>
                  </w:r>
                  <w:proofErr w:type="spellEnd"/>
                </w:p>
              </w:tc>
            </w:tr>
            <w:tr w:rsidR="004C7430" w:rsidRPr="004C7430">
              <w:tc>
                <w:tcPr>
                  <w:tcW w:w="426" w:type="dxa"/>
                  <w:tcBorders>
                    <w:top w:val="single" w:sz="4" w:space="0" w:color="auto"/>
                    <w:left w:val="single" w:sz="4" w:space="0" w:color="auto"/>
                    <w:bottom w:val="single" w:sz="4" w:space="0" w:color="auto"/>
                    <w:right w:val="single" w:sz="4" w:space="0" w:color="auto"/>
                  </w:tcBorders>
                  <w:hideMark/>
                </w:tcPr>
                <w:p w:rsidR="006F6C01" w:rsidRPr="004C7430" w:rsidRDefault="006F6C01">
                  <w:pPr>
                    <w:tabs>
                      <w:tab w:val="left" w:pos="540"/>
                    </w:tabs>
                    <w:jc w:val="center"/>
                    <w:rPr>
                      <w:bCs/>
                      <w:sz w:val="24"/>
                      <w:szCs w:val="24"/>
                      <w:lang w:val="en-US" w:eastAsia="en-US"/>
                    </w:rPr>
                  </w:pPr>
                  <w:r w:rsidRPr="004C7430">
                    <w:rPr>
                      <w:bCs/>
                      <w:sz w:val="24"/>
                      <w:szCs w:val="24"/>
                      <w:lang w:val="en-US" w:eastAsia="en-US"/>
                    </w:rPr>
                    <w:t>1,</w:t>
                  </w:r>
                </w:p>
              </w:tc>
              <w:tc>
                <w:tcPr>
                  <w:tcW w:w="2928" w:type="dxa"/>
                  <w:tcBorders>
                    <w:top w:val="single" w:sz="4" w:space="0" w:color="auto"/>
                    <w:left w:val="single" w:sz="4" w:space="0" w:color="auto"/>
                    <w:bottom w:val="single" w:sz="4" w:space="0" w:color="auto"/>
                    <w:right w:val="single" w:sz="4" w:space="0" w:color="auto"/>
                  </w:tcBorders>
                </w:tcPr>
                <w:p w:rsidR="006F6C01" w:rsidRPr="004C7430" w:rsidRDefault="006F6C01">
                  <w:pPr>
                    <w:tabs>
                      <w:tab w:val="left" w:pos="540"/>
                    </w:tabs>
                    <w:jc w:val="center"/>
                    <w:rPr>
                      <w:bCs/>
                      <w:sz w:val="24"/>
                      <w:szCs w:val="24"/>
                      <w:lang w:val="en-US" w:eastAsia="en-US"/>
                    </w:rPr>
                  </w:pPr>
                </w:p>
              </w:tc>
              <w:tc>
                <w:tcPr>
                  <w:tcW w:w="1678" w:type="dxa"/>
                  <w:tcBorders>
                    <w:top w:val="single" w:sz="4" w:space="0" w:color="auto"/>
                    <w:left w:val="single" w:sz="4" w:space="0" w:color="auto"/>
                    <w:bottom w:val="single" w:sz="4" w:space="0" w:color="auto"/>
                    <w:right w:val="single" w:sz="4" w:space="0" w:color="auto"/>
                  </w:tcBorders>
                </w:tcPr>
                <w:p w:rsidR="006F6C01" w:rsidRPr="004C7430" w:rsidRDefault="006F6C01">
                  <w:pPr>
                    <w:tabs>
                      <w:tab w:val="left" w:pos="540"/>
                    </w:tabs>
                    <w:jc w:val="center"/>
                    <w:rPr>
                      <w:bCs/>
                      <w:sz w:val="24"/>
                      <w:szCs w:val="24"/>
                      <w:lang w:val="en-US" w:eastAsia="en-US"/>
                    </w:rPr>
                  </w:pPr>
                </w:p>
              </w:tc>
              <w:tc>
                <w:tcPr>
                  <w:tcW w:w="1678" w:type="dxa"/>
                  <w:tcBorders>
                    <w:top w:val="single" w:sz="4" w:space="0" w:color="auto"/>
                    <w:left w:val="single" w:sz="4" w:space="0" w:color="auto"/>
                    <w:bottom w:val="single" w:sz="4" w:space="0" w:color="auto"/>
                    <w:right w:val="single" w:sz="4" w:space="0" w:color="auto"/>
                  </w:tcBorders>
                </w:tcPr>
                <w:p w:rsidR="006F6C01" w:rsidRPr="004C7430" w:rsidRDefault="006F6C01">
                  <w:pPr>
                    <w:tabs>
                      <w:tab w:val="left" w:pos="540"/>
                    </w:tabs>
                    <w:jc w:val="center"/>
                    <w:rPr>
                      <w:bCs/>
                      <w:sz w:val="24"/>
                      <w:szCs w:val="24"/>
                      <w:lang w:val="en-US" w:eastAsia="en-US"/>
                    </w:rPr>
                  </w:pPr>
                </w:p>
              </w:tc>
            </w:tr>
            <w:tr w:rsidR="004C7430" w:rsidRPr="004C7430">
              <w:tc>
                <w:tcPr>
                  <w:tcW w:w="426" w:type="dxa"/>
                  <w:tcBorders>
                    <w:top w:val="single" w:sz="4" w:space="0" w:color="auto"/>
                    <w:left w:val="single" w:sz="4" w:space="0" w:color="auto"/>
                    <w:bottom w:val="single" w:sz="4" w:space="0" w:color="auto"/>
                    <w:right w:val="single" w:sz="4" w:space="0" w:color="auto"/>
                  </w:tcBorders>
                  <w:hideMark/>
                </w:tcPr>
                <w:p w:rsidR="006F6C01" w:rsidRPr="004C7430" w:rsidRDefault="006F6C01">
                  <w:pPr>
                    <w:tabs>
                      <w:tab w:val="left" w:pos="540"/>
                    </w:tabs>
                    <w:jc w:val="center"/>
                    <w:rPr>
                      <w:bCs/>
                      <w:sz w:val="24"/>
                      <w:szCs w:val="24"/>
                      <w:lang w:val="en-US" w:eastAsia="en-US"/>
                    </w:rPr>
                  </w:pPr>
                  <w:r w:rsidRPr="004C7430">
                    <w:rPr>
                      <w:bCs/>
                      <w:sz w:val="24"/>
                      <w:szCs w:val="24"/>
                      <w:lang w:val="en-US" w:eastAsia="en-US"/>
                    </w:rPr>
                    <w:t>2,</w:t>
                  </w:r>
                </w:p>
              </w:tc>
              <w:tc>
                <w:tcPr>
                  <w:tcW w:w="2928" w:type="dxa"/>
                  <w:tcBorders>
                    <w:top w:val="single" w:sz="4" w:space="0" w:color="auto"/>
                    <w:left w:val="single" w:sz="4" w:space="0" w:color="auto"/>
                    <w:bottom w:val="single" w:sz="4" w:space="0" w:color="auto"/>
                    <w:right w:val="single" w:sz="4" w:space="0" w:color="auto"/>
                  </w:tcBorders>
                </w:tcPr>
                <w:p w:rsidR="006F6C01" w:rsidRPr="004C7430" w:rsidRDefault="006F6C01">
                  <w:pPr>
                    <w:tabs>
                      <w:tab w:val="left" w:pos="540"/>
                    </w:tabs>
                    <w:jc w:val="center"/>
                    <w:rPr>
                      <w:bCs/>
                      <w:sz w:val="24"/>
                      <w:szCs w:val="24"/>
                      <w:lang w:val="en-US" w:eastAsia="en-US"/>
                    </w:rPr>
                  </w:pPr>
                </w:p>
              </w:tc>
              <w:tc>
                <w:tcPr>
                  <w:tcW w:w="1678" w:type="dxa"/>
                  <w:tcBorders>
                    <w:top w:val="single" w:sz="4" w:space="0" w:color="auto"/>
                    <w:left w:val="single" w:sz="4" w:space="0" w:color="auto"/>
                    <w:bottom w:val="single" w:sz="4" w:space="0" w:color="auto"/>
                    <w:right w:val="single" w:sz="4" w:space="0" w:color="auto"/>
                  </w:tcBorders>
                </w:tcPr>
                <w:p w:rsidR="006F6C01" w:rsidRPr="004C7430" w:rsidRDefault="006F6C01">
                  <w:pPr>
                    <w:tabs>
                      <w:tab w:val="left" w:pos="540"/>
                    </w:tabs>
                    <w:jc w:val="center"/>
                    <w:rPr>
                      <w:bCs/>
                      <w:sz w:val="24"/>
                      <w:szCs w:val="24"/>
                      <w:lang w:val="en-US" w:eastAsia="en-US"/>
                    </w:rPr>
                  </w:pPr>
                </w:p>
              </w:tc>
              <w:tc>
                <w:tcPr>
                  <w:tcW w:w="1678" w:type="dxa"/>
                  <w:tcBorders>
                    <w:top w:val="single" w:sz="4" w:space="0" w:color="auto"/>
                    <w:left w:val="single" w:sz="4" w:space="0" w:color="auto"/>
                    <w:bottom w:val="single" w:sz="4" w:space="0" w:color="auto"/>
                    <w:right w:val="single" w:sz="4" w:space="0" w:color="auto"/>
                  </w:tcBorders>
                </w:tcPr>
                <w:p w:rsidR="006F6C01" w:rsidRPr="004C7430" w:rsidRDefault="006F6C01">
                  <w:pPr>
                    <w:tabs>
                      <w:tab w:val="left" w:pos="540"/>
                    </w:tabs>
                    <w:jc w:val="center"/>
                    <w:rPr>
                      <w:bCs/>
                      <w:sz w:val="24"/>
                      <w:szCs w:val="24"/>
                      <w:lang w:val="en-US" w:eastAsia="en-US"/>
                    </w:rPr>
                  </w:pPr>
                </w:p>
              </w:tc>
            </w:tr>
            <w:tr w:rsidR="004C7430" w:rsidRPr="004C7430">
              <w:tc>
                <w:tcPr>
                  <w:tcW w:w="426" w:type="dxa"/>
                  <w:tcBorders>
                    <w:top w:val="single" w:sz="4" w:space="0" w:color="auto"/>
                    <w:left w:val="single" w:sz="4" w:space="0" w:color="auto"/>
                    <w:bottom w:val="single" w:sz="4" w:space="0" w:color="auto"/>
                    <w:right w:val="single" w:sz="4" w:space="0" w:color="auto"/>
                  </w:tcBorders>
                  <w:hideMark/>
                </w:tcPr>
                <w:p w:rsidR="006F6C01" w:rsidRPr="004C7430" w:rsidRDefault="006F6C01">
                  <w:pPr>
                    <w:tabs>
                      <w:tab w:val="left" w:pos="540"/>
                    </w:tabs>
                    <w:jc w:val="center"/>
                    <w:rPr>
                      <w:bCs/>
                      <w:sz w:val="24"/>
                      <w:szCs w:val="24"/>
                      <w:lang w:val="en-US" w:eastAsia="en-US"/>
                    </w:rPr>
                  </w:pPr>
                  <w:r w:rsidRPr="004C7430">
                    <w:rPr>
                      <w:bCs/>
                      <w:sz w:val="24"/>
                      <w:szCs w:val="24"/>
                      <w:lang w:val="en-US" w:eastAsia="en-US"/>
                    </w:rPr>
                    <w:t>3.</w:t>
                  </w:r>
                </w:p>
              </w:tc>
              <w:tc>
                <w:tcPr>
                  <w:tcW w:w="2928" w:type="dxa"/>
                  <w:tcBorders>
                    <w:top w:val="single" w:sz="4" w:space="0" w:color="auto"/>
                    <w:left w:val="single" w:sz="4" w:space="0" w:color="auto"/>
                    <w:bottom w:val="single" w:sz="4" w:space="0" w:color="auto"/>
                    <w:right w:val="single" w:sz="4" w:space="0" w:color="auto"/>
                  </w:tcBorders>
                </w:tcPr>
                <w:p w:rsidR="006F6C01" w:rsidRPr="004C7430" w:rsidRDefault="006F6C01">
                  <w:pPr>
                    <w:tabs>
                      <w:tab w:val="left" w:pos="540"/>
                    </w:tabs>
                    <w:jc w:val="center"/>
                    <w:rPr>
                      <w:bCs/>
                      <w:sz w:val="24"/>
                      <w:szCs w:val="24"/>
                      <w:lang w:val="en-US" w:eastAsia="en-US"/>
                    </w:rPr>
                  </w:pPr>
                </w:p>
              </w:tc>
              <w:tc>
                <w:tcPr>
                  <w:tcW w:w="1678" w:type="dxa"/>
                  <w:tcBorders>
                    <w:top w:val="single" w:sz="4" w:space="0" w:color="auto"/>
                    <w:left w:val="single" w:sz="4" w:space="0" w:color="auto"/>
                    <w:bottom w:val="single" w:sz="4" w:space="0" w:color="auto"/>
                    <w:right w:val="single" w:sz="4" w:space="0" w:color="auto"/>
                  </w:tcBorders>
                </w:tcPr>
                <w:p w:rsidR="006F6C01" w:rsidRPr="004C7430" w:rsidRDefault="006F6C01">
                  <w:pPr>
                    <w:tabs>
                      <w:tab w:val="left" w:pos="540"/>
                    </w:tabs>
                    <w:jc w:val="center"/>
                    <w:rPr>
                      <w:bCs/>
                      <w:sz w:val="24"/>
                      <w:szCs w:val="24"/>
                      <w:lang w:val="en-US" w:eastAsia="en-US"/>
                    </w:rPr>
                  </w:pPr>
                </w:p>
              </w:tc>
              <w:tc>
                <w:tcPr>
                  <w:tcW w:w="1678" w:type="dxa"/>
                  <w:tcBorders>
                    <w:top w:val="single" w:sz="4" w:space="0" w:color="auto"/>
                    <w:left w:val="single" w:sz="4" w:space="0" w:color="auto"/>
                    <w:bottom w:val="single" w:sz="4" w:space="0" w:color="auto"/>
                    <w:right w:val="single" w:sz="4" w:space="0" w:color="auto"/>
                  </w:tcBorders>
                </w:tcPr>
                <w:p w:rsidR="006F6C01" w:rsidRPr="004C7430" w:rsidRDefault="006F6C01">
                  <w:pPr>
                    <w:tabs>
                      <w:tab w:val="left" w:pos="540"/>
                    </w:tabs>
                    <w:jc w:val="center"/>
                    <w:rPr>
                      <w:bCs/>
                      <w:sz w:val="24"/>
                      <w:szCs w:val="24"/>
                      <w:lang w:val="en-US" w:eastAsia="en-US"/>
                    </w:rPr>
                  </w:pPr>
                </w:p>
              </w:tc>
            </w:tr>
            <w:tr w:rsidR="004C7430" w:rsidRPr="004C7430">
              <w:tc>
                <w:tcPr>
                  <w:tcW w:w="426" w:type="dxa"/>
                  <w:tcBorders>
                    <w:top w:val="single" w:sz="4" w:space="0" w:color="auto"/>
                    <w:left w:val="single" w:sz="4" w:space="0" w:color="auto"/>
                    <w:bottom w:val="single" w:sz="4" w:space="0" w:color="auto"/>
                    <w:right w:val="single" w:sz="4" w:space="0" w:color="auto"/>
                  </w:tcBorders>
                  <w:hideMark/>
                </w:tcPr>
                <w:p w:rsidR="006F6C01" w:rsidRPr="004C7430" w:rsidRDefault="006F6C01">
                  <w:pPr>
                    <w:tabs>
                      <w:tab w:val="left" w:pos="540"/>
                    </w:tabs>
                    <w:jc w:val="center"/>
                    <w:rPr>
                      <w:bCs/>
                      <w:sz w:val="24"/>
                      <w:szCs w:val="24"/>
                      <w:lang w:val="en-US" w:eastAsia="en-US"/>
                    </w:rPr>
                  </w:pPr>
                  <w:r w:rsidRPr="004C7430">
                    <w:rPr>
                      <w:bCs/>
                      <w:sz w:val="24"/>
                      <w:szCs w:val="24"/>
                      <w:lang w:val="en-US" w:eastAsia="en-US"/>
                    </w:rPr>
                    <w:t>4.</w:t>
                  </w:r>
                </w:p>
              </w:tc>
              <w:tc>
                <w:tcPr>
                  <w:tcW w:w="2928" w:type="dxa"/>
                  <w:tcBorders>
                    <w:top w:val="single" w:sz="4" w:space="0" w:color="auto"/>
                    <w:left w:val="single" w:sz="4" w:space="0" w:color="auto"/>
                    <w:bottom w:val="single" w:sz="4" w:space="0" w:color="auto"/>
                    <w:right w:val="single" w:sz="4" w:space="0" w:color="auto"/>
                  </w:tcBorders>
                </w:tcPr>
                <w:p w:rsidR="006F6C01" w:rsidRPr="004C7430" w:rsidRDefault="006F6C01">
                  <w:pPr>
                    <w:tabs>
                      <w:tab w:val="left" w:pos="540"/>
                    </w:tabs>
                    <w:jc w:val="center"/>
                    <w:rPr>
                      <w:bCs/>
                      <w:sz w:val="24"/>
                      <w:szCs w:val="24"/>
                      <w:lang w:val="en-US" w:eastAsia="en-US"/>
                    </w:rPr>
                  </w:pPr>
                </w:p>
              </w:tc>
              <w:tc>
                <w:tcPr>
                  <w:tcW w:w="1678" w:type="dxa"/>
                  <w:tcBorders>
                    <w:top w:val="single" w:sz="4" w:space="0" w:color="auto"/>
                    <w:left w:val="single" w:sz="4" w:space="0" w:color="auto"/>
                    <w:bottom w:val="single" w:sz="4" w:space="0" w:color="auto"/>
                    <w:right w:val="single" w:sz="4" w:space="0" w:color="auto"/>
                  </w:tcBorders>
                </w:tcPr>
                <w:p w:rsidR="006F6C01" w:rsidRPr="004C7430" w:rsidRDefault="006F6C01">
                  <w:pPr>
                    <w:tabs>
                      <w:tab w:val="left" w:pos="540"/>
                    </w:tabs>
                    <w:jc w:val="center"/>
                    <w:rPr>
                      <w:bCs/>
                      <w:sz w:val="24"/>
                      <w:szCs w:val="24"/>
                      <w:lang w:val="en-US" w:eastAsia="en-US"/>
                    </w:rPr>
                  </w:pPr>
                </w:p>
              </w:tc>
              <w:tc>
                <w:tcPr>
                  <w:tcW w:w="1678" w:type="dxa"/>
                  <w:tcBorders>
                    <w:top w:val="single" w:sz="4" w:space="0" w:color="auto"/>
                    <w:left w:val="single" w:sz="4" w:space="0" w:color="auto"/>
                    <w:bottom w:val="single" w:sz="4" w:space="0" w:color="auto"/>
                    <w:right w:val="single" w:sz="4" w:space="0" w:color="auto"/>
                  </w:tcBorders>
                </w:tcPr>
                <w:p w:rsidR="006F6C01" w:rsidRPr="004C7430" w:rsidRDefault="006F6C01">
                  <w:pPr>
                    <w:tabs>
                      <w:tab w:val="left" w:pos="540"/>
                    </w:tabs>
                    <w:jc w:val="center"/>
                    <w:rPr>
                      <w:bCs/>
                      <w:sz w:val="24"/>
                      <w:szCs w:val="24"/>
                      <w:lang w:val="en-US" w:eastAsia="en-US"/>
                    </w:rPr>
                  </w:pPr>
                </w:p>
              </w:tc>
            </w:tr>
            <w:tr w:rsidR="004C7430" w:rsidRPr="004C7430">
              <w:tc>
                <w:tcPr>
                  <w:tcW w:w="426" w:type="dxa"/>
                  <w:tcBorders>
                    <w:top w:val="single" w:sz="4" w:space="0" w:color="auto"/>
                    <w:left w:val="single" w:sz="4" w:space="0" w:color="auto"/>
                    <w:bottom w:val="single" w:sz="4" w:space="0" w:color="auto"/>
                    <w:right w:val="single" w:sz="4" w:space="0" w:color="auto"/>
                  </w:tcBorders>
                </w:tcPr>
                <w:p w:rsidR="006F6C01" w:rsidRPr="004C7430" w:rsidRDefault="006F6C01">
                  <w:pPr>
                    <w:tabs>
                      <w:tab w:val="left" w:pos="540"/>
                    </w:tabs>
                    <w:jc w:val="center"/>
                    <w:rPr>
                      <w:bCs/>
                      <w:sz w:val="24"/>
                      <w:szCs w:val="24"/>
                      <w:lang w:val="en-US" w:eastAsia="en-US"/>
                    </w:rPr>
                  </w:pPr>
                </w:p>
              </w:tc>
              <w:tc>
                <w:tcPr>
                  <w:tcW w:w="2928" w:type="dxa"/>
                  <w:tcBorders>
                    <w:top w:val="single" w:sz="4" w:space="0" w:color="auto"/>
                    <w:left w:val="single" w:sz="4" w:space="0" w:color="auto"/>
                    <w:bottom w:val="single" w:sz="4" w:space="0" w:color="auto"/>
                    <w:right w:val="single" w:sz="4" w:space="0" w:color="auto"/>
                  </w:tcBorders>
                </w:tcPr>
                <w:p w:rsidR="006F6C01" w:rsidRPr="004C7430" w:rsidRDefault="006F6C01">
                  <w:pPr>
                    <w:tabs>
                      <w:tab w:val="left" w:pos="540"/>
                    </w:tabs>
                    <w:jc w:val="center"/>
                    <w:rPr>
                      <w:bCs/>
                      <w:sz w:val="24"/>
                      <w:szCs w:val="24"/>
                      <w:lang w:val="en-US" w:eastAsia="en-US"/>
                    </w:rPr>
                  </w:pPr>
                </w:p>
              </w:tc>
              <w:tc>
                <w:tcPr>
                  <w:tcW w:w="1678" w:type="dxa"/>
                  <w:tcBorders>
                    <w:top w:val="single" w:sz="4" w:space="0" w:color="auto"/>
                    <w:left w:val="single" w:sz="4" w:space="0" w:color="auto"/>
                    <w:bottom w:val="single" w:sz="4" w:space="0" w:color="auto"/>
                    <w:right w:val="single" w:sz="4" w:space="0" w:color="auto"/>
                  </w:tcBorders>
                </w:tcPr>
                <w:p w:rsidR="006F6C01" w:rsidRPr="004C7430" w:rsidRDefault="006F6C01">
                  <w:pPr>
                    <w:tabs>
                      <w:tab w:val="left" w:pos="540"/>
                    </w:tabs>
                    <w:jc w:val="center"/>
                    <w:rPr>
                      <w:bCs/>
                      <w:sz w:val="24"/>
                      <w:szCs w:val="24"/>
                      <w:lang w:val="en-US" w:eastAsia="en-US"/>
                    </w:rPr>
                  </w:pPr>
                </w:p>
              </w:tc>
              <w:tc>
                <w:tcPr>
                  <w:tcW w:w="1678" w:type="dxa"/>
                  <w:tcBorders>
                    <w:top w:val="single" w:sz="4" w:space="0" w:color="auto"/>
                    <w:left w:val="single" w:sz="4" w:space="0" w:color="auto"/>
                    <w:bottom w:val="single" w:sz="4" w:space="0" w:color="auto"/>
                    <w:right w:val="single" w:sz="4" w:space="0" w:color="auto"/>
                  </w:tcBorders>
                </w:tcPr>
                <w:p w:rsidR="006F6C01" w:rsidRPr="004C7430" w:rsidRDefault="006F6C01">
                  <w:pPr>
                    <w:tabs>
                      <w:tab w:val="left" w:pos="540"/>
                    </w:tabs>
                    <w:jc w:val="center"/>
                    <w:rPr>
                      <w:bCs/>
                      <w:sz w:val="24"/>
                      <w:szCs w:val="24"/>
                      <w:lang w:val="en-US" w:eastAsia="en-US"/>
                    </w:rPr>
                  </w:pPr>
                </w:p>
              </w:tc>
            </w:tr>
            <w:tr w:rsidR="004C7430" w:rsidRPr="004C7430">
              <w:tc>
                <w:tcPr>
                  <w:tcW w:w="426" w:type="dxa"/>
                  <w:tcBorders>
                    <w:top w:val="single" w:sz="4" w:space="0" w:color="auto"/>
                    <w:left w:val="single" w:sz="4" w:space="0" w:color="auto"/>
                    <w:bottom w:val="single" w:sz="4" w:space="0" w:color="auto"/>
                    <w:right w:val="single" w:sz="4" w:space="0" w:color="auto"/>
                  </w:tcBorders>
                </w:tcPr>
                <w:p w:rsidR="006F6C01" w:rsidRPr="004C7430" w:rsidRDefault="006F6C01">
                  <w:pPr>
                    <w:tabs>
                      <w:tab w:val="left" w:pos="540"/>
                    </w:tabs>
                    <w:jc w:val="center"/>
                    <w:rPr>
                      <w:bCs/>
                      <w:sz w:val="24"/>
                      <w:szCs w:val="24"/>
                      <w:lang w:val="en-US" w:eastAsia="en-US"/>
                    </w:rPr>
                  </w:pPr>
                </w:p>
              </w:tc>
              <w:tc>
                <w:tcPr>
                  <w:tcW w:w="2928" w:type="dxa"/>
                  <w:tcBorders>
                    <w:top w:val="single" w:sz="4" w:space="0" w:color="auto"/>
                    <w:left w:val="single" w:sz="4" w:space="0" w:color="auto"/>
                    <w:bottom w:val="single" w:sz="4" w:space="0" w:color="auto"/>
                    <w:right w:val="single" w:sz="4" w:space="0" w:color="auto"/>
                  </w:tcBorders>
                </w:tcPr>
                <w:p w:rsidR="006F6C01" w:rsidRPr="004C7430" w:rsidRDefault="006F6C01">
                  <w:pPr>
                    <w:tabs>
                      <w:tab w:val="left" w:pos="540"/>
                    </w:tabs>
                    <w:jc w:val="center"/>
                    <w:rPr>
                      <w:bCs/>
                      <w:sz w:val="24"/>
                      <w:szCs w:val="24"/>
                      <w:lang w:val="en-US" w:eastAsia="en-US"/>
                    </w:rPr>
                  </w:pPr>
                </w:p>
              </w:tc>
              <w:tc>
                <w:tcPr>
                  <w:tcW w:w="1678" w:type="dxa"/>
                  <w:tcBorders>
                    <w:top w:val="single" w:sz="4" w:space="0" w:color="auto"/>
                    <w:left w:val="single" w:sz="4" w:space="0" w:color="auto"/>
                    <w:bottom w:val="single" w:sz="4" w:space="0" w:color="auto"/>
                    <w:right w:val="single" w:sz="4" w:space="0" w:color="auto"/>
                  </w:tcBorders>
                </w:tcPr>
                <w:p w:rsidR="006F6C01" w:rsidRPr="004C7430" w:rsidRDefault="006F6C01">
                  <w:pPr>
                    <w:tabs>
                      <w:tab w:val="left" w:pos="540"/>
                    </w:tabs>
                    <w:jc w:val="center"/>
                    <w:rPr>
                      <w:bCs/>
                      <w:sz w:val="24"/>
                      <w:szCs w:val="24"/>
                      <w:lang w:val="en-US" w:eastAsia="en-US"/>
                    </w:rPr>
                  </w:pPr>
                </w:p>
              </w:tc>
              <w:tc>
                <w:tcPr>
                  <w:tcW w:w="1678" w:type="dxa"/>
                  <w:tcBorders>
                    <w:top w:val="single" w:sz="4" w:space="0" w:color="auto"/>
                    <w:left w:val="single" w:sz="4" w:space="0" w:color="auto"/>
                    <w:bottom w:val="single" w:sz="4" w:space="0" w:color="auto"/>
                    <w:right w:val="single" w:sz="4" w:space="0" w:color="auto"/>
                  </w:tcBorders>
                </w:tcPr>
                <w:p w:rsidR="006F6C01" w:rsidRPr="004C7430" w:rsidRDefault="006F6C01">
                  <w:pPr>
                    <w:tabs>
                      <w:tab w:val="left" w:pos="540"/>
                    </w:tabs>
                    <w:jc w:val="center"/>
                    <w:rPr>
                      <w:bCs/>
                      <w:sz w:val="24"/>
                      <w:szCs w:val="24"/>
                      <w:lang w:val="en-US" w:eastAsia="en-US"/>
                    </w:rPr>
                  </w:pPr>
                </w:p>
              </w:tc>
            </w:tr>
          </w:tbl>
          <w:p w:rsidR="006F6C01" w:rsidRPr="004C7430" w:rsidRDefault="006F6C01">
            <w:pPr>
              <w:tabs>
                <w:tab w:val="left" w:pos="540"/>
              </w:tabs>
              <w:jc w:val="both"/>
              <w:rPr>
                <w:bCs/>
                <w:sz w:val="24"/>
                <w:szCs w:val="24"/>
                <w:lang w:val="en-US" w:eastAsia="en-US"/>
              </w:rPr>
            </w:pPr>
          </w:p>
        </w:tc>
      </w:tr>
      <w:tr w:rsidR="004C7430" w:rsidRPr="004C7430" w:rsidTr="00206D2B">
        <w:trPr>
          <w:trHeight w:val="132"/>
        </w:trPr>
        <w:tc>
          <w:tcPr>
            <w:tcW w:w="2411" w:type="dxa"/>
            <w:tcBorders>
              <w:top w:val="single" w:sz="4" w:space="0" w:color="auto"/>
              <w:left w:val="single" w:sz="4" w:space="0" w:color="auto"/>
              <w:bottom w:val="single" w:sz="4" w:space="0" w:color="auto"/>
              <w:right w:val="single" w:sz="4" w:space="0" w:color="auto"/>
            </w:tcBorders>
            <w:hideMark/>
          </w:tcPr>
          <w:p w:rsidR="006F6C01" w:rsidRPr="004C7430" w:rsidRDefault="00816D41">
            <w:pPr>
              <w:jc w:val="center"/>
              <w:rPr>
                <w:sz w:val="24"/>
                <w:szCs w:val="24"/>
                <w:lang w:eastAsia="en-US"/>
              </w:rPr>
            </w:pPr>
            <w:r w:rsidRPr="004C7430">
              <w:rPr>
                <w:sz w:val="24"/>
                <w:szCs w:val="24"/>
                <w:u w:val="single"/>
                <w:lang w:eastAsia="en-US"/>
              </w:rPr>
              <w:lastRenderedPageBreak/>
              <w:t>П</w:t>
            </w:r>
            <w:r w:rsidR="006F6C01" w:rsidRPr="004C7430">
              <w:rPr>
                <w:sz w:val="24"/>
                <w:szCs w:val="24"/>
                <w:u w:val="single"/>
                <w:lang w:eastAsia="en-US"/>
              </w:rPr>
              <w:t>К</w:t>
            </w:r>
            <w:r w:rsidRPr="004C7430">
              <w:rPr>
                <w:sz w:val="24"/>
                <w:szCs w:val="24"/>
                <w:u w:val="single"/>
                <w:lang w:eastAsia="en-US"/>
              </w:rPr>
              <w:t>П</w:t>
            </w:r>
            <w:r w:rsidR="006F6C01" w:rsidRPr="004C7430">
              <w:rPr>
                <w:sz w:val="24"/>
                <w:szCs w:val="24"/>
                <w:u w:val="single"/>
                <w:lang w:eastAsia="en-US"/>
              </w:rPr>
              <w:t>-</w:t>
            </w:r>
            <w:r w:rsidRPr="004C7430">
              <w:rPr>
                <w:sz w:val="24"/>
                <w:szCs w:val="24"/>
                <w:u w:val="single"/>
                <w:lang w:eastAsia="en-US"/>
              </w:rPr>
              <w:t>4</w:t>
            </w:r>
          </w:p>
          <w:p w:rsidR="006F6C01" w:rsidRPr="004C7430" w:rsidRDefault="00FE26B6">
            <w:pPr>
              <w:ind w:left="-113" w:right="-108"/>
              <w:jc w:val="center"/>
              <w:rPr>
                <w:b/>
                <w:bCs/>
                <w:iCs/>
                <w:sz w:val="28"/>
                <w:szCs w:val="28"/>
                <w:u w:val="single"/>
                <w:lang w:eastAsia="en-US"/>
              </w:rPr>
            </w:pPr>
            <w:r w:rsidRPr="004C7430">
              <w:rPr>
                <w:sz w:val="24"/>
              </w:rPr>
              <w:t>Способность организовать сбор социологических данных из первичных и вторичных источников и подготавливать полный комплект отчетных материалов по этапу сбора информации</w:t>
            </w:r>
          </w:p>
        </w:tc>
        <w:tc>
          <w:tcPr>
            <w:tcW w:w="7649" w:type="dxa"/>
            <w:tcBorders>
              <w:top w:val="single" w:sz="4" w:space="0" w:color="auto"/>
              <w:left w:val="single" w:sz="4" w:space="0" w:color="auto"/>
              <w:bottom w:val="single" w:sz="4" w:space="0" w:color="auto"/>
              <w:right w:val="single" w:sz="4" w:space="0" w:color="auto"/>
            </w:tcBorders>
          </w:tcPr>
          <w:p w:rsidR="00FE26B6" w:rsidRPr="004C7430" w:rsidRDefault="006F6C01" w:rsidP="00B001C4">
            <w:pPr>
              <w:pStyle w:val="TableParagraph"/>
              <w:ind w:right="97"/>
              <w:jc w:val="both"/>
              <w:rPr>
                <w:sz w:val="24"/>
                <w:lang w:eastAsia="en-US"/>
              </w:rPr>
            </w:pPr>
            <w:r w:rsidRPr="004C7430">
              <w:rPr>
                <w:b/>
                <w:bCs/>
                <w:sz w:val="24"/>
                <w:szCs w:val="24"/>
                <w:lang w:eastAsia="en-US"/>
              </w:rPr>
              <w:t>1.</w:t>
            </w:r>
            <w:r w:rsidRPr="004C7430">
              <w:rPr>
                <w:bCs/>
                <w:sz w:val="24"/>
                <w:szCs w:val="24"/>
                <w:lang w:eastAsia="en-US"/>
              </w:rPr>
              <w:t xml:space="preserve"> </w:t>
            </w:r>
            <w:r w:rsidR="00FE26B6" w:rsidRPr="008523F8">
              <w:rPr>
                <w:b/>
                <w:sz w:val="24"/>
                <w:lang w:eastAsia="en-US"/>
              </w:rPr>
              <w:t>Организует и координирует сбор социологических данных из первичных и вторичных источников в сфере экономики и финансов.</w:t>
            </w:r>
          </w:p>
          <w:p w:rsidR="006F6C01" w:rsidRPr="004C7430" w:rsidRDefault="006F6C01" w:rsidP="00B001C4">
            <w:pPr>
              <w:tabs>
                <w:tab w:val="left" w:pos="540"/>
              </w:tabs>
              <w:jc w:val="center"/>
              <w:rPr>
                <w:b/>
                <w:bCs/>
                <w:sz w:val="24"/>
                <w:szCs w:val="24"/>
                <w:lang w:eastAsia="en-US"/>
              </w:rPr>
            </w:pPr>
            <w:r w:rsidRPr="004C7430">
              <w:rPr>
                <w:b/>
                <w:bCs/>
                <w:sz w:val="24"/>
                <w:szCs w:val="24"/>
                <w:lang w:eastAsia="en-US"/>
              </w:rPr>
              <w:t>Задание 1</w:t>
            </w:r>
          </w:p>
          <w:p w:rsidR="00FE26B6" w:rsidRPr="004C7430" w:rsidRDefault="00FE26B6" w:rsidP="00B001C4">
            <w:pPr>
              <w:tabs>
                <w:tab w:val="left" w:pos="540"/>
              </w:tabs>
              <w:jc w:val="both"/>
              <w:rPr>
                <w:b/>
                <w:sz w:val="24"/>
                <w:lang w:eastAsia="en-US"/>
              </w:rPr>
            </w:pPr>
            <w:r w:rsidRPr="004C7430">
              <w:rPr>
                <w:sz w:val="24"/>
                <w:lang w:eastAsia="en-US"/>
              </w:rPr>
              <w:t>Перечислите</w:t>
            </w:r>
            <w:r w:rsidRPr="004C7430">
              <w:rPr>
                <w:b/>
                <w:sz w:val="24"/>
                <w:lang w:eastAsia="en-US"/>
              </w:rPr>
              <w:t xml:space="preserve"> </w:t>
            </w:r>
            <w:r w:rsidRPr="004C7430">
              <w:rPr>
                <w:sz w:val="24"/>
                <w:lang w:eastAsia="en-US"/>
              </w:rPr>
              <w:t>методы организации сбора социологических данных из первичных источников в сфере экономики и финансов</w:t>
            </w:r>
            <w:r w:rsidR="00F15DE2" w:rsidRPr="004C7430">
              <w:rPr>
                <w:sz w:val="24"/>
                <w:lang w:eastAsia="en-US"/>
              </w:rPr>
              <w:t>.</w:t>
            </w:r>
            <w:r w:rsidRPr="004C7430">
              <w:rPr>
                <w:b/>
                <w:sz w:val="24"/>
                <w:lang w:eastAsia="en-US"/>
              </w:rPr>
              <w:t xml:space="preserve"> </w:t>
            </w:r>
          </w:p>
          <w:p w:rsidR="00732EDA" w:rsidRPr="004C7430" w:rsidRDefault="00732EDA" w:rsidP="00B001C4">
            <w:pPr>
              <w:tabs>
                <w:tab w:val="left" w:pos="540"/>
              </w:tabs>
              <w:jc w:val="center"/>
              <w:rPr>
                <w:b/>
                <w:bCs/>
                <w:sz w:val="24"/>
                <w:szCs w:val="24"/>
                <w:lang w:eastAsia="en-US"/>
              </w:rPr>
            </w:pPr>
            <w:r w:rsidRPr="004C7430">
              <w:rPr>
                <w:b/>
                <w:bCs/>
                <w:sz w:val="24"/>
                <w:szCs w:val="24"/>
                <w:lang w:eastAsia="en-US"/>
              </w:rPr>
              <w:t>Задание 2</w:t>
            </w:r>
          </w:p>
          <w:p w:rsidR="00732EDA" w:rsidRPr="004C7430" w:rsidRDefault="00732EDA" w:rsidP="00B001C4">
            <w:pPr>
              <w:tabs>
                <w:tab w:val="left" w:pos="540"/>
              </w:tabs>
              <w:jc w:val="both"/>
              <w:rPr>
                <w:b/>
                <w:sz w:val="24"/>
                <w:lang w:eastAsia="en-US"/>
              </w:rPr>
            </w:pPr>
            <w:r w:rsidRPr="004C7430">
              <w:rPr>
                <w:sz w:val="24"/>
                <w:lang w:eastAsia="en-US"/>
              </w:rPr>
              <w:t>Перечислите</w:t>
            </w:r>
            <w:r w:rsidRPr="004C7430">
              <w:rPr>
                <w:b/>
                <w:sz w:val="24"/>
                <w:lang w:eastAsia="en-US"/>
              </w:rPr>
              <w:t xml:space="preserve"> </w:t>
            </w:r>
            <w:r w:rsidRPr="004C7430">
              <w:rPr>
                <w:sz w:val="24"/>
                <w:lang w:eastAsia="en-US"/>
              </w:rPr>
              <w:t>методы организации сбора социологических данных из вторичных источников в сфере экономики и финансов</w:t>
            </w:r>
            <w:r w:rsidR="00F15DE2" w:rsidRPr="004C7430">
              <w:rPr>
                <w:sz w:val="24"/>
                <w:lang w:eastAsia="en-US"/>
              </w:rPr>
              <w:t>.</w:t>
            </w:r>
            <w:r w:rsidRPr="004C7430">
              <w:rPr>
                <w:b/>
                <w:sz w:val="24"/>
                <w:lang w:eastAsia="en-US"/>
              </w:rPr>
              <w:t xml:space="preserve"> </w:t>
            </w:r>
          </w:p>
          <w:p w:rsidR="00732EDA" w:rsidRPr="004C7430" w:rsidRDefault="00732EDA" w:rsidP="00B001C4">
            <w:pPr>
              <w:tabs>
                <w:tab w:val="left" w:pos="540"/>
              </w:tabs>
              <w:jc w:val="center"/>
              <w:rPr>
                <w:b/>
                <w:bCs/>
                <w:sz w:val="24"/>
                <w:szCs w:val="24"/>
                <w:lang w:eastAsia="en-US"/>
              </w:rPr>
            </w:pPr>
            <w:r w:rsidRPr="004C7430">
              <w:rPr>
                <w:b/>
                <w:bCs/>
                <w:sz w:val="24"/>
                <w:szCs w:val="24"/>
                <w:lang w:eastAsia="en-US"/>
              </w:rPr>
              <w:t>Задание 3</w:t>
            </w:r>
          </w:p>
          <w:p w:rsidR="00F15DE2" w:rsidRPr="004C7430" w:rsidRDefault="00F15DE2" w:rsidP="00B001C4">
            <w:pPr>
              <w:pStyle w:val="TableParagraph"/>
              <w:ind w:right="97"/>
              <w:jc w:val="both"/>
              <w:rPr>
                <w:sz w:val="24"/>
                <w:lang w:eastAsia="en-US"/>
              </w:rPr>
            </w:pPr>
            <w:r w:rsidRPr="004C7430">
              <w:rPr>
                <w:sz w:val="24"/>
                <w:lang w:eastAsia="en-US"/>
              </w:rPr>
              <w:t>Назовите и продемонстрируйте приемы по организации и координации сбора социологических данных из первичных источников в сфере экономики и финансов.</w:t>
            </w:r>
          </w:p>
          <w:p w:rsidR="00F15DE2" w:rsidRPr="004C7430" w:rsidRDefault="00F15DE2" w:rsidP="00B001C4">
            <w:pPr>
              <w:tabs>
                <w:tab w:val="left" w:pos="540"/>
              </w:tabs>
              <w:jc w:val="center"/>
              <w:rPr>
                <w:b/>
                <w:bCs/>
                <w:sz w:val="24"/>
                <w:szCs w:val="24"/>
                <w:lang w:eastAsia="en-US"/>
              </w:rPr>
            </w:pPr>
            <w:r w:rsidRPr="004C7430">
              <w:rPr>
                <w:b/>
                <w:bCs/>
                <w:sz w:val="24"/>
                <w:szCs w:val="24"/>
                <w:lang w:eastAsia="en-US"/>
              </w:rPr>
              <w:t>Задание 4</w:t>
            </w:r>
          </w:p>
          <w:p w:rsidR="00F15DE2" w:rsidRDefault="00F15DE2" w:rsidP="00B001C4">
            <w:pPr>
              <w:pStyle w:val="TableParagraph"/>
              <w:ind w:right="97"/>
              <w:jc w:val="both"/>
              <w:rPr>
                <w:sz w:val="24"/>
                <w:lang w:eastAsia="en-US"/>
              </w:rPr>
            </w:pPr>
            <w:r w:rsidRPr="004C7430">
              <w:rPr>
                <w:sz w:val="24"/>
                <w:lang w:eastAsia="en-US"/>
              </w:rPr>
              <w:t>Назовите и продемонстрируйте приемы по организации и координации сбора социологических данных из вторичных источников в сфере экономики и финансов.</w:t>
            </w:r>
          </w:p>
          <w:p w:rsidR="006F6C01" w:rsidRPr="00023331" w:rsidRDefault="006F6C01" w:rsidP="00B001C4">
            <w:pPr>
              <w:tabs>
                <w:tab w:val="left" w:pos="540"/>
              </w:tabs>
              <w:jc w:val="both"/>
              <w:rPr>
                <w:sz w:val="24"/>
                <w:lang w:eastAsia="en-US"/>
              </w:rPr>
            </w:pPr>
            <w:r w:rsidRPr="00023331">
              <w:rPr>
                <w:b/>
                <w:sz w:val="24"/>
                <w:lang w:eastAsia="en-US"/>
              </w:rPr>
              <w:lastRenderedPageBreak/>
              <w:t>2.</w:t>
            </w:r>
            <w:r w:rsidRPr="00023331">
              <w:rPr>
                <w:sz w:val="24"/>
                <w:lang w:eastAsia="en-US"/>
              </w:rPr>
              <w:t xml:space="preserve"> </w:t>
            </w:r>
            <w:r w:rsidR="00F15DE2" w:rsidRPr="00023331">
              <w:rPr>
                <w:b/>
                <w:sz w:val="24"/>
                <w:lang w:eastAsia="en-US"/>
              </w:rPr>
              <w:t>Готовит и оформляет полный комплект отчетных материалов по каждому этапу сбора информации</w:t>
            </w:r>
            <w:r w:rsidR="002C3B9E" w:rsidRPr="00023331">
              <w:rPr>
                <w:b/>
                <w:sz w:val="24"/>
                <w:lang w:eastAsia="en-US"/>
              </w:rPr>
              <w:t>.</w:t>
            </w:r>
            <w:r w:rsidR="00F15DE2" w:rsidRPr="00023331">
              <w:rPr>
                <w:b/>
                <w:sz w:val="24"/>
                <w:lang w:eastAsia="en-US"/>
              </w:rPr>
              <w:t xml:space="preserve"> </w:t>
            </w:r>
          </w:p>
          <w:p w:rsidR="006F6C01" w:rsidRPr="004C7430" w:rsidRDefault="006F6C01" w:rsidP="00B001C4">
            <w:pPr>
              <w:tabs>
                <w:tab w:val="left" w:pos="540"/>
              </w:tabs>
              <w:jc w:val="center"/>
              <w:rPr>
                <w:b/>
                <w:bCs/>
                <w:sz w:val="24"/>
                <w:szCs w:val="24"/>
                <w:lang w:eastAsia="en-US"/>
              </w:rPr>
            </w:pPr>
            <w:r w:rsidRPr="004C7430">
              <w:rPr>
                <w:b/>
                <w:bCs/>
                <w:sz w:val="24"/>
                <w:szCs w:val="24"/>
                <w:lang w:eastAsia="en-US"/>
              </w:rPr>
              <w:t>Задание 1</w:t>
            </w:r>
          </w:p>
          <w:p w:rsidR="006F6C01" w:rsidRPr="004C7430" w:rsidRDefault="00C14505" w:rsidP="00B001C4">
            <w:pPr>
              <w:pStyle w:val="TableParagraph"/>
              <w:ind w:right="95"/>
              <w:jc w:val="both"/>
              <w:rPr>
                <w:sz w:val="24"/>
                <w:lang w:eastAsia="en-US"/>
              </w:rPr>
            </w:pPr>
            <w:r w:rsidRPr="004C7430">
              <w:rPr>
                <w:sz w:val="24"/>
              </w:rPr>
              <w:t xml:space="preserve">Перечислите и дайте краткую характеристику порядку </w:t>
            </w:r>
            <w:r w:rsidR="00F15DE2" w:rsidRPr="004C7430">
              <w:rPr>
                <w:sz w:val="24"/>
              </w:rPr>
              <w:t xml:space="preserve">подготовки и оформления полного </w:t>
            </w:r>
            <w:r w:rsidR="00F15DE2" w:rsidRPr="004C7430">
              <w:rPr>
                <w:sz w:val="24"/>
                <w:lang w:eastAsia="en-US"/>
              </w:rPr>
              <w:t>комплекта отчетных материалов по каждому этапу сбора информации</w:t>
            </w:r>
            <w:r w:rsidRPr="004C7430">
              <w:rPr>
                <w:sz w:val="24"/>
                <w:lang w:eastAsia="en-US"/>
              </w:rPr>
              <w:t>.</w:t>
            </w:r>
          </w:p>
          <w:p w:rsidR="00C14505" w:rsidRPr="004C7430" w:rsidRDefault="00C14505" w:rsidP="00B001C4">
            <w:pPr>
              <w:tabs>
                <w:tab w:val="left" w:pos="540"/>
              </w:tabs>
              <w:jc w:val="center"/>
              <w:rPr>
                <w:b/>
                <w:bCs/>
                <w:sz w:val="24"/>
                <w:szCs w:val="24"/>
                <w:lang w:eastAsia="en-US"/>
              </w:rPr>
            </w:pPr>
            <w:r w:rsidRPr="004C7430">
              <w:rPr>
                <w:b/>
                <w:bCs/>
                <w:sz w:val="24"/>
                <w:szCs w:val="24"/>
                <w:lang w:eastAsia="en-US"/>
              </w:rPr>
              <w:t>Задание 2</w:t>
            </w:r>
          </w:p>
          <w:p w:rsidR="00C14505" w:rsidRPr="004C7430" w:rsidRDefault="00C14505" w:rsidP="00B001C4">
            <w:pPr>
              <w:pStyle w:val="TableParagraph"/>
              <w:ind w:right="95"/>
              <w:jc w:val="both"/>
              <w:rPr>
                <w:sz w:val="24"/>
                <w:lang w:eastAsia="en-US"/>
              </w:rPr>
            </w:pPr>
            <w:r w:rsidRPr="004C7430">
              <w:rPr>
                <w:sz w:val="24"/>
                <w:lang w:eastAsia="en-US"/>
              </w:rPr>
              <w:t xml:space="preserve">Опишите порядок </w:t>
            </w:r>
            <w:r w:rsidRPr="004C7430">
              <w:rPr>
                <w:sz w:val="24"/>
              </w:rPr>
              <w:t xml:space="preserve">оформления </w:t>
            </w:r>
            <w:r w:rsidRPr="004C7430">
              <w:rPr>
                <w:sz w:val="24"/>
                <w:lang w:eastAsia="en-US"/>
              </w:rPr>
              <w:t>комплекта отчетных материалов по результатам социологического исследования.</w:t>
            </w:r>
          </w:p>
          <w:p w:rsidR="006F6C01" w:rsidRPr="004C7430" w:rsidRDefault="00B001C4" w:rsidP="00B001C4">
            <w:pPr>
              <w:tabs>
                <w:tab w:val="left" w:pos="540"/>
              </w:tabs>
              <w:jc w:val="center"/>
              <w:rPr>
                <w:b/>
                <w:bCs/>
                <w:sz w:val="24"/>
                <w:szCs w:val="24"/>
                <w:lang w:eastAsia="en-US"/>
              </w:rPr>
            </w:pPr>
            <w:r w:rsidRPr="004C7430">
              <w:rPr>
                <w:b/>
                <w:bCs/>
                <w:sz w:val="24"/>
                <w:szCs w:val="24"/>
                <w:lang w:eastAsia="en-US"/>
              </w:rPr>
              <w:t>Задание 3</w:t>
            </w:r>
          </w:p>
          <w:p w:rsidR="006F6C01" w:rsidRPr="004C7430" w:rsidRDefault="00B001C4" w:rsidP="00B001C4">
            <w:pPr>
              <w:tabs>
                <w:tab w:val="left" w:pos="540"/>
              </w:tabs>
              <w:jc w:val="both"/>
              <w:rPr>
                <w:sz w:val="24"/>
                <w:szCs w:val="24"/>
                <w:lang w:eastAsia="en-US"/>
              </w:rPr>
            </w:pPr>
            <w:r w:rsidRPr="004C7430">
              <w:rPr>
                <w:sz w:val="24"/>
                <w:lang w:eastAsia="en-US"/>
              </w:rPr>
              <w:t>Подготовьте вариант отчета по результатам социологического опроса в сфере экономики и финансов с наименованием. основных разделов и краткой характеристикой их содержания.</w:t>
            </w:r>
          </w:p>
        </w:tc>
      </w:tr>
      <w:tr w:rsidR="004C7430" w:rsidRPr="004C7430" w:rsidTr="00206D2B">
        <w:trPr>
          <w:trHeight w:val="475"/>
        </w:trPr>
        <w:tc>
          <w:tcPr>
            <w:tcW w:w="2411" w:type="dxa"/>
            <w:tcBorders>
              <w:top w:val="single" w:sz="4" w:space="0" w:color="auto"/>
              <w:left w:val="single" w:sz="4" w:space="0" w:color="auto"/>
              <w:bottom w:val="single" w:sz="4" w:space="0" w:color="auto"/>
              <w:right w:val="single" w:sz="4" w:space="0" w:color="auto"/>
            </w:tcBorders>
          </w:tcPr>
          <w:p w:rsidR="00816D41" w:rsidRPr="004C7430" w:rsidRDefault="00B001C4">
            <w:pPr>
              <w:jc w:val="center"/>
              <w:rPr>
                <w:sz w:val="24"/>
                <w:szCs w:val="24"/>
                <w:u w:val="single"/>
                <w:lang w:eastAsia="en-US"/>
              </w:rPr>
            </w:pPr>
            <w:r w:rsidRPr="004C7430">
              <w:rPr>
                <w:sz w:val="24"/>
                <w:szCs w:val="24"/>
                <w:u w:val="single"/>
                <w:lang w:eastAsia="en-US"/>
              </w:rPr>
              <w:lastRenderedPageBreak/>
              <w:t>УК-5</w:t>
            </w:r>
          </w:p>
          <w:p w:rsidR="00B001C4" w:rsidRPr="004C7430" w:rsidRDefault="00B001C4">
            <w:pPr>
              <w:jc w:val="center"/>
              <w:rPr>
                <w:sz w:val="24"/>
                <w:szCs w:val="24"/>
                <w:lang w:eastAsia="en-US"/>
              </w:rPr>
            </w:pPr>
            <w:r w:rsidRPr="004C7430">
              <w:rPr>
                <w:sz w:val="24"/>
              </w:rPr>
              <w:t>Способность использовать основы правовых знаний в различных сферах деятельности</w:t>
            </w:r>
          </w:p>
        </w:tc>
        <w:tc>
          <w:tcPr>
            <w:tcW w:w="7649" w:type="dxa"/>
            <w:tcBorders>
              <w:top w:val="single" w:sz="4" w:space="0" w:color="auto"/>
              <w:left w:val="single" w:sz="4" w:space="0" w:color="auto"/>
              <w:bottom w:val="single" w:sz="4" w:space="0" w:color="auto"/>
              <w:right w:val="single" w:sz="4" w:space="0" w:color="auto"/>
            </w:tcBorders>
          </w:tcPr>
          <w:p w:rsidR="00B001C4" w:rsidRPr="008523F8" w:rsidRDefault="00B001C4" w:rsidP="00AE51FA">
            <w:pPr>
              <w:pStyle w:val="TableParagraph"/>
              <w:ind w:right="97"/>
              <w:jc w:val="both"/>
              <w:rPr>
                <w:b/>
                <w:sz w:val="24"/>
              </w:rPr>
            </w:pPr>
            <w:r w:rsidRPr="004C7430">
              <w:rPr>
                <w:b/>
                <w:sz w:val="24"/>
                <w:lang w:eastAsia="en-US"/>
              </w:rPr>
              <w:t xml:space="preserve">1. </w:t>
            </w:r>
            <w:r w:rsidR="00AE51FA" w:rsidRPr="008523F8">
              <w:rPr>
                <w:b/>
                <w:sz w:val="24"/>
              </w:rPr>
              <w:t>Использует знания о правовых нормах действующего законодательства, регулирующих отношения в различных сферах экономической и финансовой деятельности.</w:t>
            </w:r>
          </w:p>
          <w:p w:rsidR="00B001C4" w:rsidRPr="004C7430" w:rsidRDefault="00B001C4" w:rsidP="00B001C4">
            <w:pPr>
              <w:tabs>
                <w:tab w:val="left" w:pos="540"/>
              </w:tabs>
              <w:jc w:val="center"/>
              <w:rPr>
                <w:b/>
                <w:bCs/>
                <w:sz w:val="24"/>
                <w:szCs w:val="24"/>
                <w:lang w:eastAsia="en-US"/>
              </w:rPr>
            </w:pPr>
            <w:r w:rsidRPr="004C7430">
              <w:rPr>
                <w:b/>
                <w:bCs/>
                <w:sz w:val="24"/>
                <w:szCs w:val="24"/>
                <w:lang w:eastAsia="en-US"/>
              </w:rPr>
              <w:t>Задание 1</w:t>
            </w:r>
          </w:p>
          <w:p w:rsidR="00B001C4" w:rsidRPr="004C7430" w:rsidRDefault="00AE51FA" w:rsidP="00B001C4">
            <w:pPr>
              <w:pStyle w:val="TableParagraph"/>
              <w:ind w:left="37" w:right="95"/>
              <w:jc w:val="both"/>
              <w:rPr>
                <w:sz w:val="24"/>
                <w:lang w:eastAsia="en-US"/>
              </w:rPr>
            </w:pPr>
            <w:r w:rsidRPr="004C7430">
              <w:rPr>
                <w:sz w:val="24"/>
                <w:lang w:eastAsia="en-US"/>
              </w:rPr>
              <w:t>Перечислите</w:t>
            </w:r>
            <w:r w:rsidRPr="004C7430">
              <w:rPr>
                <w:b/>
                <w:sz w:val="24"/>
                <w:lang w:eastAsia="en-US"/>
              </w:rPr>
              <w:t xml:space="preserve"> </w:t>
            </w:r>
            <w:r w:rsidRPr="004C7430">
              <w:rPr>
                <w:sz w:val="24"/>
              </w:rPr>
              <w:t xml:space="preserve">действующее </w:t>
            </w:r>
            <w:r w:rsidR="00B0712C" w:rsidRPr="004C7430">
              <w:rPr>
                <w:sz w:val="24"/>
              </w:rPr>
              <w:t>нормативно-правовые акты</w:t>
            </w:r>
            <w:r w:rsidRPr="004C7430">
              <w:rPr>
                <w:sz w:val="24"/>
              </w:rPr>
              <w:t>, регулирующ</w:t>
            </w:r>
            <w:r w:rsidR="00B0712C" w:rsidRPr="004C7430">
              <w:rPr>
                <w:sz w:val="24"/>
              </w:rPr>
              <w:t>и</w:t>
            </w:r>
            <w:r w:rsidRPr="004C7430">
              <w:rPr>
                <w:sz w:val="24"/>
              </w:rPr>
              <w:t>е отношения профессиональной деятельности в различных сферах экономи</w:t>
            </w:r>
            <w:r w:rsidR="00B0712C" w:rsidRPr="004C7430">
              <w:rPr>
                <w:sz w:val="24"/>
              </w:rPr>
              <w:t>ки и</w:t>
            </w:r>
            <w:r w:rsidRPr="004C7430">
              <w:rPr>
                <w:sz w:val="24"/>
              </w:rPr>
              <w:t xml:space="preserve"> финансов.</w:t>
            </w:r>
          </w:p>
          <w:p w:rsidR="00B001C4" w:rsidRPr="004C7430" w:rsidRDefault="00B001C4" w:rsidP="00B001C4">
            <w:pPr>
              <w:tabs>
                <w:tab w:val="left" w:pos="540"/>
              </w:tabs>
              <w:jc w:val="center"/>
              <w:rPr>
                <w:b/>
                <w:sz w:val="24"/>
                <w:lang w:eastAsia="en-US"/>
              </w:rPr>
            </w:pPr>
            <w:r w:rsidRPr="004C7430">
              <w:rPr>
                <w:b/>
                <w:sz w:val="24"/>
                <w:lang w:eastAsia="en-US"/>
              </w:rPr>
              <w:t>Задание 2</w:t>
            </w:r>
          </w:p>
          <w:p w:rsidR="00B001C4" w:rsidRPr="004C7430" w:rsidRDefault="00B0712C" w:rsidP="00B001C4">
            <w:pPr>
              <w:tabs>
                <w:tab w:val="left" w:pos="540"/>
              </w:tabs>
              <w:jc w:val="both"/>
              <w:rPr>
                <w:sz w:val="24"/>
                <w:lang w:eastAsia="en-US"/>
              </w:rPr>
            </w:pPr>
            <w:r w:rsidRPr="004C7430">
              <w:rPr>
                <w:sz w:val="24"/>
                <w:lang w:eastAsia="en-US"/>
              </w:rPr>
              <w:t>Используя справочно-правую систему (Консультант+, Гарант, другие)</w:t>
            </w:r>
            <w:r w:rsidR="00B001C4" w:rsidRPr="004C7430">
              <w:rPr>
                <w:sz w:val="24"/>
              </w:rPr>
              <w:t xml:space="preserve"> </w:t>
            </w:r>
            <w:r w:rsidRPr="004C7430">
              <w:rPr>
                <w:sz w:val="24"/>
              </w:rPr>
              <w:t xml:space="preserve">найдите и составьте </w:t>
            </w:r>
            <w:r w:rsidR="00824358" w:rsidRPr="004C7430">
              <w:rPr>
                <w:sz w:val="24"/>
              </w:rPr>
              <w:t>перечень</w:t>
            </w:r>
            <w:r w:rsidRPr="004C7430">
              <w:rPr>
                <w:sz w:val="24"/>
              </w:rPr>
              <w:t xml:space="preserve"> Федеральных закон</w:t>
            </w:r>
            <w:r w:rsidR="00824358" w:rsidRPr="004C7430">
              <w:rPr>
                <w:sz w:val="24"/>
              </w:rPr>
              <w:t>ов</w:t>
            </w:r>
            <w:r w:rsidRPr="004C7430">
              <w:rPr>
                <w:sz w:val="24"/>
              </w:rPr>
              <w:t xml:space="preserve"> и Постановлени</w:t>
            </w:r>
            <w:r w:rsidR="00824358" w:rsidRPr="004C7430">
              <w:rPr>
                <w:sz w:val="24"/>
              </w:rPr>
              <w:t>й</w:t>
            </w:r>
            <w:r w:rsidRPr="004C7430">
              <w:rPr>
                <w:sz w:val="24"/>
              </w:rPr>
              <w:t xml:space="preserve"> правительства РФ</w:t>
            </w:r>
            <w:r w:rsidR="00824358" w:rsidRPr="004C7430">
              <w:rPr>
                <w:sz w:val="24"/>
              </w:rPr>
              <w:t>,</w:t>
            </w:r>
            <w:r w:rsidRPr="004C7430">
              <w:rPr>
                <w:sz w:val="24"/>
              </w:rPr>
              <w:t xml:space="preserve"> регулирующие профессиональную деятел</w:t>
            </w:r>
            <w:r w:rsidR="00824358" w:rsidRPr="004C7430">
              <w:rPr>
                <w:sz w:val="24"/>
              </w:rPr>
              <w:t>ь</w:t>
            </w:r>
            <w:r w:rsidRPr="004C7430">
              <w:rPr>
                <w:sz w:val="24"/>
              </w:rPr>
              <w:t>ность</w:t>
            </w:r>
            <w:r w:rsidR="00AE51FA" w:rsidRPr="004C7430">
              <w:rPr>
                <w:sz w:val="24"/>
              </w:rPr>
              <w:t xml:space="preserve"> в различных сферах экономи</w:t>
            </w:r>
            <w:r w:rsidR="00824358" w:rsidRPr="004C7430">
              <w:rPr>
                <w:sz w:val="24"/>
              </w:rPr>
              <w:t>ки</w:t>
            </w:r>
            <w:r w:rsidR="00AE51FA" w:rsidRPr="004C7430">
              <w:rPr>
                <w:sz w:val="24"/>
              </w:rPr>
              <w:t xml:space="preserve"> и финансов</w:t>
            </w:r>
            <w:r w:rsidR="00824358" w:rsidRPr="004C7430">
              <w:rPr>
                <w:sz w:val="24"/>
              </w:rPr>
              <w:t>.</w:t>
            </w:r>
          </w:p>
          <w:p w:rsidR="00B001C4" w:rsidRPr="004C7430" w:rsidRDefault="00B001C4" w:rsidP="00B001C4">
            <w:pPr>
              <w:tabs>
                <w:tab w:val="left" w:pos="540"/>
              </w:tabs>
              <w:jc w:val="both"/>
              <w:rPr>
                <w:sz w:val="24"/>
                <w:lang w:eastAsia="en-US"/>
              </w:rPr>
            </w:pPr>
          </w:p>
          <w:p w:rsidR="00B001C4" w:rsidRPr="004C7430" w:rsidRDefault="00824358" w:rsidP="00B001C4">
            <w:pPr>
              <w:tabs>
                <w:tab w:val="left" w:pos="540"/>
              </w:tabs>
              <w:jc w:val="both"/>
              <w:rPr>
                <w:sz w:val="24"/>
                <w:lang w:eastAsia="en-US"/>
              </w:rPr>
            </w:pPr>
            <w:r w:rsidRPr="004C7430">
              <w:rPr>
                <w:b/>
                <w:sz w:val="24"/>
                <w:lang w:eastAsia="en-US"/>
              </w:rPr>
              <w:t>2</w:t>
            </w:r>
            <w:r w:rsidR="00B001C4" w:rsidRPr="004C7430">
              <w:rPr>
                <w:b/>
                <w:sz w:val="24"/>
                <w:lang w:eastAsia="en-US"/>
              </w:rPr>
              <w:t xml:space="preserve">. </w:t>
            </w:r>
            <w:r w:rsidRPr="008523F8">
              <w:rPr>
                <w:b/>
                <w:sz w:val="24"/>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r w:rsidRPr="004C7430">
              <w:rPr>
                <w:sz w:val="24"/>
              </w:rPr>
              <w:t>.</w:t>
            </w:r>
          </w:p>
          <w:p w:rsidR="00B001C4" w:rsidRPr="004C7430" w:rsidRDefault="00B001C4" w:rsidP="00B001C4">
            <w:pPr>
              <w:tabs>
                <w:tab w:val="left" w:pos="540"/>
              </w:tabs>
              <w:jc w:val="center"/>
              <w:rPr>
                <w:b/>
                <w:bCs/>
                <w:sz w:val="24"/>
                <w:szCs w:val="24"/>
                <w:lang w:eastAsia="en-US"/>
              </w:rPr>
            </w:pPr>
            <w:r w:rsidRPr="004C7430">
              <w:rPr>
                <w:b/>
                <w:bCs/>
                <w:sz w:val="24"/>
                <w:szCs w:val="24"/>
                <w:lang w:eastAsia="en-US"/>
              </w:rPr>
              <w:t>Задание 1</w:t>
            </w:r>
          </w:p>
          <w:p w:rsidR="004E26C4" w:rsidRPr="004C7430" w:rsidRDefault="004E26C4" w:rsidP="00824358">
            <w:pPr>
              <w:pStyle w:val="TableParagraph"/>
              <w:ind w:left="5" w:right="97"/>
              <w:jc w:val="both"/>
              <w:rPr>
                <w:sz w:val="24"/>
              </w:rPr>
            </w:pPr>
            <w:r w:rsidRPr="004C7430">
              <w:rPr>
                <w:sz w:val="24"/>
              </w:rPr>
              <w:t>Разработайте с использованием действующего федерального законодательства</w:t>
            </w:r>
            <w:r w:rsidR="00824358" w:rsidRPr="004C7430">
              <w:rPr>
                <w:sz w:val="24"/>
              </w:rPr>
              <w:t xml:space="preserve"> </w:t>
            </w:r>
            <w:r w:rsidR="00DC751F" w:rsidRPr="004C7430">
              <w:rPr>
                <w:sz w:val="24"/>
              </w:rPr>
              <w:t xml:space="preserve">алгоритм </w:t>
            </w:r>
            <w:r w:rsidRPr="004C7430">
              <w:rPr>
                <w:sz w:val="24"/>
              </w:rPr>
              <w:t>по о</w:t>
            </w:r>
            <w:r w:rsidR="00DC751F" w:rsidRPr="004C7430">
              <w:rPr>
                <w:sz w:val="24"/>
              </w:rPr>
              <w:t>д</w:t>
            </w:r>
            <w:r w:rsidRPr="004C7430">
              <w:rPr>
                <w:sz w:val="24"/>
              </w:rPr>
              <w:t xml:space="preserve">ному </w:t>
            </w:r>
            <w:r w:rsidR="00DC751F" w:rsidRPr="004C7430">
              <w:rPr>
                <w:sz w:val="24"/>
              </w:rPr>
              <w:t>из вариантов,</w:t>
            </w:r>
            <w:r w:rsidRPr="004C7430">
              <w:rPr>
                <w:sz w:val="24"/>
              </w:rPr>
              <w:t xml:space="preserve"> предложенных преподавателем: </w:t>
            </w:r>
          </w:p>
          <w:p w:rsidR="00824358" w:rsidRPr="004C7430" w:rsidRDefault="00DC751F" w:rsidP="00824358">
            <w:pPr>
              <w:pStyle w:val="TableParagraph"/>
              <w:ind w:left="5" w:right="97"/>
              <w:jc w:val="both"/>
              <w:rPr>
                <w:sz w:val="24"/>
              </w:rPr>
            </w:pPr>
            <w:r w:rsidRPr="004C7430">
              <w:rPr>
                <w:sz w:val="24"/>
              </w:rPr>
              <w:t xml:space="preserve">- </w:t>
            </w:r>
            <w:r w:rsidR="004E26C4" w:rsidRPr="004C7430">
              <w:rPr>
                <w:sz w:val="24"/>
              </w:rPr>
              <w:t>порядка регистрации предприятия</w:t>
            </w:r>
            <w:r w:rsidRPr="004C7430">
              <w:rPr>
                <w:sz w:val="24"/>
              </w:rPr>
              <w:t>;</w:t>
            </w:r>
          </w:p>
          <w:p w:rsidR="00DC751F" w:rsidRPr="004C7430" w:rsidRDefault="00DC751F" w:rsidP="00824358">
            <w:pPr>
              <w:pStyle w:val="TableParagraph"/>
              <w:ind w:left="5" w:right="97"/>
              <w:jc w:val="both"/>
              <w:rPr>
                <w:sz w:val="24"/>
              </w:rPr>
            </w:pPr>
            <w:r w:rsidRPr="004C7430">
              <w:rPr>
                <w:sz w:val="24"/>
              </w:rPr>
              <w:t>- порядка составления отчёта в налоговые органы;</w:t>
            </w:r>
          </w:p>
          <w:p w:rsidR="00DC751F" w:rsidRPr="004C7430" w:rsidRDefault="00DC751F" w:rsidP="00824358">
            <w:pPr>
              <w:pStyle w:val="TableParagraph"/>
              <w:ind w:left="5" w:right="97"/>
              <w:jc w:val="both"/>
              <w:rPr>
                <w:sz w:val="24"/>
              </w:rPr>
            </w:pPr>
            <w:r w:rsidRPr="004C7430">
              <w:rPr>
                <w:sz w:val="24"/>
              </w:rPr>
              <w:t>- порядка банкротства предприятия;</w:t>
            </w:r>
          </w:p>
          <w:p w:rsidR="00DC751F" w:rsidRPr="004C7430" w:rsidRDefault="00DC751F" w:rsidP="00824358">
            <w:pPr>
              <w:pStyle w:val="TableParagraph"/>
              <w:ind w:left="5" w:right="97"/>
              <w:jc w:val="both"/>
              <w:rPr>
                <w:sz w:val="24"/>
              </w:rPr>
            </w:pPr>
            <w:r w:rsidRPr="004C7430">
              <w:rPr>
                <w:sz w:val="24"/>
              </w:rPr>
              <w:t>- порядка ликвидации предприятия.</w:t>
            </w:r>
          </w:p>
          <w:p w:rsidR="00B001C4" w:rsidRPr="004C7430" w:rsidRDefault="00824358" w:rsidP="00824358">
            <w:pPr>
              <w:tabs>
                <w:tab w:val="left" w:pos="540"/>
              </w:tabs>
              <w:jc w:val="center"/>
              <w:rPr>
                <w:b/>
                <w:sz w:val="24"/>
                <w:lang w:eastAsia="en-US"/>
              </w:rPr>
            </w:pPr>
            <w:r w:rsidRPr="004C7430">
              <w:rPr>
                <w:b/>
                <w:sz w:val="24"/>
                <w:lang w:eastAsia="en-US"/>
              </w:rPr>
              <w:t xml:space="preserve"> </w:t>
            </w:r>
            <w:r w:rsidR="00B001C4" w:rsidRPr="004C7430">
              <w:rPr>
                <w:b/>
                <w:sz w:val="24"/>
                <w:lang w:eastAsia="en-US"/>
              </w:rPr>
              <w:t>Задание 2</w:t>
            </w:r>
          </w:p>
          <w:p w:rsidR="00816D41" w:rsidRPr="004C7430" w:rsidRDefault="00DC751F" w:rsidP="00DC751F">
            <w:pPr>
              <w:pStyle w:val="TableParagraph"/>
              <w:ind w:left="37" w:right="95"/>
              <w:jc w:val="both"/>
              <w:rPr>
                <w:b/>
                <w:bCs/>
                <w:sz w:val="24"/>
                <w:szCs w:val="24"/>
                <w:lang w:eastAsia="en-US"/>
              </w:rPr>
            </w:pPr>
            <w:r w:rsidRPr="004C7430">
              <w:rPr>
                <w:sz w:val="24"/>
              </w:rPr>
              <w:t>Исходя из действующих правовых норм и имеющихся ресурсов и ограничений вырабо</w:t>
            </w:r>
            <w:r w:rsidR="00824358" w:rsidRPr="004C7430">
              <w:rPr>
                <w:sz w:val="24"/>
              </w:rPr>
              <w:t>т</w:t>
            </w:r>
            <w:r w:rsidRPr="004C7430">
              <w:rPr>
                <w:sz w:val="24"/>
              </w:rPr>
              <w:t>айте вариант</w:t>
            </w:r>
            <w:r w:rsidR="00824358" w:rsidRPr="004C7430">
              <w:rPr>
                <w:sz w:val="24"/>
              </w:rPr>
              <w:t xml:space="preserve"> пути решения задачи</w:t>
            </w:r>
            <w:r w:rsidRPr="004C7430">
              <w:rPr>
                <w:sz w:val="24"/>
              </w:rPr>
              <w:t xml:space="preserve"> по реорганизации предприятия</w:t>
            </w:r>
            <w:r w:rsidR="00824358" w:rsidRPr="004C7430">
              <w:rPr>
                <w:sz w:val="24"/>
              </w:rPr>
              <w:t xml:space="preserve">, выбирая оптимальный способ ее </w:t>
            </w:r>
            <w:r w:rsidRPr="004C7430">
              <w:rPr>
                <w:sz w:val="24"/>
              </w:rPr>
              <w:t>решения</w:t>
            </w:r>
            <w:r w:rsidR="00824358" w:rsidRPr="004C7430">
              <w:rPr>
                <w:sz w:val="24"/>
              </w:rPr>
              <w:t>.</w:t>
            </w:r>
          </w:p>
        </w:tc>
      </w:tr>
    </w:tbl>
    <w:p w:rsidR="006F6C01" w:rsidRDefault="006F6C01" w:rsidP="006F6C01">
      <w:pPr>
        <w:rPr>
          <w:rFonts w:eastAsia="Calibri"/>
          <w:b/>
          <w:sz w:val="24"/>
          <w:szCs w:val="24"/>
        </w:rPr>
      </w:pPr>
      <w:r w:rsidRPr="004C7430">
        <w:rPr>
          <w:rFonts w:eastAsia="Calibri"/>
          <w:b/>
          <w:sz w:val="24"/>
          <w:szCs w:val="24"/>
        </w:rPr>
        <w:t xml:space="preserve"> </w:t>
      </w:r>
    </w:p>
    <w:p w:rsidR="008523F8" w:rsidRPr="004C7430" w:rsidRDefault="001E2FC6" w:rsidP="001E2FC6">
      <w:pPr>
        <w:jc w:val="both"/>
        <w:rPr>
          <w:rFonts w:eastAsia="Calibri"/>
          <w:b/>
          <w:sz w:val="24"/>
          <w:szCs w:val="24"/>
          <w:u w:val="single"/>
        </w:rPr>
      </w:pPr>
      <w:bookmarkStart w:id="9" w:name="_Toc24406439"/>
      <w:r w:rsidRPr="002A23F8">
        <w:rPr>
          <w:b/>
          <w:sz w:val="28"/>
          <w:szCs w:val="28"/>
        </w:rPr>
        <w:t xml:space="preserve">8. </w:t>
      </w:r>
      <w:r w:rsidRPr="002A23F8">
        <w:rPr>
          <w:rFonts w:eastAsiaTheme="majorEastAsia"/>
          <w:b/>
          <w:sz w:val="28"/>
          <w:szCs w:val="28"/>
        </w:rPr>
        <w:t>Перечень основной и дополнительной учебной литературы, необходимой для освоения дисциплины</w:t>
      </w:r>
      <w:bookmarkEnd w:id="9"/>
    </w:p>
    <w:p w:rsidR="007D1779" w:rsidRPr="001E2FC6" w:rsidRDefault="007D1779" w:rsidP="001E2FC6">
      <w:pPr>
        <w:jc w:val="both"/>
        <w:rPr>
          <w:b/>
          <w:sz w:val="16"/>
          <w:szCs w:val="16"/>
        </w:rPr>
      </w:pPr>
    </w:p>
    <w:p w:rsidR="00836E30" w:rsidRPr="004C7430" w:rsidRDefault="00993DB9" w:rsidP="009849DC">
      <w:pPr>
        <w:ind w:left="802"/>
        <w:jc w:val="both"/>
        <w:rPr>
          <w:b/>
          <w:sz w:val="28"/>
        </w:rPr>
      </w:pPr>
      <w:r w:rsidRPr="004C7430">
        <w:rPr>
          <w:b/>
          <w:sz w:val="28"/>
        </w:rPr>
        <w:t>Нормативные правовые акты</w:t>
      </w:r>
    </w:p>
    <w:p w:rsidR="00023331" w:rsidRPr="00023331" w:rsidRDefault="00023331" w:rsidP="00023331">
      <w:pPr>
        <w:tabs>
          <w:tab w:val="left" w:pos="284"/>
        </w:tabs>
        <w:jc w:val="both"/>
        <w:rPr>
          <w:sz w:val="28"/>
        </w:rPr>
      </w:pPr>
      <w:r w:rsidRPr="00023331">
        <w:rPr>
          <w:sz w:val="28"/>
        </w:rPr>
        <w:t>1.</w:t>
      </w:r>
      <w:r w:rsidRPr="00023331">
        <w:rPr>
          <w:sz w:val="28"/>
        </w:rPr>
        <w:tab/>
        <w:t>Конституция Российской Федерации.  – Режим доступа: Консультант Плюс. - URL: http://base.consultant.ru/cons/cgi/online.cgi</w:t>
      </w:r>
    </w:p>
    <w:p w:rsidR="00023331" w:rsidRPr="00023331" w:rsidRDefault="00023331" w:rsidP="006F1ED5">
      <w:pPr>
        <w:tabs>
          <w:tab w:val="left" w:pos="0"/>
          <w:tab w:val="left" w:pos="284"/>
        </w:tabs>
        <w:jc w:val="both"/>
        <w:rPr>
          <w:sz w:val="28"/>
        </w:rPr>
      </w:pPr>
      <w:r w:rsidRPr="00023331">
        <w:rPr>
          <w:sz w:val="28"/>
        </w:rPr>
        <w:t>2.</w:t>
      </w:r>
      <w:r w:rsidRPr="00023331">
        <w:rPr>
          <w:sz w:val="28"/>
        </w:rPr>
        <w:tab/>
        <w:t>Гражданский Кодекс РФ. Ча</w:t>
      </w:r>
      <w:r w:rsidR="006F1ED5">
        <w:rPr>
          <w:sz w:val="28"/>
        </w:rPr>
        <w:t xml:space="preserve">сть первая. Консультант Плюс. – Режим </w:t>
      </w:r>
      <w:r w:rsidRPr="00023331">
        <w:rPr>
          <w:sz w:val="28"/>
        </w:rPr>
        <w:t>доступа: Консультант Плюс. - URL: http://base.consultant.ru/cons.cgi</w:t>
      </w:r>
    </w:p>
    <w:p w:rsidR="00023331" w:rsidRPr="00023331" w:rsidRDefault="00023331" w:rsidP="00023331">
      <w:pPr>
        <w:tabs>
          <w:tab w:val="left" w:pos="284"/>
        </w:tabs>
        <w:jc w:val="both"/>
        <w:rPr>
          <w:sz w:val="28"/>
        </w:rPr>
      </w:pPr>
      <w:r w:rsidRPr="00023331">
        <w:rPr>
          <w:sz w:val="28"/>
        </w:rPr>
        <w:lastRenderedPageBreak/>
        <w:t>3.</w:t>
      </w:r>
      <w:r w:rsidRPr="00023331">
        <w:rPr>
          <w:sz w:val="28"/>
        </w:rPr>
        <w:tab/>
        <w:t>Гражданский Кодекс РФ. Часть 2. (действующая редакция от 28.12.2013)</w:t>
      </w:r>
    </w:p>
    <w:p w:rsidR="00023331" w:rsidRPr="00023331" w:rsidRDefault="00023331" w:rsidP="00023331">
      <w:pPr>
        <w:tabs>
          <w:tab w:val="left" w:pos="284"/>
        </w:tabs>
        <w:jc w:val="both"/>
        <w:rPr>
          <w:sz w:val="28"/>
        </w:rPr>
      </w:pPr>
      <w:r w:rsidRPr="00023331">
        <w:rPr>
          <w:sz w:val="28"/>
        </w:rPr>
        <w:t>4.</w:t>
      </w:r>
      <w:r w:rsidRPr="00023331">
        <w:rPr>
          <w:sz w:val="28"/>
        </w:rPr>
        <w:tab/>
        <w:t>Трудовой кодекс Российской Федерации (</w:t>
      </w:r>
      <w:proofErr w:type="spellStart"/>
      <w:r w:rsidRPr="00023331">
        <w:rPr>
          <w:sz w:val="28"/>
        </w:rPr>
        <w:t>тк</w:t>
      </w:r>
      <w:proofErr w:type="spellEnd"/>
      <w:r w:rsidRPr="00023331">
        <w:rPr>
          <w:sz w:val="28"/>
        </w:rPr>
        <w:t xml:space="preserve">. </w:t>
      </w:r>
      <w:proofErr w:type="spellStart"/>
      <w:r w:rsidRPr="00023331">
        <w:rPr>
          <w:sz w:val="28"/>
        </w:rPr>
        <w:t>рф</w:t>
      </w:r>
      <w:proofErr w:type="spellEnd"/>
      <w:r w:rsidRPr="00023331">
        <w:rPr>
          <w:sz w:val="28"/>
        </w:rPr>
        <w:t>) от 30.12.2001 n 197- ФЗ (принят ГД ФСРФ21.12.2001) (действующая редакция от 02.04.2014).</w:t>
      </w:r>
    </w:p>
    <w:p w:rsidR="00023331" w:rsidRPr="00023331" w:rsidRDefault="00023331" w:rsidP="00023331">
      <w:pPr>
        <w:tabs>
          <w:tab w:val="left" w:pos="284"/>
        </w:tabs>
        <w:jc w:val="both"/>
        <w:rPr>
          <w:sz w:val="28"/>
        </w:rPr>
      </w:pPr>
      <w:r w:rsidRPr="00023331">
        <w:rPr>
          <w:sz w:val="28"/>
        </w:rPr>
        <w:t>5.</w:t>
      </w:r>
      <w:r w:rsidRPr="00023331">
        <w:rPr>
          <w:sz w:val="28"/>
        </w:rPr>
        <w:tab/>
        <w:t>Стратегия 2020: Новая модель роста – новая социальная политика. Итоговый доклад о результатах экспертной работы по актуальным проблемам социально-экономической стратегии России на период до 2020 года.</w:t>
      </w:r>
    </w:p>
    <w:p w:rsidR="007D2BCD" w:rsidRPr="001E2FC6" w:rsidRDefault="007D2BCD" w:rsidP="001E2FC6">
      <w:pPr>
        <w:pStyle w:val="1"/>
        <w:tabs>
          <w:tab w:val="left" w:pos="284"/>
        </w:tabs>
        <w:ind w:left="0" w:right="3"/>
        <w:jc w:val="both"/>
        <w:rPr>
          <w:sz w:val="16"/>
          <w:szCs w:val="16"/>
        </w:rPr>
      </w:pPr>
    </w:p>
    <w:p w:rsidR="00836E30" w:rsidRPr="004C7430" w:rsidRDefault="00993DB9" w:rsidP="001E2FC6">
      <w:pPr>
        <w:pStyle w:val="1"/>
        <w:tabs>
          <w:tab w:val="left" w:pos="284"/>
        </w:tabs>
        <w:ind w:left="0" w:right="3"/>
        <w:jc w:val="both"/>
      </w:pPr>
      <w:r w:rsidRPr="004C7430">
        <w:t>Основная литература</w:t>
      </w:r>
    </w:p>
    <w:p w:rsidR="00023331" w:rsidRPr="00023331" w:rsidRDefault="00023331" w:rsidP="00023331">
      <w:pPr>
        <w:tabs>
          <w:tab w:val="left" w:pos="284"/>
        </w:tabs>
        <w:rPr>
          <w:sz w:val="28"/>
        </w:rPr>
      </w:pPr>
      <w:r w:rsidRPr="00023331">
        <w:rPr>
          <w:sz w:val="28"/>
        </w:rPr>
        <w:t>6.</w:t>
      </w:r>
      <w:r w:rsidRPr="00023331">
        <w:rPr>
          <w:sz w:val="28"/>
        </w:rPr>
        <w:tab/>
        <w:t xml:space="preserve">Николаев, А.А. Социология управления: учебник / А.А. Николаев. — М. : ИНФРА-М, 2017. — 317 с. - Текст непосредственный. - То же. - 2019. - ЭБС ZNANIUM.com. - URL: http://znanium.com/catalog/product/1037502 (дата обращения: 25.01.2020). – Текст : электронный.  </w:t>
      </w:r>
    </w:p>
    <w:p w:rsidR="00836E30" w:rsidRPr="00023331" w:rsidRDefault="00023331" w:rsidP="00023331">
      <w:pPr>
        <w:pStyle w:val="a5"/>
        <w:tabs>
          <w:tab w:val="left" w:pos="284"/>
          <w:tab w:val="left" w:pos="1015"/>
        </w:tabs>
        <w:ind w:left="0" w:right="3"/>
        <w:jc w:val="both"/>
        <w:rPr>
          <w:sz w:val="28"/>
        </w:rPr>
      </w:pPr>
      <w:r w:rsidRPr="00023331">
        <w:rPr>
          <w:sz w:val="28"/>
        </w:rPr>
        <w:t>7.</w:t>
      </w:r>
      <w:r w:rsidRPr="00023331">
        <w:rPr>
          <w:sz w:val="28"/>
        </w:rPr>
        <w:tab/>
      </w:r>
      <w:proofErr w:type="spellStart"/>
      <w:r w:rsidRPr="00023331">
        <w:rPr>
          <w:sz w:val="28"/>
        </w:rPr>
        <w:t>Тощенко</w:t>
      </w:r>
      <w:proofErr w:type="spellEnd"/>
      <w:r w:rsidRPr="00023331">
        <w:rPr>
          <w:sz w:val="28"/>
        </w:rPr>
        <w:t xml:space="preserve">, Ж.Т. Социология управления: Учебник и практикум для академического </w:t>
      </w:r>
      <w:proofErr w:type="spellStart"/>
      <w:r w:rsidRPr="00023331">
        <w:rPr>
          <w:sz w:val="28"/>
        </w:rPr>
        <w:t>бакалавриата</w:t>
      </w:r>
      <w:proofErr w:type="spellEnd"/>
      <w:r w:rsidRPr="00023331">
        <w:rPr>
          <w:sz w:val="28"/>
        </w:rPr>
        <w:t xml:space="preserve"> / Ж.Т. </w:t>
      </w:r>
      <w:proofErr w:type="spellStart"/>
      <w:r w:rsidRPr="00023331">
        <w:rPr>
          <w:sz w:val="28"/>
        </w:rPr>
        <w:t>Тощенко</w:t>
      </w:r>
      <w:proofErr w:type="spellEnd"/>
      <w:r w:rsidRPr="00023331">
        <w:rPr>
          <w:sz w:val="28"/>
        </w:rPr>
        <w:t xml:space="preserve">; РГГУ. - М.: </w:t>
      </w:r>
      <w:proofErr w:type="spellStart"/>
      <w:r w:rsidRPr="00023331">
        <w:rPr>
          <w:sz w:val="28"/>
        </w:rPr>
        <w:t>Юрайт</w:t>
      </w:r>
      <w:proofErr w:type="spellEnd"/>
      <w:r w:rsidRPr="00023331">
        <w:rPr>
          <w:sz w:val="28"/>
        </w:rPr>
        <w:t xml:space="preserve">, 2015. - 304 с. – Текст : непосредственный. - То же. - 2019. - ЭБС </w:t>
      </w:r>
      <w:proofErr w:type="spellStart"/>
      <w:r w:rsidRPr="00023331">
        <w:rPr>
          <w:sz w:val="28"/>
        </w:rPr>
        <w:t>Юрайт</w:t>
      </w:r>
      <w:proofErr w:type="spellEnd"/>
      <w:r w:rsidRPr="00023331">
        <w:rPr>
          <w:sz w:val="28"/>
        </w:rPr>
        <w:t>. - URL: https://www.biblio-online.ru/bcode/432816 (дата обращения: 25.01.2020). – Текст : электронный.</w:t>
      </w:r>
    </w:p>
    <w:p w:rsidR="00836E30" w:rsidRPr="001E2FC6" w:rsidRDefault="00836E30" w:rsidP="001E2FC6">
      <w:pPr>
        <w:pStyle w:val="a3"/>
        <w:tabs>
          <w:tab w:val="left" w:pos="284"/>
        </w:tabs>
        <w:ind w:right="3"/>
        <w:rPr>
          <w:sz w:val="16"/>
          <w:szCs w:val="16"/>
        </w:rPr>
      </w:pPr>
    </w:p>
    <w:p w:rsidR="00836E30" w:rsidRPr="004C7430" w:rsidRDefault="00993DB9" w:rsidP="001E2FC6">
      <w:pPr>
        <w:pStyle w:val="1"/>
        <w:tabs>
          <w:tab w:val="left" w:pos="284"/>
        </w:tabs>
        <w:ind w:left="0" w:right="3"/>
        <w:jc w:val="both"/>
      </w:pPr>
      <w:r w:rsidRPr="004C7430">
        <w:t>Дополнительная литература</w:t>
      </w:r>
    </w:p>
    <w:p w:rsidR="00023331" w:rsidRPr="00023331" w:rsidRDefault="00023331" w:rsidP="00023331">
      <w:pPr>
        <w:tabs>
          <w:tab w:val="left" w:pos="284"/>
        </w:tabs>
        <w:jc w:val="both"/>
        <w:rPr>
          <w:sz w:val="28"/>
          <w:szCs w:val="28"/>
        </w:rPr>
      </w:pPr>
      <w:r w:rsidRPr="00023331">
        <w:rPr>
          <w:sz w:val="28"/>
          <w:szCs w:val="28"/>
        </w:rPr>
        <w:t>8.</w:t>
      </w:r>
      <w:r w:rsidRPr="00023331">
        <w:rPr>
          <w:sz w:val="28"/>
          <w:szCs w:val="28"/>
        </w:rPr>
        <w:tab/>
        <w:t xml:space="preserve">Граждан, В. Д. Социология управления : учебник для бакалавров / В. Д. Граждан. — 4-е изд., </w:t>
      </w:r>
      <w:proofErr w:type="spellStart"/>
      <w:r w:rsidRPr="00023331">
        <w:rPr>
          <w:sz w:val="28"/>
          <w:szCs w:val="28"/>
        </w:rPr>
        <w:t>перераб</w:t>
      </w:r>
      <w:proofErr w:type="spellEnd"/>
      <w:r w:rsidRPr="00023331">
        <w:rPr>
          <w:sz w:val="28"/>
          <w:szCs w:val="28"/>
        </w:rPr>
        <w:t xml:space="preserve">. и доп. — Москва : Издательство </w:t>
      </w:r>
      <w:proofErr w:type="spellStart"/>
      <w:r w:rsidRPr="00023331">
        <w:rPr>
          <w:sz w:val="28"/>
          <w:szCs w:val="28"/>
        </w:rPr>
        <w:t>Юрайт</w:t>
      </w:r>
      <w:proofErr w:type="spellEnd"/>
      <w:r w:rsidRPr="00023331">
        <w:rPr>
          <w:sz w:val="28"/>
          <w:szCs w:val="28"/>
        </w:rPr>
        <w:t xml:space="preserve">, 2019. — 607 с. — (Бакалавр. Академический курс). — ЭБС </w:t>
      </w:r>
      <w:proofErr w:type="spellStart"/>
      <w:r w:rsidRPr="00023331">
        <w:rPr>
          <w:sz w:val="28"/>
          <w:szCs w:val="28"/>
        </w:rPr>
        <w:t>Юрайт</w:t>
      </w:r>
      <w:proofErr w:type="spellEnd"/>
      <w:r w:rsidRPr="00023331">
        <w:rPr>
          <w:sz w:val="28"/>
          <w:szCs w:val="28"/>
        </w:rPr>
        <w:t>. — URL: https://www.biblio-online.ru/bcode/425210 (дата обращения: 25.01.2020). - Текст : электронный.</w:t>
      </w:r>
    </w:p>
    <w:p w:rsidR="00023331" w:rsidRPr="00023331" w:rsidRDefault="00023331" w:rsidP="00023331">
      <w:pPr>
        <w:tabs>
          <w:tab w:val="left" w:pos="284"/>
        </w:tabs>
        <w:jc w:val="both"/>
        <w:rPr>
          <w:sz w:val="28"/>
          <w:szCs w:val="28"/>
        </w:rPr>
      </w:pPr>
      <w:r w:rsidRPr="00023331">
        <w:rPr>
          <w:sz w:val="28"/>
          <w:szCs w:val="28"/>
        </w:rPr>
        <w:t>9.</w:t>
      </w:r>
      <w:r w:rsidRPr="00023331">
        <w:rPr>
          <w:sz w:val="28"/>
          <w:szCs w:val="28"/>
        </w:rPr>
        <w:tab/>
        <w:t xml:space="preserve">Социология управления : учебник для академического </w:t>
      </w:r>
      <w:proofErr w:type="spellStart"/>
      <w:r w:rsidRPr="00023331">
        <w:rPr>
          <w:sz w:val="28"/>
          <w:szCs w:val="28"/>
        </w:rPr>
        <w:t>бакалавриата</w:t>
      </w:r>
      <w:proofErr w:type="spellEnd"/>
      <w:r w:rsidRPr="00023331">
        <w:rPr>
          <w:sz w:val="28"/>
          <w:szCs w:val="28"/>
        </w:rPr>
        <w:t xml:space="preserve"> / В. И. Башмаков [и др.] ; под редакцией В. И. Башмакова, Р. В. Ленькова. — 3-е изд., </w:t>
      </w:r>
      <w:proofErr w:type="spellStart"/>
      <w:r w:rsidRPr="00023331">
        <w:rPr>
          <w:sz w:val="28"/>
          <w:szCs w:val="28"/>
        </w:rPr>
        <w:t>перераб</w:t>
      </w:r>
      <w:proofErr w:type="spellEnd"/>
      <w:r w:rsidRPr="00023331">
        <w:rPr>
          <w:sz w:val="28"/>
          <w:szCs w:val="28"/>
        </w:rPr>
        <w:t xml:space="preserve">. и доп. — Москва : Издательство </w:t>
      </w:r>
      <w:proofErr w:type="spellStart"/>
      <w:r w:rsidRPr="00023331">
        <w:rPr>
          <w:sz w:val="28"/>
          <w:szCs w:val="28"/>
        </w:rPr>
        <w:t>Юрайт</w:t>
      </w:r>
      <w:proofErr w:type="spellEnd"/>
      <w:r w:rsidRPr="00023331">
        <w:rPr>
          <w:sz w:val="28"/>
          <w:szCs w:val="28"/>
        </w:rPr>
        <w:t xml:space="preserve">, 2019. — 409 с. — (Бакалавр. Академический курс). — ЭБС </w:t>
      </w:r>
      <w:proofErr w:type="spellStart"/>
      <w:r w:rsidRPr="00023331">
        <w:rPr>
          <w:sz w:val="28"/>
          <w:szCs w:val="28"/>
        </w:rPr>
        <w:t>Юрайт</w:t>
      </w:r>
      <w:proofErr w:type="spellEnd"/>
      <w:r w:rsidRPr="00023331">
        <w:rPr>
          <w:sz w:val="28"/>
          <w:szCs w:val="28"/>
        </w:rPr>
        <w:t>. — URL: https://biblio-online.ru/bcode/432068 (дата обращения: 25.01.2020). - Текст : электронный.</w:t>
      </w:r>
    </w:p>
    <w:p w:rsidR="00023331" w:rsidRPr="00023331" w:rsidRDefault="00023331" w:rsidP="00023331">
      <w:pPr>
        <w:tabs>
          <w:tab w:val="left" w:pos="284"/>
        </w:tabs>
        <w:contextualSpacing/>
        <w:jc w:val="both"/>
        <w:rPr>
          <w:sz w:val="28"/>
          <w:szCs w:val="28"/>
        </w:rPr>
      </w:pPr>
      <w:r w:rsidRPr="00023331">
        <w:rPr>
          <w:sz w:val="28"/>
          <w:szCs w:val="28"/>
        </w:rPr>
        <w:t xml:space="preserve">10. Управление человеческими ресурсами = </w:t>
      </w:r>
      <w:proofErr w:type="spellStart"/>
      <w:r w:rsidRPr="00023331">
        <w:rPr>
          <w:sz w:val="28"/>
          <w:szCs w:val="28"/>
        </w:rPr>
        <w:t>Human</w:t>
      </w:r>
      <w:proofErr w:type="spellEnd"/>
      <w:r w:rsidRPr="00023331">
        <w:rPr>
          <w:sz w:val="28"/>
          <w:szCs w:val="28"/>
        </w:rPr>
        <w:t xml:space="preserve"> </w:t>
      </w:r>
      <w:proofErr w:type="spellStart"/>
      <w:r w:rsidRPr="00023331">
        <w:rPr>
          <w:sz w:val="28"/>
          <w:szCs w:val="28"/>
        </w:rPr>
        <w:t>Resource</w:t>
      </w:r>
      <w:proofErr w:type="spellEnd"/>
      <w:r w:rsidRPr="00023331">
        <w:rPr>
          <w:sz w:val="28"/>
          <w:szCs w:val="28"/>
        </w:rPr>
        <w:t xml:space="preserve"> </w:t>
      </w:r>
      <w:proofErr w:type="spellStart"/>
      <w:r w:rsidRPr="00023331">
        <w:rPr>
          <w:sz w:val="28"/>
          <w:szCs w:val="28"/>
        </w:rPr>
        <w:t>Management</w:t>
      </w:r>
      <w:proofErr w:type="spellEnd"/>
      <w:r w:rsidRPr="00023331">
        <w:rPr>
          <w:sz w:val="28"/>
          <w:szCs w:val="28"/>
        </w:rPr>
        <w:t>: учебник для бакалавров / С.-</w:t>
      </w:r>
      <w:proofErr w:type="spellStart"/>
      <w:r w:rsidRPr="00023331">
        <w:rPr>
          <w:sz w:val="28"/>
          <w:szCs w:val="28"/>
        </w:rPr>
        <w:t>Петерб</w:t>
      </w:r>
      <w:proofErr w:type="spellEnd"/>
      <w:r w:rsidRPr="00023331">
        <w:rPr>
          <w:sz w:val="28"/>
          <w:szCs w:val="28"/>
        </w:rPr>
        <w:t xml:space="preserve">. гос. ун-т экономический университет;  под ред. И.А. </w:t>
      </w:r>
      <w:proofErr w:type="spellStart"/>
      <w:r w:rsidRPr="00023331">
        <w:rPr>
          <w:sz w:val="28"/>
          <w:szCs w:val="28"/>
        </w:rPr>
        <w:t>Максимцева</w:t>
      </w:r>
      <w:proofErr w:type="spellEnd"/>
      <w:r w:rsidRPr="00023331">
        <w:rPr>
          <w:sz w:val="28"/>
          <w:szCs w:val="28"/>
        </w:rPr>
        <w:t xml:space="preserve">, Н.А. Горелова. - М.: </w:t>
      </w:r>
      <w:proofErr w:type="spellStart"/>
      <w:r w:rsidRPr="00023331">
        <w:rPr>
          <w:sz w:val="28"/>
          <w:szCs w:val="28"/>
        </w:rPr>
        <w:t>Юрайт</w:t>
      </w:r>
      <w:proofErr w:type="spellEnd"/>
      <w:r w:rsidRPr="00023331">
        <w:rPr>
          <w:sz w:val="28"/>
          <w:szCs w:val="28"/>
        </w:rPr>
        <w:t>, 2013, 2014. - 526 с. - Текст : непосредственный.</w:t>
      </w:r>
    </w:p>
    <w:p w:rsidR="00836E30" w:rsidRPr="00023331" w:rsidRDefault="00120E22" w:rsidP="00023331">
      <w:pPr>
        <w:pStyle w:val="a3"/>
        <w:tabs>
          <w:tab w:val="left" w:pos="284"/>
        </w:tabs>
        <w:jc w:val="both"/>
      </w:pPr>
      <w:r>
        <w:t xml:space="preserve">11. </w:t>
      </w:r>
      <w:r w:rsidR="00023331" w:rsidRPr="00023331">
        <w:t xml:space="preserve">Управление человеческими ресурсами : учебник для вузов / И. А. </w:t>
      </w:r>
      <w:proofErr w:type="spellStart"/>
      <w:r w:rsidR="00023331" w:rsidRPr="00023331">
        <w:t>Максимцев</w:t>
      </w:r>
      <w:proofErr w:type="spellEnd"/>
      <w:r w:rsidR="00023331" w:rsidRPr="00023331">
        <w:t xml:space="preserve"> [и др.] ; под редакцией И. А. </w:t>
      </w:r>
      <w:proofErr w:type="spellStart"/>
      <w:r w:rsidR="00023331" w:rsidRPr="00023331">
        <w:t>Максимцева</w:t>
      </w:r>
      <w:proofErr w:type="spellEnd"/>
      <w:r w:rsidR="00023331" w:rsidRPr="00023331">
        <w:t xml:space="preserve">, Н. А. Горелова. — 2-е изд., </w:t>
      </w:r>
      <w:proofErr w:type="spellStart"/>
      <w:r w:rsidR="00023331" w:rsidRPr="00023331">
        <w:t>перераб</w:t>
      </w:r>
      <w:proofErr w:type="spellEnd"/>
      <w:r w:rsidR="00023331" w:rsidRPr="00023331">
        <w:t xml:space="preserve">. и доп. — Москва : Издательство </w:t>
      </w:r>
      <w:proofErr w:type="spellStart"/>
      <w:r w:rsidR="00023331" w:rsidRPr="00023331">
        <w:t>Юрайт</w:t>
      </w:r>
      <w:proofErr w:type="spellEnd"/>
      <w:r w:rsidR="00023331" w:rsidRPr="00023331">
        <w:t xml:space="preserve">, 2019. — 467 с. — (Высшее образование).  — ЭБС </w:t>
      </w:r>
      <w:proofErr w:type="spellStart"/>
      <w:r w:rsidR="00023331" w:rsidRPr="00023331">
        <w:t>Юрайт</w:t>
      </w:r>
      <w:proofErr w:type="spellEnd"/>
      <w:r w:rsidR="00023331" w:rsidRPr="00023331">
        <w:t>. — URL: https://www.biblio-online.ru/bcode/446580 (дата обращения: 25.01.2020). - Текст: электронный.</w:t>
      </w:r>
    </w:p>
    <w:p w:rsidR="00023331" w:rsidRDefault="00023331" w:rsidP="00023331">
      <w:pPr>
        <w:pStyle w:val="a3"/>
      </w:pPr>
    </w:p>
    <w:p w:rsidR="001E2FC6" w:rsidRPr="002A23F8" w:rsidRDefault="001E2FC6" w:rsidP="001E2FC6">
      <w:pPr>
        <w:keepNext/>
        <w:keepLines/>
        <w:adjustRightInd w:val="0"/>
        <w:spacing w:after="240"/>
        <w:jc w:val="both"/>
        <w:outlineLvl w:val="0"/>
        <w:rPr>
          <w:b/>
          <w:sz w:val="28"/>
          <w:szCs w:val="28"/>
        </w:rPr>
      </w:pPr>
      <w:bookmarkStart w:id="10" w:name="_Toc24406440"/>
      <w:r w:rsidRPr="002A23F8">
        <w:rPr>
          <w:b/>
          <w:sz w:val="28"/>
          <w:szCs w:val="28"/>
        </w:rPr>
        <w:t>9. Перечень ресурсов информационно-телекоммуникационной сети «Интернет», необходимых для освоения дисциплины</w:t>
      </w:r>
      <w:bookmarkEnd w:id="10"/>
      <w:r w:rsidRPr="002A23F8">
        <w:rPr>
          <w:b/>
          <w:sz w:val="28"/>
          <w:szCs w:val="28"/>
        </w:rPr>
        <w:t xml:space="preserve"> </w:t>
      </w:r>
    </w:p>
    <w:p w:rsidR="001E2FC6" w:rsidRPr="004C7430" w:rsidRDefault="001E2FC6" w:rsidP="001E2FC6">
      <w:pPr>
        <w:pStyle w:val="a3"/>
      </w:pPr>
      <w:r w:rsidRPr="00332DC6">
        <w:rPr>
          <w:b/>
        </w:rPr>
        <w:t>Полнотекстовая библиотеки и список ссылок на ресурсы Интернета</w:t>
      </w:r>
    </w:p>
    <w:p w:rsidR="00C05FDF" w:rsidRPr="00C05FDF" w:rsidRDefault="00C05FDF" w:rsidP="00C05FDF">
      <w:pPr>
        <w:tabs>
          <w:tab w:val="left" w:pos="284"/>
        </w:tabs>
        <w:jc w:val="both"/>
        <w:rPr>
          <w:sz w:val="28"/>
          <w:szCs w:val="28"/>
        </w:rPr>
      </w:pPr>
      <w:r w:rsidRPr="00C05FDF">
        <w:rPr>
          <w:sz w:val="28"/>
          <w:szCs w:val="28"/>
        </w:rPr>
        <w:t>1.</w:t>
      </w:r>
      <w:r w:rsidRPr="00C05FDF">
        <w:rPr>
          <w:sz w:val="28"/>
          <w:szCs w:val="28"/>
        </w:rPr>
        <w:tab/>
        <w:t>www.gumer.inf</w:t>
      </w:r>
    </w:p>
    <w:p w:rsidR="00C05FDF" w:rsidRPr="00C05FDF" w:rsidRDefault="00C05FDF" w:rsidP="00C05FDF">
      <w:pPr>
        <w:tabs>
          <w:tab w:val="left" w:pos="284"/>
        </w:tabs>
        <w:jc w:val="both"/>
        <w:rPr>
          <w:sz w:val="28"/>
          <w:szCs w:val="28"/>
        </w:rPr>
      </w:pPr>
      <w:r w:rsidRPr="00C05FDF">
        <w:rPr>
          <w:sz w:val="28"/>
          <w:szCs w:val="28"/>
        </w:rPr>
        <w:lastRenderedPageBreak/>
        <w:t>2.</w:t>
      </w:r>
      <w:r w:rsidRPr="00C05FDF">
        <w:rPr>
          <w:sz w:val="28"/>
          <w:szCs w:val="28"/>
        </w:rPr>
        <w:tab/>
        <w:t xml:space="preserve">http://soc.lib.ru/books.htm </w:t>
      </w:r>
    </w:p>
    <w:p w:rsidR="00C05FDF" w:rsidRPr="00C05FDF" w:rsidRDefault="00C05FDF" w:rsidP="00C05FDF">
      <w:pPr>
        <w:tabs>
          <w:tab w:val="left" w:pos="284"/>
        </w:tabs>
        <w:jc w:val="both"/>
        <w:rPr>
          <w:sz w:val="28"/>
          <w:szCs w:val="28"/>
        </w:rPr>
      </w:pPr>
      <w:r w:rsidRPr="00C05FDF">
        <w:rPr>
          <w:sz w:val="28"/>
          <w:szCs w:val="28"/>
        </w:rPr>
        <w:t>3.</w:t>
      </w:r>
      <w:r w:rsidRPr="00C05FDF">
        <w:rPr>
          <w:sz w:val="28"/>
          <w:szCs w:val="28"/>
        </w:rPr>
        <w:tab/>
        <w:t>http://www.ecsoc.ru/books_description_ru/php</w:t>
      </w:r>
    </w:p>
    <w:p w:rsidR="00C05FDF" w:rsidRPr="00C05FDF" w:rsidRDefault="00C05FDF" w:rsidP="00C05FDF">
      <w:pPr>
        <w:tabs>
          <w:tab w:val="left" w:pos="284"/>
        </w:tabs>
        <w:jc w:val="both"/>
        <w:rPr>
          <w:sz w:val="28"/>
          <w:szCs w:val="28"/>
        </w:rPr>
      </w:pPr>
      <w:r w:rsidRPr="00C05FDF">
        <w:rPr>
          <w:sz w:val="28"/>
          <w:szCs w:val="28"/>
        </w:rPr>
        <w:t>4.</w:t>
      </w:r>
      <w:r w:rsidRPr="00C05FDF">
        <w:rPr>
          <w:sz w:val="28"/>
          <w:szCs w:val="28"/>
        </w:rPr>
        <w:tab/>
        <w:t>Портал «Экономика, Со</w:t>
      </w:r>
      <w:r>
        <w:rPr>
          <w:sz w:val="28"/>
          <w:szCs w:val="28"/>
        </w:rPr>
        <w:t>циология, Менеджмент» http:www.</w:t>
      </w:r>
      <w:r w:rsidRPr="00C05FDF">
        <w:rPr>
          <w:sz w:val="28"/>
          <w:szCs w:val="28"/>
        </w:rPr>
        <w:t>ecsocman.edu.ru См. «Журнальный зал» портала, а также другие рубрики.</w:t>
      </w:r>
    </w:p>
    <w:p w:rsidR="00C05FDF" w:rsidRPr="00C05FDF" w:rsidRDefault="00C05FDF" w:rsidP="00C05FDF">
      <w:pPr>
        <w:tabs>
          <w:tab w:val="left" w:pos="284"/>
        </w:tabs>
        <w:jc w:val="both"/>
        <w:rPr>
          <w:sz w:val="28"/>
          <w:szCs w:val="28"/>
        </w:rPr>
      </w:pPr>
      <w:r w:rsidRPr="00C05FDF">
        <w:rPr>
          <w:sz w:val="28"/>
          <w:szCs w:val="28"/>
        </w:rPr>
        <w:t>5.</w:t>
      </w:r>
      <w:r w:rsidRPr="00C05FDF">
        <w:rPr>
          <w:sz w:val="28"/>
          <w:szCs w:val="28"/>
        </w:rPr>
        <w:tab/>
        <w:t>Электронные ресурсы БИК:</w:t>
      </w:r>
    </w:p>
    <w:p w:rsidR="00C05FDF" w:rsidRPr="00C05FDF" w:rsidRDefault="00C05FDF" w:rsidP="00C05FDF">
      <w:pPr>
        <w:tabs>
          <w:tab w:val="left" w:pos="284"/>
          <w:tab w:val="left" w:pos="426"/>
        </w:tabs>
        <w:ind w:left="284"/>
        <w:jc w:val="both"/>
        <w:rPr>
          <w:sz w:val="28"/>
          <w:szCs w:val="28"/>
        </w:rPr>
      </w:pPr>
      <w:r w:rsidRPr="00C05FDF">
        <w:rPr>
          <w:sz w:val="28"/>
          <w:szCs w:val="28"/>
        </w:rPr>
        <w:t>•</w:t>
      </w:r>
      <w:r w:rsidRPr="00C05FDF">
        <w:rPr>
          <w:sz w:val="28"/>
          <w:szCs w:val="28"/>
        </w:rPr>
        <w:tab/>
        <w:t>Электронная библиотека Финансового университета (ЭБ) http://elib.fa.ru/</w:t>
      </w:r>
    </w:p>
    <w:p w:rsidR="00C05FDF" w:rsidRPr="00C05FDF" w:rsidRDefault="00C05FDF" w:rsidP="00C05FDF">
      <w:pPr>
        <w:tabs>
          <w:tab w:val="left" w:pos="284"/>
          <w:tab w:val="left" w:pos="426"/>
        </w:tabs>
        <w:ind w:left="284"/>
        <w:jc w:val="both"/>
        <w:rPr>
          <w:sz w:val="28"/>
          <w:szCs w:val="28"/>
        </w:rPr>
      </w:pPr>
      <w:r w:rsidRPr="00C05FDF">
        <w:rPr>
          <w:sz w:val="28"/>
          <w:szCs w:val="28"/>
        </w:rPr>
        <w:t>•</w:t>
      </w:r>
      <w:r w:rsidRPr="00C05FDF">
        <w:rPr>
          <w:sz w:val="28"/>
          <w:szCs w:val="28"/>
        </w:rPr>
        <w:tab/>
        <w:t>Электронно-библиотечная система BOOK.RU http://www.book.ru</w:t>
      </w:r>
    </w:p>
    <w:p w:rsidR="00C05FDF" w:rsidRPr="00C05FDF" w:rsidRDefault="00C05FDF" w:rsidP="00C05FDF">
      <w:pPr>
        <w:tabs>
          <w:tab w:val="left" w:pos="284"/>
          <w:tab w:val="left" w:pos="426"/>
        </w:tabs>
        <w:ind w:left="284"/>
        <w:jc w:val="both"/>
        <w:rPr>
          <w:sz w:val="28"/>
          <w:szCs w:val="28"/>
        </w:rPr>
      </w:pPr>
      <w:r w:rsidRPr="00C05FDF">
        <w:rPr>
          <w:sz w:val="28"/>
          <w:szCs w:val="28"/>
        </w:rPr>
        <w:t>•</w:t>
      </w:r>
      <w:r w:rsidRPr="00C05FDF">
        <w:rPr>
          <w:sz w:val="28"/>
          <w:szCs w:val="28"/>
        </w:rPr>
        <w:tab/>
        <w:t>Электронно-библиотечная система «Университетская библиотека ОНЛАЙН» http://biblioclub.ru/</w:t>
      </w:r>
    </w:p>
    <w:p w:rsidR="00C05FDF" w:rsidRPr="00C05FDF" w:rsidRDefault="00C05FDF" w:rsidP="00C05FDF">
      <w:pPr>
        <w:tabs>
          <w:tab w:val="left" w:pos="284"/>
          <w:tab w:val="left" w:pos="426"/>
        </w:tabs>
        <w:ind w:left="284"/>
        <w:jc w:val="both"/>
        <w:rPr>
          <w:sz w:val="28"/>
          <w:szCs w:val="28"/>
        </w:rPr>
      </w:pPr>
      <w:r w:rsidRPr="00C05FDF">
        <w:rPr>
          <w:sz w:val="28"/>
          <w:szCs w:val="28"/>
        </w:rPr>
        <w:t>•</w:t>
      </w:r>
      <w:r w:rsidRPr="00C05FDF">
        <w:rPr>
          <w:sz w:val="28"/>
          <w:szCs w:val="28"/>
        </w:rPr>
        <w:tab/>
        <w:t xml:space="preserve">Электронно-библиотечная система </w:t>
      </w:r>
      <w:proofErr w:type="spellStart"/>
      <w:r w:rsidRPr="00C05FDF">
        <w:rPr>
          <w:sz w:val="28"/>
          <w:szCs w:val="28"/>
        </w:rPr>
        <w:t>Znanium</w:t>
      </w:r>
      <w:proofErr w:type="spellEnd"/>
      <w:r w:rsidRPr="00C05FDF">
        <w:rPr>
          <w:sz w:val="28"/>
          <w:szCs w:val="28"/>
        </w:rPr>
        <w:t xml:space="preserve"> http://www.znanium.com</w:t>
      </w:r>
    </w:p>
    <w:p w:rsidR="00C05FDF" w:rsidRPr="00C05FDF" w:rsidRDefault="00C05FDF" w:rsidP="00C05FDF">
      <w:pPr>
        <w:tabs>
          <w:tab w:val="left" w:pos="284"/>
          <w:tab w:val="left" w:pos="426"/>
        </w:tabs>
        <w:ind w:left="284"/>
        <w:jc w:val="both"/>
        <w:rPr>
          <w:sz w:val="28"/>
          <w:szCs w:val="28"/>
        </w:rPr>
      </w:pPr>
      <w:r w:rsidRPr="00C05FDF">
        <w:rPr>
          <w:sz w:val="28"/>
          <w:szCs w:val="28"/>
        </w:rPr>
        <w:t>•</w:t>
      </w:r>
      <w:r w:rsidRPr="00C05FDF">
        <w:rPr>
          <w:sz w:val="28"/>
          <w:szCs w:val="28"/>
        </w:rPr>
        <w:tab/>
        <w:t>Электронно-библиотечная система издательства «ЮРАЙТ» https://www.biblio-online.ru/</w:t>
      </w:r>
    </w:p>
    <w:p w:rsidR="00C05FDF" w:rsidRPr="00C05FDF" w:rsidRDefault="00C05FDF" w:rsidP="00C05FDF">
      <w:pPr>
        <w:tabs>
          <w:tab w:val="left" w:pos="284"/>
          <w:tab w:val="left" w:pos="426"/>
        </w:tabs>
        <w:ind w:left="284"/>
        <w:jc w:val="both"/>
        <w:rPr>
          <w:sz w:val="28"/>
          <w:szCs w:val="28"/>
        </w:rPr>
      </w:pPr>
      <w:r w:rsidRPr="00C05FDF">
        <w:rPr>
          <w:sz w:val="28"/>
          <w:szCs w:val="28"/>
        </w:rPr>
        <w:t>•</w:t>
      </w:r>
      <w:r w:rsidRPr="00C05FDF">
        <w:rPr>
          <w:sz w:val="28"/>
          <w:szCs w:val="28"/>
        </w:rPr>
        <w:tab/>
        <w:t>Электронно-библиотечная система издательства Проспект http://ebs.prospekt.org/books</w:t>
      </w:r>
    </w:p>
    <w:p w:rsidR="00C05FDF" w:rsidRPr="00C05FDF" w:rsidRDefault="00C05FDF" w:rsidP="00C05FDF">
      <w:pPr>
        <w:tabs>
          <w:tab w:val="left" w:pos="284"/>
          <w:tab w:val="left" w:pos="426"/>
        </w:tabs>
        <w:ind w:left="284"/>
        <w:jc w:val="both"/>
        <w:rPr>
          <w:sz w:val="28"/>
          <w:szCs w:val="28"/>
        </w:rPr>
      </w:pPr>
      <w:r w:rsidRPr="00C05FDF">
        <w:rPr>
          <w:sz w:val="28"/>
          <w:szCs w:val="28"/>
        </w:rPr>
        <w:t>•</w:t>
      </w:r>
      <w:r w:rsidRPr="00C05FDF">
        <w:rPr>
          <w:sz w:val="28"/>
          <w:szCs w:val="28"/>
        </w:rPr>
        <w:tab/>
        <w:t xml:space="preserve">Научная электронная библиотека eLibrary.ru http://elibrary.ru  </w:t>
      </w:r>
    </w:p>
    <w:p w:rsidR="00C05FDF" w:rsidRPr="00C05FDF" w:rsidRDefault="00C05FDF" w:rsidP="00C05FDF">
      <w:pPr>
        <w:tabs>
          <w:tab w:val="left" w:pos="284"/>
          <w:tab w:val="left" w:pos="426"/>
        </w:tabs>
        <w:ind w:left="284"/>
        <w:jc w:val="both"/>
        <w:rPr>
          <w:sz w:val="28"/>
          <w:szCs w:val="28"/>
        </w:rPr>
      </w:pPr>
      <w:r w:rsidRPr="00C05FDF">
        <w:rPr>
          <w:sz w:val="28"/>
          <w:szCs w:val="28"/>
        </w:rPr>
        <w:t>•</w:t>
      </w:r>
      <w:r w:rsidRPr="00C05FDF">
        <w:rPr>
          <w:sz w:val="28"/>
          <w:szCs w:val="28"/>
        </w:rPr>
        <w:tab/>
        <w:t>Национальная электронная библиотека http://нэб.рф/</w:t>
      </w:r>
    </w:p>
    <w:p w:rsidR="00C05FDF" w:rsidRPr="00C05FDF" w:rsidRDefault="00C05FDF" w:rsidP="00C05FDF">
      <w:pPr>
        <w:tabs>
          <w:tab w:val="left" w:pos="284"/>
          <w:tab w:val="left" w:pos="426"/>
        </w:tabs>
        <w:ind w:left="284"/>
        <w:jc w:val="both"/>
        <w:rPr>
          <w:sz w:val="28"/>
          <w:szCs w:val="28"/>
        </w:rPr>
      </w:pPr>
      <w:r w:rsidRPr="00C05FDF">
        <w:rPr>
          <w:sz w:val="28"/>
          <w:szCs w:val="28"/>
        </w:rPr>
        <w:t>•</w:t>
      </w:r>
      <w:r w:rsidRPr="00C05FDF">
        <w:rPr>
          <w:sz w:val="28"/>
          <w:szCs w:val="28"/>
        </w:rPr>
        <w:tab/>
        <w:t>Электронная библиотека диссертаций Российской государственной библиотеки https://dvs.rsl.ru/</w:t>
      </w:r>
    </w:p>
    <w:p w:rsidR="00C05FDF" w:rsidRPr="00C05FDF" w:rsidRDefault="00C05FDF" w:rsidP="00C05FDF">
      <w:pPr>
        <w:tabs>
          <w:tab w:val="left" w:pos="284"/>
          <w:tab w:val="left" w:pos="426"/>
        </w:tabs>
        <w:ind w:left="284"/>
        <w:jc w:val="both"/>
        <w:rPr>
          <w:sz w:val="28"/>
          <w:szCs w:val="28"/>
        </w:rPr>
      </w:pPr>
      <w:r w:rsidRPr="00C05FDF">
        <w:rPr>
          <w:sz w:val="28"/>
          <w:szCs w:val="28"/>
        </w:rPr>
        <w:t>•</w:t>
      </w:r>
      <w:r w:rsidRPr="00C05FDF">
        <w:rPr>
          <w:sz w:val="28"/>
          <w:szCs w:val="28"/>
        </w:rPr>
        <w:tab/>
        <w:t xml:space="preserve">Пакет баз данных компании EBSCO </w:t>
      </w:r>
      <w:proofErr w:type="spellStart"/>
      <w:r w:rsidRPr="00C05FDF">
        <w:rPr>
          <w:sz w:val="28"/>
          <w:szCs w:val="28"/>
        </w:rPr>
        <w:t>Publishing</w:t>
      </w:r>
      <w:proofErr w:type="spellEnd"/>
      <w:r w:rsidRPr="00C05FDF">
        <w:rPr>
          <w:sz w:val="28"/>
          <w:szCs w:val="28"/>
        </w:rPr>
        <w:t xml:space="preserve">, крупнейшего </w:t>
      </w:r>
      <w:proofErr w:type="spellStart"/>
      <w:r w:rsidRPr="00C05FDF">
        <w:rPr>
          <w:sz w:val="28"/>
          <w:szCs w:val="28"/>
        </w:rPr>
        <w:t>агрегатора</w:t>
      </w:r>
      <w:proofErr w:type="spellEnd"/>
      <w:r w:rsidRPr="00C05FDF">
        <w:rPr>
          <w:sz w:val="28"/>
          <w:szCs w:val="28"/>
        </w:rPr>
        <w:t xml:space="preserve"> научных ресурсов ведущих издательств мира http://search.ebscohost.com</w:t>
      </w:r>
    </w:p>
    <w:p w:rsidR="00C05FDF" w:rsidRPr="00C05FDF" w:rsidRDefault="00C05FDF" w:rsidP="00C05FDF">
      <w:pPr>
        <w:tabs>
          <w:tab w:val="left" w:pos="284"/>
          <w:tab w:val="left" w:pos="426"/>
        </w:tabs>
        <w:ind w:left="284"/>
        <w:jc w:val="both"/>
        <w:rPr>
          <w:sz w:val="28"/>
          <w:szCs w:val="28"/>
          <w:lang w:val="en-US"/>
        </w:rPr>
      </w:pPr>
      <w:r w:rsidRPr="00C05FDF">
        <w:rPr>
          <w:sz w:val="28"/>
          <w:szCs w:val="28"/>
          <w:lang w:val="en-US"/>
        </w:rPr>
        <w:t>•</w:t>
      </w:r>
      <w:r w:rsidRPr="00C05FDF">
        <w:rPr>
          <w:sz w:val="28"/>
          <w:szCs w:val="28"/>
          <w:lang w:val="en-US"/>
        </w:rPr>
        <w:tab/>
        <w:t>JSTOR Arts &amp; Sciences I Collection http://jstor.org</w:t>
      </w:r>
    </w:p>
    <w:p w:rsidR="00C05FDF" w:rsidRPr="00C05FDF" w:rsidRDefault="00C05FDF" w:rsidP="00C05FDF">
      <w:pPr>
        <w:tabs>
          <w:tab w:val="left" w:pos="284"/>
          <w:tab w:val="left" w:pos="426"/>
        </w:tabs>
        <w:ind w:left="284"/>
        <w:jc w:val="both"/>
        <w:rPr>
          <w:sz w:val="28"/>
          <w:szCs w:val="28"/>
        </w:rPr>
      </w:pPr>
      <w:r w:rsidRPr="00C05FDF">
        <w:rPr>
          <w:sz w:val="28"/>
          <w:szCs w:val="28"/>
        </w:rPr>
        <w:t>•</w:t>
      </w:r>
      <w:r w:rsidRPr="00C05FDF">
        <w:rPr>
          <w:sz w:val="28"/>
          <w:szCs w:val="28"/>
        </w:rPr>
        <w:tab/>
        <w:t>Электронная библиотека «Русская история» http://history-lib.ru/</w:t>
      </w:r>
    </w:p>
    <w:p w:rsidR="00C05FDF" w:rsidRPr="00C05FDF" w:rsidRDefault="00C05FDF" w:rsidP="00C05FDF">
      <w:pPr>
        <w:tabs>
          <w:tab w:val="left" w:pos="284"/>
          <w:tab w:val="left" w:pos="426"/>
        </w:tabs>
        <w:ind w:left="284"/>
        <w:jc w:val="both"/>
        <w:rPr>
          <w:sz w:val="28"/>
          <w:szCs w:val="28"/>
        </w:rPr>
      </w:pPr>
      <w:r w:rsidRPr="00C05FDF">
        <w:rPr>
          <w:sz w:val="28"/>
          <w:szCs w:val="28"/>
        </w:rPr>
        <w:t>•</w:t>
      </w:r>
      <w:r w:rsidRPr="00C05FDF">
        <w:rPr>
          <w:sz w:val="28"/>
          <w:szCs w:val="28"/>
        </w:rPr>
        <w:tab/>
        <w:t>Электронная библиотека (электронный читальный зал) Президентской библиотеки им. Б.Н. Ельцина https://www.prlib.ru/</w:t>
      </w:r>
    </w:p>
    <w:p w:rsidR="00C05FDF" w:rsidRPr="00C05FDF" w:rsidRDefault="00C05FDF" w:rsidP="00C05FDF">
      <w:pPr>
        <w:tabs>
          <w:tab w:val="left" w:pos="284"/>
          <w:tab w:val="left" w:pos="426"/>
        </w:tabs>
        <w:ind w:left="284"/>
        <w:jc w:val="both"/>
        <w:rPr>
          <w:sz w:val="28"/>
          <w:szCs w:val="28"/>
        </w:rPr>
      </w:pPr>
      <w:r w:rsidRPr="00C05FDF">
        <w:rPr>
          <w:sz w:val="28"/>
          <w:szCs w:val="28"/>
        </w:rPr>
        <w:t>•</w:t>
      </w:r>
      <w:r w:rsidRPr="00C05FDF">
        <w:rPr>
          <w:sz w:val="28"/>
          <w:szCs w:val="28"/>
        </w:rPr>
        <w:tab/>
        <w:t>Университетская информационная система РОССИЯ (УИС РОССИЯ) https://uisrussia.msu.ru/</w:t>
      </w:r>
    </w:p>
    <w:p w:rsidR="00C05FDF" w:rsidRDefault="00C05FDF" w:rsidP="00C05FDF">
      <w:pPr>
        <w:tabs>
          <w:tab w:val="left" w:pos="284"/>
          <w:tab w:val="left" w:pos="426"/>
        </w:tabs>
        <w:ind w:left="284"/>
        <w:jc w:val="both"/>
      </w:pPr>
      <w:r w:rsidRPr="00C05FDF">
        <w:rPr>
          <w:sz w:val="28"/>
          <w:szCs w:val="28"/>
        </w:rPr>
        <w:t>•</w:t>
      </w:r>
      <w:r w:rsidRPr="00C05FDF">
        <w:rPr>
          <w:sz w:val="28"/>
          <w:szCs w:val="28"/>
        </w:rPr>
        <w:tab/>
        <w:t xml:space="preserve">Коллекция научных журналов </w:t>
      </w:r>
      <w:proofErr w:type="spellStart"/>
      <w:r w:rsidRPr="00C05FDF">
        <w:rPr>
          <w:sz w:val="28"/>
          <w:szCs w:val="28"/>
        </w:rPr>
        <w:t>Oxford</w:t>
      </w:r>
      <w:proofErr w:type="spellEnd"/>
      <w:r w:rsidRPr="00C05FDF">
        <w:rPr>
          <w:sz w:val="28"/>
          <w:szCs w:val="28"/>
        </w:rPr>
        <w:t xml:space="preserve"> </w:t>
      </w:r>
      <w:proofErr w:type="spellStart"/>
      <w:r w:rsidRPr="00C05FDF">
        <w:rPr>
          <w:sz w:val="28"/>
          <w:szCs w:val="28"/>
        </w:rPr>
        <w:t>University</w:t>
      </w:r>
      <w:proofErr w:type="spellEnd"/>
      <w:r w:rsidRPr="00C05FDF">
        <w:rPr>
          <w:sz w:val="28"/>
          <w:szCs w:val="28"/>
        </w:rPr>
        <w:t xml:space="preserve"> </w:t>
      </w:r>
      <w:proofErr w:type="spellStart"/>
      <w:r w:rsidRPr="00C05FDF">
        <w:rPr>
          <w:sz w:val="28"/>
          <w:szCs w:val="28"/>
        </w:rPr>
        <w:t>Press</w:t>
      </w:r>
      <w:proofErr w:type="spellEnd"/>
      <w:r w:rsidRPr="00C05FDF">
        <w:rPr>
          <w:sz w:val="28"/>
          <w:szCs w:val="28"/>
        </w:rPr>
        <w:t xml:space="preserve"> https://academic.oup.com/journals/</w:t>
      </w:r>
    </w:p>
    <w:p w:rsidR="00836E30" w:rsidRDefault="00836E30" w:rsidP="009849DC">
      <w:pPr>
        <w:pStyle w:val="a3"/>
      </w:pPr>
    </w:p>
    <w:p w:rsidR="001E2FC6" w:rsidRPr="00C219FC" w:rsidRDefault="001E2FC6" w:rsidP="001E2FC6">
      <w:pPr>
        <w:pStyle w:val="1"/>
        <w:spacing w:after="240"/>
        <w:ind w:left="0"/>
        <w:jc w:val="both"/>
        <w:rPr>
          <w:b w:val="0"/>
        </w:rPr>
      </w:pPr>
      <w:r w:rsidRPr="00C219FC">
        <w:t>10. Методические указания для обучающихся по освоению дисциплины</w:t>
      </w:r>
    </w:p>
    <w:p w:rsidR="00482914" w:rsidRPr="004C7430" w:rsidRDefault="00482914" w:rsidP="00482914">
      <w:pPr>
        <w:ind w:firstLine="720"/>
        <w:jc w:val="both"/>
        <w:rPr>
          <w:sz w:val="28"/>
          <w:szCs w:val="28"/>
          <w:lang w:bidi="ar-SA"/>
        </w:rPr>
      </w:pPr>
      <w:r w:rsidRPr="004C7430">
        <w:rPr>
          <w:sz w:val="28"/>
          <w:szCs w:val="28"/>
        </w:rPr>
        <w:t>Необходимый обучающемуся материал для более углубленного изучения тем дисциплины содержится в учебниках по социологии управления.</w:t>
      </w:r>
    </w:p>
    <w:p w:rsidR="00482914" w:rsidRPr="004C7430" w:rsidRDefault="00482914" w:rsidP="00482914">
      <w:pPr>
        <w:ind w:firstLine="720"/>
        <w:jc w:val="both"/>
        <w:rPr>
          <w:sz w:val="28"/>
        </w:rPr>
      </w:pPr>
      <w:r w:rsidRPr="004C7430">
        <w:rPr>
          <w:sz w:val="28"/>
        </w:rPr>
        <w:t xml:space="preserve">В ходе подготовки обучаемых к семинарским и практическим занятиям следует углубить понимание наиболее сложных теоретических проблем социологии управления рассмотренных в ходе лекций и сформировать навыки и умения использования </w:t>
      </w:r>
      <w:r w:rsidRPr="004C7430">
        <w:rPr>
          <w:sz w:val="28"/>
          <w:szCs w:val="28"/>
        </w:rPr>
        <w:t>обучающимися</w:t>
      </w:r>
      <w:r w:rsidRPr="004C7430">
        <w:rPr>
          <w:sz w:val="28"/>
        </w:rPr>
        <w:t xml:space="preserve"> полученных знаний в профессиональной деятельности. </w:t>
      </w:r>
    </w:p>
    <w:p w:rsidR="00482914" w:rsidRPr="004C7430" w:rsidRDefault="00482914" w:rsidP="00482914">
      <w:pPr>
        <w:ind w:firstLine="720"/>
        <w:jc w:val="both"/>
        <w:rPr>
          <w:sz w:val="28"/>
        </w:rPr>
      </w:pPr>
      <w:r w:rsidRPr="004C7430">
        <w:rPr>
          <w:sz w:val="28"/>
        </w:rPr>
        <w:t xml:space="preserve">При подготовке докладов по вопросам семинара (ПЗ), студентам следует внимательно изучить рекомендованную литературу и другие источники по рассматриваемым в теме вопросам, подготовить письменное сообщение, доклад с разработкой презентации по ключевым проблемам рассматриваемой темы. </w:t>
      </w:r>
    </w:p>
    <w:p w:rsidR="00482914" w:rsidRPr="004C7430" w:rsidRDefault="00DF6154" w:rsidP="00482914">
      <w:pPr>
        <w:ind w:firstLine="720"/>
        <w:jc w:val="both"/>
        <w:rPr>
          <w:sz w:val="28"/>
        </w:rPr>
      </w:pPr>
      <w:r>
        <w:rPr>
          <w:sz w:val="28"/>
        </w:rPr>
        <w:lastRenderedPageBreak/>
        <w:t xml:space="preserve">При разработке </w:t>
      </w:r>
      <w:r w:rsidR="008E3DDF" w:rsidRPr="004C7430">
        <w:rPr>
          <w:sz w:val="28"/>
        </w:rPr>
        <w:t xml:space="preserve">контрольных работ </w:t>
      </w:r>
      <w:r w:rsidR="00482914" w:rsidRPr="004C7430">
        <w:rPr>
          <w:sz w:val="28"/>
        </w:rPr>
        <w:t>по рассматриваемой теме, студентам следует приводить примеры из практики и оформлять и представлять творческие задания в письменной форме (печатной) и разрабатывать по ним краткую презентацию с наполнением ее схемами, таблицами, рисунками и т.д.</w:t>
      </w:r>
    </w:p>
    <w:p w:rsidR="008E3DDF" w:rsidRPr="004C7430" w:rsidRDefault="008E3DDF" w:rsidP="008E3DDF">
      <w:pPr>
        <w:ind w:firstLine="720"/>
        <w:jc w:val="both"/>
        <w:rPr>
          <w:sz w:val="28"/>
          <w:szCs w:val="24"/>
        </w:rPr>
      </w:pPr>
      <w:r w:rsidRPr="004C7430">
        <w:rPr>
          <w:sz w:val="28"/>
        </w:rPr>
        <w:t xml:space="preserve">При подготовке к индивидуальным собеседованиям, студентами должен делаться акцент не только на теоретические знания, но и приводить примеры из практики и социальной жизни. </w:t>
      </w:r>
    </w:p>
    <w:p w:rsidR="000E67C6" w:rsidRDefault="008E3DDF" w:rsidP="00EE1F31">
      <w:pPr>
        <w:ind w:firstLine="720"/>
        <w:jc w:val="both"/>
        <w:rPr>
          <w:sz w:val="28"/>
          <w:szCs w:val="28"/>
        </w:rPr>
      </w:pPr>
      <w:r w:rsidRPr="004C7430">
        <w:rPr>
          <w:sz w:val="28"/>
          <w:szCs w:val="28"/>
        </w:rPr>
        <w:t xml:space="preserve">Также при подготовке к групповым занятиям студенты </w:t>
      </w:r>
      <w:r w:rsidR="00BC4254" w:rsidRPr="004C7430">
        <w:rPr>
          <w:sz w:val="28"/>
          <w:szCs w:val="28"/>
        </w:rPr>
        <w:t>должны использовать м</w:t>
      </w:r>
      <w:r w:rsidR="00993DB9" w:rsidRPr="004C7430">
        <w:rPr>
          <w:sz w:val="28"/>
          <w:szCs w:val="28"/>
        </w:rPr>
        <w:t>етодические указания для обучающихся по освоению дисциплины утверждены Приказом Финансового университета от 01.04.2014 №</w:t>
      </w:r>
      <w:r w:rsidR="00EE1F31" w:rsidRPr="004C7430">
        <w:rPr>
          <w:sz w:val="28"/>
          <w:szCs w:val="28"/>
        </w:rPr>
        <w:t xml:space="preserve"> </w:t>
      </w:r>
      <w:r w:rsidR="00993DB9" w:rsidRPr="004C7430">
        <w:rPr>
          <w:sz w:val="28"/>
          <w:szCs w:val="28"/>
        </w:rPr>
        <w:t>0611/о</w:t>
      </w:r>
      <w:r w:rsidR="00B558FC" w:rsidRPr="004C7430">
        <w:rPr>
          <w:sz w:val="28"/>
          <w:szCs w:val="28"/>
        </w:rPr>
        <w:t xml:space="preserve"> «Об </w:t>
      </w:r>
      <w:r w:rsidR="00993DB9" w:rsidRPr="004C7430">
        <w:rPr>
          <w:sz w:val="28"/>
          <w:szCs w:val="28"/>
        </w:rPr>
        <w:t>утверждении</w:t>
      </w:r>
      <w:r w:rsidR="00993DB9" w:rsidRPr="004C7430">
        <w:rPr>
          <w:sz w:val="28"/>
          <w:szCs w:val="28"/>
        </w:rPr>
        <w:tab/>
        <w:t>Положени</w:t>
      </w:r>
      <w:r w:rsidR="00B558FC" w:rsidRPr="004C7430">
        <w:rPr>
          <w:sz w:val="28"/>
          <w:szCs w:val="28"/>
        </w:rPr>
        <w:t>й</w:t>
      </w:r>
      <w:r w:rsidR="00B558FC" w:rsidRPr="004C7430">
        <w:rPr>
          <w:sz w:val="28"/>
          <w:szCs w:val="28"/>
        </w:rPr>
        <w:tab/>
        <w:t>о</w:t>
      </w:r>
      <w:r w:rsidR="00DF6154">
        <w:rPr>
          <w:sz w:val="28"/>
          <w:szCs w:val="28"/>
        </w:rPr>
        <w:t xml:space="preserve"> реферате,</w:t>
      </w:r>
      <w:r w:rsidR="00DF6154">
        <w:rPr>
          <w:sz w:val="28"/>
          <w:szCs w:val="28"/>
        </w:rPr>
        <w:tab/>
        <w:t>эссе,</w:t>
      </w:r>
      <w:r w:rsidR="00DF6154">
        <w:rPr>
          <w:sz w:val="28"/>
          <w:szCs w:val="28"/>
        </w:rPr>
        <w:tab/>
        <w:t>контрольной р</w:t>
      </w:r>
      <w:r w:rsidR="00993DB9" w:rsidRPr="004C7430">
        <w:rPr>
          <w:spacing w:val="-3"/>
          <w:sz w:val="28"/>
          <w:szCs w:val="28"/>
        </w:rPr>
        <w:t xml:space="preserve">аботе, </w:t>
      </w:r>
      <w:r w:rsidR="00993DB9" w:rsidRPr="004C7430">
        <w:rPr>
          <w:sz w:val="28"/>
          <w:szCs w:val="28"/>
        </w:rPr>
        <w:t>домашнем</w:t>
      </w:r>
      <w:r w:rsidR="00B558FC" w:rsidRPr="004C7430">
        <w:rPr>
          <w:sz w:val="28"/>
          <w:szCs w:val="28"/>
        </w:rPr>
        <w:t xml:space="preserve"> </w:t>
      </w:r>
      <w:r w:rsidR="00EE1F31" w:rsidRPr="004C7430">
        <w:rPr>
          <w:sz w:val="28"/>
          <w:szCs w:val="28"/>
        </w:rPr>
        <w:t xml:space="preserve">творческом </w:t>
      </w:r>
      <w:r w:rsidR="00993DB9" w:rsidRPr="004C7430">
        <w:rPr>
          <w:sz w:val="28"/>
          <w:szCs w:val="28"/>
        </w:rPr>
        <w:t>задании</w:t>
      </w:r>
      <w:r w:rsidR="00B558FC" w:rsidRPr="004C7430">
        <w:rPr>
          <w:sz w:val="28"/>
          <w:szCs w:val="28"/>
        </w:rPr>
        <w:t xml:space="preserve"> </w:t>
      </w:r>
      <w:r w:rsidR="00993DB9" w:rsidRPr="004C7430">
        <w:rPr>
          <w:sz w:val="28"/>
          <w:szCs w:val="28"/>
        </w:rPr>
        <w:t>студента</w:t>
      </w:r>
      <w:r w:rsidR="00B558FC" w:rsidRPr="004C7430">
        <w:rPr>
          <w:sz w:val="28"/>
          <w:szCs w:val="28"/>
        </w:rPr>
        <w:t xml:space="preserve"> </w:t>
      </w:r>
      <w:r w:rsidR="00EE1F31" w:rsidRPr="004C7430">
        <w:rPr>
          <w:sz w:val="28"/>
          <w:szCs w:val="28"/>
        </w:rPr>
        <w:t xml:space="preserve">по </w:t>
      </w:r>
      <w:r w:rsidR="00BC4254" w:rsidRPr="004C7430">
        <w:rPr>
          <w:sz w:val="28"/>
          <w:szCs w:val="28"/>
        </w:rPr>
        <w:t xml:space="preserve">дисциплине </w:t>
      </w:r>
      <w:r w:rsidR="00993DB9" w:rsidRPr="004C7430">
        <w:rPr>
          <w:sz w:val="28"/>
          <w:szCs w:val="28"/>
        </w:rPr>
        <w:t>(модулю)»</w:t>
      </w:r>
      <w:r w:rsidR="00B558FC" w:rsidRPr="004C7430">
        <w:rPr>
          <w:sz w:val="28"/>
          <w:szCs w:val="28"/>
        </w:rPr>
        <w:t xml:space="preserve"> </w:t>
      </w:r>
      <w:r w:rsidR="00993DB9" w:rsidRPr="004C7430">
        <w:rPr>
          <w:spacing w:val="-17"/>
          <w:sz w:val="28"/>
          <w:szCs w:val="28"/>
        </w:rPr>
        <w:t>и</w:t>
      </w:r>
      <w:r w:rsidR="00B558FC" w:rsidRPr="004C7430">
        <w:rPr>
          <w:spacing w:val="-17"/>
          <w:sz w:val="28"/>
          <w:szCs w:val="28"/>
        </w:rPr>
        <w:t xml:space="preserve"> </w:t>
      </w:r>
      <w:r w:rsidR="00993DB9" w:rsidRPr="004C7430">
        <w:rPr>
          <w:spacing w:val="-17"/>
          <w:sz w:val="28"/>
          <w:szCs w:val="28"/>
        </w:rPr>
        <w:t xml:space="preserve"> </w:t>
      </w:r>
      <w:r w:rsidR="00993DB9" w:rsidRPr="004C7430">
        <w:rPr>
          <w:sz w:val="28"/>
          <w:szCs w:val="28"/>
        </w:rPr>
        <w:t>представлены</w:t>
      </w:r>
      <w:r w:rsidR="00B558FC" w:rsidRPr="004C7430">
        <w:rPr>
          <w:sz w:val="28"/>
          <w:szCs w:val="28"/>
        </w:rPr>
        <w:t xml:space="preserve"> </w:t>
      </w:r>
      <w:r w:rsidR="00993DB9" w:rsidRPr="004C7430">
        <w:rPr>
          <w:sz w:val="28"/>
          <w:szCs w:val="28"/>
        </w:rPr>
        <w:t>на</w:t>
      </w:r>
      <w:r w:rsidR="00993DB9" w:rsidRPr="004C7430">
        <w:rPr>
          <w:sz w:val="28"/>
          <w:szCs w:val="28"/>
        </w:rPr>
        <w:tab/>
      </w:r>
      <w:r w:rsidR="00993DB9" w:rsidRPr="004C7430">
        <w:rPr>
          <w:spacing w:val="-3"/>
          <w:sz w:val="28"/>
          <w:szCs w:val="28"/>
        </w:rPr>
        <w:t>портале</w:t>
      </w:r>
      <w:hyperlink r:id="rId9" w:history="1">
        <w:r w:rsidR="00EE1F31" w:rsidRPr="004C7430">
          <w:rPr>
            <w:rStyle w:val="a6"/>
            <w:color w:val="auto"/>
            <w:spacing w:val="-3"/>
            <w:sz w:val="28"/>
            <w:szCs w:val="28"/>
          </w:rPr>
          <w:t xml:space="preserve"> </w:t>
        </w:r>
        <w:r w:rsidR="00EE1F31" w:rsidRPr="004C7430">
          <w:rPr>
            <w:rStyle w:val="a6"/>
            <w:color w:val="auto"/>
            <w:spacing w:val="-1"/>
            <w:sz w:val="28"/>
            <w:szCs w:val="28"/>
          </w:rPr>
          <w:t>http://www.fa.ru/univer/DocLib/ Методическая работа/ Приказы Финанс</w:t>
        </w:r>
      </w:hyperlink>
      <w:r w:rsidR="00BC4254" w:rsidRPr="004C7430">
        <w:rPr>
          <w:sz w:val="28"/>
          <w:szCs w:val="28"/>
        </w:rPr>
        <w:t xml:space="preserve">ового </w:t>
      </w:r>
      <w:r w:rsidR="00993DB9" w:rsidRPr="004C7430">
        <w:rPr>
          <w:sz w:val="28"/>
          <w:szCs w:val="28"/>
        </w:rPr>
        <w:t>университета</w:t>
      </w:r>
      <w:r w:rsidR="00EE1F31" w:rsidRPr="004C7430">
        <w:rPr>
          <w:sz w:val="28"/>
          <w:szCs w:val="28"/>
        </w:rPr>
        <w:t xml:space="preserve"> </w:t>
      </w:r>
      <w:r w:rsidR="00993DB9" w:rsidRPr="004C7430">
        <w:rPr>
          <w:sz w:val="28"/>
          <w:szCs w:val="28"/>
        </w:rPr>
        <w:t>/</w:t>
      </w:r>
      <w:r w:rsidR="00EE1F31" w:rsidRPr="004C7430">
        <w:rPr>
          <w:sz w:val="28"/>
          <w:szCs w:val="28"/>
        </w:rPr>
        <w:t xml:space="preserve"> </w:t>
      </w:r>
      <w:r w:rsidR="00993DB9" w:rsidRPr="004C7430">
        <w:rPr>
          <w:sz w:val="28"/>
          <w:szCs w:val="28"/>
        </w:rPr>
        <w:t>Общая/Приказ№200611_о</w:t>
      </w:r>
      <w:r w:rsidR="00BC4254" w:rsidRPr="004C7430">
        <w:rPr>
          <w:sz w:val="28"/>
          <w:szCs w:val="28"/>
        </w:rPr>
        <w:t xml:space="preserve"> </w:t>
      </w:r>
      <w:r w:rsidR="00993DB9" w:rsidRPr="004C7430">
        <w:rPr>
          <w:sz w:val="28"/>
          <w:szCs w:val="28"/>
        </w:rPr>
        <w:t>от</w:t>
      </w:r>
      <w:r w:rsidR="00BC4254" w:rsidRPr="004C7430">
        <w:rPr>
          <w:sz w:val="28"/>
          <w:szCs w:val="28"/>
        </w:rPr>
        <w:t xml:space="preserve"> </w:t>
      </w:r>
      <w:r w:rsidR="00993DB9" w:rsidRPr="004C7430">
        <w:rPr>
          <w:sz w:val="28"/>
          <w:szCs w:val="28"/>
        </w:rPr>
        <w:t>1.04.2014.pdf</w:t>
      </w:r>
      <w:r w:rsidR="00EE1F31" w:rsidRPr="004C7430">
        <w:rPr>
          <w:sz w:val="28"/>
          <w:szCs w:val="28"/>
        </w:rPr>
        <w:t xml:space="preserve"> и уч</w:t>
      </w:r>
      <w:r w:rsidR="00993DB9" w:rsidRPr="004C7430">
        <w:rPr>
          <w:sz w:val="28"/>
          <w:szCs w:val="28"/>
        </w:rPr>
        <w:t>ебно-методические материалы для подготовки к семинарским занятиям по дисциплине «Социология у</w:t>
      </w:r>
      <w:r w:rsidR="00EE1F31" w:rsidRPr="004C7430">
        <w:rPr>
          <w:sz w:val="28"/>
          <w:szCs w:val="28"/>
        </w:rPr>
        <w:t>правления» (</w:t>
      </w:r>
      <w:hyperlink r:id="rId10" w:history="1">
        <w:r w:rsidR="002C3B9E" w:rsidRPr="00635CFA">
          <w:rPr>
            <w:rStyle w:val="a6"/>
            <w:sz w:val="28"/>
            <w:szCs w:val="28"/>
            <w:lang w:val="en-US"/>
          </w:rPr>
          <w:t>h</w:t>
        </w:r>
        <w:proofErr w:type="spellStart"/>
        <w:r w:rsidR="002C3B9E" w:rsidRPr="00635CFA">
          <w:rPr>
            <w:rStyle w:val="a6"/>
            <w:sz w:val="28"/>
            <w:szCs w:val="28"/>
          </w:rPr>
          <w:t>ttps</w:t>
        </w:r>
        <w:proofErr w:type="spellEnd"/>
        <w:r w:rsidR="002C3B9E" w:rsidRPr="00635CFA">
          <w:rPr>
            <w:rStyle w:val="a6"/>
            <w:sz w:val="28"/>
            <w:szCs w:val="28"/>
          </w:rPr>
          <w:t>://portal.fa.ru</w:t>
        </w:r>
      </w:hyperlink>
      <w:r w:rsidR="00993DB9" w:rsidRPr="004C7430">
        <w:rPr>
          <w:sz w:val="28"/>
          <w:szCs w:val="28"/>
        </w:rPr>
        <w:t>)</w:t>
      </w:r>
      <w:r w:rsidR="000E67C6" w:rsidRPr="004C7430">
        <w:rPr>
          <w:sz w:val="28"/>
          <w:szCs w:val="28"/>
        </w:rPr>
        <w:t>.</w:t>
      </w:r>
    </w:p>
    <w:p w:rsidR="002C3B9E" w:rsidRPr="00B543EB" w:rsidRDefault="002C3B9E" w:rsidP="00EE1F31">
      <w:pPr>
        <w:ind w:firstLine="720"/>
        <w:jc w:val="both"/>
        <w:rPr>
          <w:sz w:val="16"/>
          <w:szCs w:val="16"/>
        </w:rPr>
      </w:pPr>
    </w:p>
    <w:p w:rsidR="000E67C6" w:rsidRPr="00B543EB" w:rsidRDefault="002C3B9E" w:rsidP="00524EDE">
      <w:pPr>
        <w:pStyle w:val="a3"/>
        <w:ind w:right="3"/>
        <w:jc w:val="both"/>
        <w:rPr>
          <w:b/>
        </w:rPr>
      </w:pPr>
      <w:r w:rsidRPr="00B543EB">
        <w:rPr>
          <w:b/>
        </w:rPr>
        <w:t>Методические рекомендации по под</w:t>
      </w:r>
      <w:r w:rsidR="00B543EB" w:rsidRPr="00B543EB">
        <w:rPr>
          <w:b/>
        </w:rPr>
        <w:t>готовке контрольной работы</w:t>
      </w:r>
    </w:p>
    <w:p w:rsidR="00B543EB" w:rsidRPr="00C02E0E" w:rsidRDefault="00B543EB" w:rsidP="00B543EB">
      <w:pPr>
        <w:ind w:firstLine="709"/>
        <w:jc w:val="both"/>
        <w:rPr>
          <w:rFonts w:eastAsia="MS Mincho"/>
          <w:sz w:val="28"/>
          <w:szCs w:val="20"/>
        </w:rPr>
      </w:pPr>
      <w:r w:rsidRPr="00C02E0E">
        <w:rPr>
          <w:rFonts w:eastAsia="MS Mincho"/>
          <w:b/>
          <w:sz w:val="28"/>
          <w:szCs w:val="20"/>
        </w:rPr>
        <w:t>Контрольная работа</w:t>
      </w:r>
      <w:r w:rsidRPr="00C02E0E">
        <w:rPr>
          <w:rFonts w:eastAsia="MS Mincho"/>
          <w:sz w:val="28"/>
          <w:szCs w:val="20"/>
        </w:rPr>
        <w:t xml:space="preserve"> – одна из форм внеаудиторной самостоятельной работы студентов, которая представляет собой работу творческого характера. Отличительными особенностями выполнения контрольных работ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 Контрольная работа может выполняться как индивидуально, так и в составе группы. При этом оно должно включать: описание цели и задач работы, круг рассматриваемых проблем и методы их решения, результаты анализа используемого материала, их интерпретация и общие выводы. При выполнении контрольной работы должны быть использованы современные информационные средства поиска, обработки и анализа материала, базы данных и представления результатов. </w:t>
      </w:r>
    </w:p>
    <w:p w:rsidR="00B543EB" w:rsidRPr="00C02E0E" w:rsidRDefault="00B543EB" w:rsidP="00B543EB">
      <w:pPr>
        <w:ind w:firstLine="709"/>
        <w:jc w:val="both"/>
        <w:rPr>
          <w:rFonts w:eastAsia="MS Mincho"/>
          <w:sz w:val="28"/>
          <w:szCs w:val="20"/>
        </w:rPr>
      </w:pPr>
      <w:r w:rsidRPr="00C02E0E">
        <w:rPr>
          <w:rFonts w:eastAsia="MS Mincho"/>
          <w:sz w:val="28"/>
          <w:szCs w:val="20"/>
        </w:rPr>
        <w:t xml:space="preserve">Объем контрольной работы – не более 10 страниц машинописного текста (шрифт </w:t>
      </w:r>
      <w:r w:rsidRPr="00C02E0E">
        <w:rPr>
          <w:rFonts w:eastAsia="MS Mincho"/>
          <w:sz w:val="28"/>
          <w:szCs w:val="20"/>
          <w:lang w:val="en-US"/>
        </w:rPr>
        <w:t>Times</w:t>
      </w:r>
      <w:r w:rsidRPr="00C02E0E">
        <w:rPr>
          <w:rFonts w:eastAsia="MS Mincho"/>
          <w:sz w:val="28"/>
          <w:szCs w:val="20"/>
        </w:rPr>
        <w:t xml:space="preserve"> </w:t>
      </w:r>
      <w:r w:rsidRPr="00C02E0E">
        <w:rPr>
          <w:rFonts w:eastAsia="MS Mincho"/>
          <w:sz w:val="28"/>
          <w:szCs w:val="20"/>
          <w:lang w:val="en-US"/>
        </w:rPr>
        <w:t>New</w:t>
      </w:r>
      <w:r w:rsidRPr="00C02E0E">
        <w:rPr>
          <w:rFonts w:eastAsia="MS Mincho"/>
          <w:sz w:val="28"/>
          <w:szCs w:val="20"/>
        </w:rPr>
        <w:t xml:space="preserve"> </w:t>
      </w:r>
      <w:r w:rsidRPr="00C02E0E">
        <w:rPr>
          <w:rFonts w:eastAsia="MS Mincho"/>
          <w:sz w:val="28"/>
          <w:szCs w:val="20"/>
          <w:lang w:val="en-US"/>
        </w:rPr>
        <w:t>Roman</w:t>
      </w:r>
      <w:r w:rsidRPr="00C02E0E">
        <w:rPr>
          <w:rFonts w:eastAsia="MS Mincho"/>
          <w:sz w:val="28"/>
          <w:szCs w:val="20"/>
        </w:rPr>
        <w:t xml:space="preserve">, кегль 14) и презентация по нему. Оценка контрольной работы осуществляется в процессе текущего контроля успеваемости студентов. </w:t>
      </w:r>
    </w:p>
    <w:p w:rsidR="00B543EB" w:rsidRDefault="00B543EB" w:rsidP="00B543EB">
      <w:pPr>
        <w:pStyle w:val="a3"/>
        <w:ind w:right="3"/>
        <w:jc w:val="both"/>
        <w:rPr>
          <w:b/>
          <w:color w:val="FF0000"/>
        </w:rPr>
      </w:pPr>
      <w:r w:rsidRPr="00C02E0E">
        <w:rPr>
          <w:rFonts w:eastAsia="MS Mincho"/>
          <w:szCs w:val="20"/>
        </w:rPr>
        <w:t xml:space="preserve">Контрольная работа выполняется в удобные для студентов часы и предусматривает наличие таких личностных качеств у обучающихся, как организованность, умение планировать свою работу, креативность мышления, и навыков: поиска информации из различных источников, обоснования выбора качественных и количественных показателей, собранных современными методами анализа данных, для выявления </w:t>
      </w:r>
      <w:r w:rsidRPr="00C02E0E">
        <w:rPr>
          <w:rFonts w:eastAsia="MS Mincho"/>
          <w:szCs w:val="20"/>
        </w:rPr>
        <w:lastRenderedPageBreak/>
        <w:t>значимых социально-демографических проблем и закономерностей развития общества в целом или отдельного региона.</w:t>
      </w:r>
    </w:p>
    <w:p w:rsidR="00023331" w:rsidRDefault="00023331" w:rsidP="00524EDE">
      <w:pPr>
        <w:pStyle w:val="a3"/>
        <w:ind w:right="3"/>
        <w:jc w:val="both"/>
        <w:rPr>
          <w:b/>
          <w:color w:val="FF0000"/>
        </w:rPr>
      </w:pPr>
    </w:p>
    <w:p w:rsidR="00524EDE" w:rsidRPr="004C7430" w:rsidRDefault="00524EDE" w:rsidP="00524EDE">
      <w:pPr>
        <w:pStyle w:val="a3"/>
        <w:ind w:right="3"/>
        <w:jc w:val="both"/>
      </w:pPr>
      <w:r w:rsidRPr="00524EDE">
        <w:rPr>
          <w:b/>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EE1F31" w:rsidRPr="004C7430" w:rsidRDefault="00EE1F31" w:rsidP="00524EDE">
      <w:pPr>
        <w:ind w:firstLine="709"/>
        <w:rPr>
          <w:b/>
          <w:sz w:val="28"/>
          <w:szCs w:val="28"/>
        </w:rPr>
      </w:pPr>
      <w:r w:rsidRPr="004C7430">
        <w:rPr>
          <w:b/>
          <w:sz w:val="28"/>
          <w:szCs w:val="28"/>
        </w:rPr>
        <w:t>11.1. Комплект лицензионного программного обеспечения:</w:t>
      </w:r>
    </w:p>
    <w:p w:rsidR="00EE1F31" w:rsidRPr="004C7430" w:rsidRDefault="00EE1F31" w:rsidP="00524EDE">
      <w:pPr>
        <w:ind w:left="709"/>
        <w:jc w:val="both"/>
        <w:rPr>
          <w:sz w:val="28"/>
          <w:szCs w:val="28"/>
        </w:rPr>
      </w:pPr>
      <w:bookmarkStart w:id="11" w:name="_Toc531614951"/>
      <w:bookmarkStart w:id="12" w:name="_Toc531686468"/>
      <w:r w:rsidRPr="004C7430">
        <w:rPr>
          <w:sz w:val="28"/>
          <w:szCs w:val="28"/>
        </w:rPr>
        <w:t xml:space="preserve">1. </w:t>
      </w:r>
      <w:r w:rsidRPr="004C7430">
        <w:rPr>
          <w:sz w:val="28"/>
          <w:szCs w:val="28"/>
          <w:lang w:val="en-US"/>
        </w:rPr>
        <w:t>Windows</w:t>
      </w:r>
      <w:r w:rsidRPr="004C7430">
        <w:rPr>
          <w:sz w:val="28"/>
          <w:szCs w:val="28"/>
        </w:rPr>
        <w:t xml:space="preserve">, </w:t>
      </w:r>
      <w:r w:rsidRPr="004C7430">
        <w:rPr>
          <w:sz w:val="28"/>
          <w:szCs w:val="28"/>
          <w:lang w:val="en-US"/>
        </w:rPr>
        <w:t>Microsoft</w:t>
      </w:r>
      <w:r w:rsidRPr="004C7430">
        <w:rPr>
          <w:sz w:val="28"/>
          <w:szCs w:val="28"/>
        </w:rPr>
        <w:t xml:space="preserve"> </w:t>
      </w:r>
      <w:r w:rsidRPr="004C7430">
        <w:rPr>
          <w:sz w:val="28"/>
          <w:szCs w:val="28"/>
          <w:lang w:val="en-US"/>
        </w:rPr>
        <w:t>Office</w:t>
      </w:r>
      <w:r w:rsidRPr="004C7430">
        <w:rPr>
          <w:sz w:val="28"/>
          <w:szCs w:val="28"/>
        </w:rPr>
        <w:t>.</w:t>
      </w:r>
      <w:bookmarkEnd w:id="11"/>
      <w:bookmarkEnd w:id="12"/>
    </w:p>
    <w:p w:rsidR="00EE1F31" w:rsidRPr="004C7430" w:rsidRDefault="00EE1F31" w:rsidP="00524EDE">
      <w:pPr>
        <w:spacing w:line="360" w:lineRule="auto"/>
        <w:ind w:left="709"/>
        <w:jc w:val="both"/>
        <w:rPr>
          <w:sz w:val="28"/>
          <w:szCs w:val="28"/>
        </w:rPr>
      </w:pPr>
      <w:bookmarkStart w:id="13" w:name="_Toc531614952"/>
      <w:bookmarkStart w:id="14" w:name="_Toc531686469"/>
      <w:r w:rsidRPr="004C7430">
        <w:rPr>
          <w:sz w:val="28"/>
          <w:szCs w:val="28"/>
        </w:rPr>
        <w:t xml:space="preserve">2. Антивирус </w:t>
      </w:r>
      <w:r w:rsidRPr="004C7430">
        <w:rPr>
          <w:sz w:val="28"/>
          <w:szCs w:val="28"/>
          <w:lang w:val="en-US"/>
        </w:rPr>
        <w:t>ESET</w:t>
      </w:r>
      <w:r w:rsidRPr="004C7430">
        <w:rPr>
          <w:sz w:val="28"/>
          <w:szCs w:val="28"/>
        </w:rPr>
        <w:t xml:space="preserve"> </w:t>
      </w:r>
      <w:r w:rsidRPr="004C7430">
        <w:rPr>
          <w:sz w:val="28"/>
          <w:szCs w:val="28"/>
          <w:lang w:val="en-US"/>
        </w:rPr>
        <w:t>Endpoint</w:t>
      </w:r>
      <w:r w:rsidRPr="004C7430">
        <w:rPr>
          <w:sz w:val="28"/>
          <w:szCs w:val="28"/>
        </w:rPr>
        <w:t xml:space="preserve"> </w:t>
      </w:r>
      <w:r w:rsidRPr="004C7430">
        <w:rPr>
          <w:sz w:val="28"/>
          <w:szCs w:val="28"/>
          <w:lang w:val="en-US"/>
        </w:rPr>
        <w:t>Security</w:t>
      </w:r>
      <w:bookmarkEnd w:id="13"/>
      <w:bookmarkEnd w:id="14"/>
    </w:p>
    <w:p w:rsidR="00EE1F31" w:rsidRDefault="00EE1F31" w:rsidP="0077119F">
      <w:pPr>
        <w:ind w:firstLine="709"/>
        <w:jc w:val="both"/>
        <w:rPr>
          <w:b/>
          <w:sz w:val="28"/>
          <w:szCs w:val="28"/>
        </w:rPr>
      </w:pPr>
      <w:bookmarkStart w:id="15" w:name="_Toc531614953"/>
      <w:bookmarkStart w:id="16" w:name="_Toc531686470"/>
      <w:r w:rsidRPr="004C7430">
        <w:rPr>
          <w:b/>
          <w:sz w:val="28"/>
          <w:szCs w:val="28"/>
        </w:rPr>
        <w:t>11.2. Современные профессиональные базы данных и информационные справочные системы</w:t>
      </w:r>
      <w:bookmarkEnd w:id="15"/>
      <w:bookmarkEnd w:id="16"/>
    </w:p>
    <w:p w:rsidR="0077119F" w:rsidRPr="00E76E1B" w:rsidRDefault="0077119F" w:rsidP="0077119F">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rsidR="0077119F" w:rsidRPr="004C7430" w:rsidRDefault="0077119F" w:rsidP="0077119F">
      <w:pPr>
        <w:spacing w:after="240"/>
        <w:ind w:firstLine="709"/>
        <w:jc w:val="both"/>
        <w:rPr>
          <w:b/>
          <w:sz w:val="28"/>
          <w:szCs w:val="28"/>
        </w:rPr>
      </w:pPr>
      <w:r w:rsidRPr="00E76E1B">
        <w:rPr>
          <w:rFonts w:eastAsia="Calibri"/>
          <w:bCs/>
          <w:sz w:val="28"/>
          <w:szCs w:val="28"/>
        </w:rPr>
        <w:t>2. Информационно-правовая система «Консультант Плюс»</w:t>
      </w:r>
    </w:p>
    <w:p w:rsidR="00EE1F31" w:rsidRPr="004C7430" w:rsidRDefault="00EE1F31" w:rsidP="0077119F">
      <w:pPr>
        <w:shd w:val="clear" w:color="auto" w:fill="FFFFFF"/>
        <w:tabs>
          <w:tab w:val="left" w:pos="442"/>
        </w:tabs>
        <w:ind w:firstLine="709"/>
        <w:jc w:val="both"/>
        <w:rPr>
          <w:rFonts w:eastAsia="Calibri"/>
          <w:b/>
          <w:bCs/>
          <w:sz w:val="28"/>
          <w:szCs w:val="28"/>
        </w:rPr>
      </w:pPr>
      <w:r w:rsidRPr="004C7430">
        <w:rPr>
          <w:rFonts w:eastAsia="Calibri"/>
          <w:b/>
          <w:bCs/>
          <w:sz w:val="28"/>
          <w:szCs w:val="28"/>
        </w:rPr>
        <w:t>11.3. Сертифицированные программные и аппаратные средства защиты информации</w:t>
      </w:r>
    </w:p>
    <w:p w:rsidR="00EE1F31" w:rsidRPr="004C7430" w:rsidRDefault="00EE1F31" w:rsidP="00EE1F31">
      <w:pPr>
        <w:pStyle w:val="1"/>
        <w:tabs>
          <w:tab w:val="left" w:pos="1490"/>
        </w:tabs>
        <w:ind w:left="0" w:right="3"/>
        <w:jc w:val="both"/>
        <w:rPr>
          <w:b w:val="0"/>
        </w:rPr>
      </w:pPr>
      <w:r w:rsidRPr="004C7430">
        <w:rPr>
          <w:b w:val="0"/>
        </w:rPr>
        <w:t>Не используются</w:t>
      </w:r>
    </w:p>
    <w:p w:rsidR="00EE1F31" w:rsidRPr="004C7430" w:rsidRDefault="00EE1F31" w:rsidP="00EE1F31">
      <w:pPr>
        <w:pStyle w:val="a3"/>
        <w:ind w:right="3"/>
        <w:jc w:val="both"/>
      </w:pPr>
    </w:p>
    <w:p w:rsidR="00EE1F31" w:rsidRPr="004C7430" w:rsidRDefault="00EE1F31" w:rsidP="0077119F">
      <w:pPr>
        <w:pStyle w:val="1"/>
        <w:ind w:left="0"/>
        <w:jc w:val="both"/>
        <w:rPr>
          <w:b w:val="0"/>
        </w:rPr>
      </w:pPr>
      <w:bookmarkStart w:id="17" w:name="_Toc24406443"/>
      <w:r w:rsidRPr="004C7430">
        <w:t>12. Описание материально-технической базы, необходимой для осуществления образовательного процесса по дисциплине</w:t>
      </w:r>
      <w:bookmarkEnd w:id="17"/>
    </w:p>
    <w:p w:rsidR="00EE1F31" w:rsidRPr="004C7430" w:rsidRDefault="00EE1F31" w:rsidP="00EE1F31">
      <w:pPr>
        <w:ind w:firstLine="709"/>
        <w:jc w:val="both"/>
        <w:rPr>
          <w:rFonts w:eastAsia="Calibri"/>
          <w:sz w:val="28"/>
          <w:szCs w:val="28"/>
        </w:rPr>
      </w:pPr>
      <w:r w:rsidRPr="004C7430">
        <w:rPr>
          <w:rFonts w:eastAsia="Calibri"/>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4C7430">
        <w:rPr>
          <w:rFonts w:eastAsia="Calibri"/>
          <w:sz w:val="28"/>
          <w:szCs w:val="28"/>
        </w:rPr>
        <w:t>Intel</w:t>
      </w:r>
      <w:proofErr w:type="spellEnd"/>
      <w:r w:rsidRPr="004C7430">
        <w:rPr>
          <w:rFonts w:eastAsia="Calibri"/>
          <w:sz w:val="28"/>
          <w:szCs w:val="28"/>
        </w:rPr>
        <w:t>, проекторами, а также маркерными досками.</w:t>
      </w:r>
    </w:p>
    <w:p w:rsidR="00EE1F31" w:rsidRPr="004C7430" w:rsidRDefault="00EE1F31" w:rsidP="00EE1F31">
      <w:pPr>
        <w:pStyle w:val="a3"/>
        <w:ind w:right="3" w:firstLine="709"/>
        <w:jc w:val="both"/>
      </w:pPr>
      <w:r w:rsidRPr="004C7430">
        <w:rPr>
          <w:rFonts w:eastAsia="Calibri"/>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4C7430">
        <w:rPr>
          <w:rFonts w:eastAsia="Calibri"/>
        </w:rPr>
        <w:t>Intel</w:t>
      </w:r>
      <w:proofErr w:type="spellEnd"/>
      <w:r w:rsidRPr="004C7430">
        <w:rPr>
          <w:rFonts w:eastAsia="Calibri"/>
        </w:rPr>
        <w:t xml:space="preserve"> (AMD или аналогичной), выделенными серверами на платформе </w:t>
      </w:r>
      <w:proofErr w:type="spellStart"/>
      <w:r w:rsidRPr="004C7430">
        <w:rPr>
          <w:rFonts w:eastAsia="Calibri"/>
        </w:rPr>
        <w:t>Intel</w:t>
      </w:r>
      <w:proofErr w:type="spellEnd"/>
      <w:r w:rsidRPr="004C7430">
        <w:rPr>
          <w:rFonts w:eastAsia="Calibri"/>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rsidR="00EE1F31" w:rsidRPr="004C7430" w:rsidRDefault="00EE1F31" w:rsidP="00EE1F31">
      <w:pPr>
        <w:pStyle w:val="1"/>
        <w:ind w:left="426" w:right="144"/>
      </w:pPr>
    </w:p>
    <w:p w:rsidR="00836E30" w:rsidRPr="004C7430" w:rsidRDefault="00836E30" w:rsidP="00EE1F31">
      <w:pPr>
        <w:pStyle w:val="1"/>
        <w:ind w:left="709" w:right="3"/>
      </w:pPr>
    </w:p>
    <w:sectPr w:rsidR="00836E30" w:rsidRPr="004C7430" w:rsidSect="00EA252C">
      <w:footerReference w:type="default" r:id="rId11"/>
      <w:pgSz w:w="11910" w:h="16840"/>
      <w:pgMar w:top="993" w:right="995" w:bottom="1418" w:left="1701" w:header="0" w:footer="1055"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6D8F" w:rsidRDefault="002E6D8F">
      <w:r>
        <w:separator/>
      </w:r>
    </w:p>
  </w:endnote>
  <w:endnote w:type="continuationSeparator" w:id="0">
    <w:p w:rsidR="002E6D8F" w:rsidRDefault="002E6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1286073"/>
      <w:docPartObj>
        <w:docPartGallery w:val="Page Numbers (Bottom of Page)"/>
        <w:docPartUnique/>
      </w:docPartObj>
    </w:sdtPr>
    <w:sdtEndPr/>
    <w:sdtContent>
      <w:p w:rsidR="002673BF" w:rsidRDefault="002673BF" w:rsidP="00C8581A">
        <w:pPr>
          <w:pStyle w:val="ac"/>
          <w:jc w:val="center"/>
        </w:pPr>
        <w:r>
          <w:fldChar w:fldCharType="begin"/>
        </w:r>
        <w:r>
          <w:instrText>PAGE   \* MERGEFORMAT</w:instrText>
        </w:r>
        <w:r>
          <w:fldChar w:fldCharType="separate"/>
        </w:r>
        <w:r w:rsidR="00EC4222">
          <w:rPr>
            <w:noProof/>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108356"/>
      <w:docPartObj>
        <w:docPartGallery w:val="Page Numbers (Bottom of Page)"/>
        <w:docPartUnique/>
      </w:docPartObj>
    </w:sdtPr>
    <w:sdtEndPr/>
    <w:sdtContent>
      <w:p w:rsidR="002673BF" w:rsidRDefault="002673BF">
        <w:pPr>
          <w:pStyle w:val="ac"/>
          <w:jc w:val="center"/>
        </w:pPr>
        <w:r>
          <w:fldChar w:fldCharType="begin"/>
        </w:r>
        <w:r>
          <w:instrText>PAGE   \* MERGEFORMAT</w:instrText>
        </w:r>
        <w:r>
          <w:fldChar w:fldCharType="separate"/>
        </w:r>
        <w:r w:rsidR="00EC4222">
          <w:rPr>
            <w:noProof/>
          </w:rPr>
          <w:t>6</w:t>
        </w:r>
        <w:r>
          <w:fldChar w:fldCharType="end"/>
        </w:r>
      </w:p>
    </w:sdtContent>
  </w:sdt>
  <w:p w:rsidR="002673BF" w:rsidRDefault="002673BF" w:rsidP="00860672">
    <w:pPr>
      <w:pStyle w:val="a3"/>
      <w:tabs>
        <w:tab w:val="center" w:pos="4821"/>
      </w:tabs>
      <w:spacing w:line="14" w:lineRule="auto"/>
      <w:rPr>
        <w:sz w:val="20"/>
      </w:rPr>
    </w:pPr>
  </w:p>
  <w:p w:rsidR="002673BF" w:rsidRDefault="002673B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6D8F" w:rsidRDefault="002E6D8F">
      <w:r>
        <w:separator/>
      </w:r>
    </w:p>
  </w:footnote>
  <w:footnote w:type="continuationSeparator" w:id="0">
    <w:p w:rsidR="002E6D8F" w:rsidRDefault="002E6D8F">
      <w:r>
        <w:continuationSeparator/>
      </w:r>
    </w:p>
  </w:footnote>
  <w:footnote w:id="1">
    <w:p w:rsidR="002673BF" w:rsidRPr="004208DD" w:rsidRDefault="002673BF">
      <w:pPr>
        <w:pStyle w:val="a7"/>
      </w:pPr>
      <w:r w:rsidRPr="004208DD">
        <w:rPr>
          <w:rStyle w:val="a9"/>
        </w:rPr>
        <w:footnoteRef/>
      </w:r>
      <w:r w:rsidRPr="004208DD">
        <w:t xml:space="preserve"> Заполняется при реализации актуализированных ОС ВО ФУ и ФГОС ВО3++</w:t>
      </w:r>
    </w:p>
  </w:footnote>
  <w:footnote w:id="2">
    <w:p w:rsidR="002673BF" w:rsidRPr="0019639A" w:rsidRDefault="002673BF">
      <w:pPr>
        <w:pStyle w:val="a7"/>
        <w:rPr>
          <w:sz w:val="24"/>
          <w:szCs w:val="24"/>
        </w:rPr>
      </w:pPr>
      <w:r w:rsidRPr="004208DD">
        <w:rPr>
          <w:rStyle w:val="a9"/>
        </w:rPr>
        <w:footnoteRef/>
      </w:r>
      <w:r w:rsidRPr="004208DD">
        <w:t xml:space="preserve"> Владения формулируются только при реализации ОС ВО ФУ первого поколения и ФГОС ВО 3+</w:t>
      </w:r>
    </w:p>
  </w:footnote>
  <w:footnote w:id="3">
    <w:p w:rsidR="002673BF" w:rsidRDefault="002673BF" w:rsidP="00D975A6">
      <w:pPr>
        <w:pStyle w:val="a7"/>
      </w:pPr>
      <w:r>
        <w:rPr>
          <w:rStyle w:val="a9"/>
        </w:rPr>
        <w:footnoteRef/>
      </w:r>
      <w: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B2079"/>
    <w:multiLevelType w:val="hybridMultilevel"/>
    <w:tmpl w:val="F16EB6A0"/>
    <w:lvl w:ilvl="0" w:tplc="96363DC6">
      <w:numFmt w:val="bullet"/>
      <w:lvlText w:val="-"/>
      <w:lvlJc w:val="left"/>
      <w:pPr>
        <w:ind w:left="107" w:hanging="140"/>
      </w:pPr>
      <w:rPr>
        <w:rFonts w:ascii="Times New Roman" w:eastAsia="Times New Roman" w:hAnsi="Times New Roman" w:cs="Times New Roman" w:hint="default"/>
        <w:w w:val="99"/>
        <w:sz w:val="24"/>
        <w:szCs w:val="24"/>
        <w:lang w:val="ru-RU" w:eastAsia="ru-RU" w:bidi="ru-RU"/>
      </w:rPr>
    </w:lvl>
    <w:lvl w:ilvl="1" w:tplc="42BE0392">
      <w:numFmt w:val="bullet"/>
      <w:lvlText w:val="•"/>
      <w:lvlJc w:val="left"/>
      <w:pPr>
        <w:ind w:left="415" w:hanging="140"/>
      </w:pPr>
      <w:rPr>
        <w:rFonts w:hint="default"/>
        <w:lang w:val="ru-RU" w:eastAsia="ru-RU" w:bidi="ru-RU"/>
      </w:rPr>
    </w:lvl>
    <w:lvl w:ilvl="2" w:tplc="41C0CE76">
      <w:numFmt w:val="bullet"/>
      <w:lvlText w:val="•"/>
      <w:lvlJc w:val="left"/>
      <w:pPr>
        <w:ind w:left="730" w:hanging="140"/>
      </w:pPr>
      <w:rPr>
        <w:rFonts w:hint="default"/>
        <w:lang w:val="ru-RU" w:eastAsia="ru-RU" w:bidi="ru-RU"/>
      </w:rPr>
    </w:lvl>
    <w:lvl w:ilvl="3" w:tplc="3A346DF2">
      <w:numFmt w:val="bullet"/>
      <w:lvlText w:val="•"/>
      <w:lvlJc w:val="left"/>
      <w:pPr>
        <w:ind w:left="1045" w:hanging="140"/>
      </w:pPr>
      <w:rPr>
        <w:rFonts w:hint="default"/>
        <w:lang w:val="ru-RU" w:eastAsia="ru-RU" w:bidi="ru-RU"/>
      </w:rPr>
    </w:lvl>
    <w:lvl w:ilvl="4" w:tplc="56AED81A">
      <w:numFmt w:val="bullet"/>
      <w:lvlText w:val="•"/>
      <w:lvlJc w:val="left"/>
      <w:pPr>
        <w:ind w:left="1360" w:hanging="140"/>
      </w:pPr>
      <w:rPr>
        <w:rFonts w:hint="default"/>
        <w:lang w:val="ru-RU" w:eastAsia="ru-RU" w:bidi="ru-RU"/>
      </w:rPr>
    </w:lvl>
    <w:lvl w:ilvl="5" w:tplc="0C60FEBA">
      <w:numFmt w:val="bullet"/>
      <w:lvlText w:val="•"/>
      <w:lvlJc w:val="left"/>
      <w:pPr>
        <w:ind w:left="1675" w:hanging="140"/>
      </w:pPr>
      <w:rPr>
        <w:rFonts w:hint="default"/>
        <w:lang w:val="ru-RU" w:eastAsia="ru-RU" w:bidi="ru-RU"/>
      </w:rPr>
    </w:lvl>
    <w:lvl w:ilvl="6" w:tplc="D0A614D0">
      <w:numFmt w:val="bullet"/>
      <w:lvlText w:val="•"/>
      <w:lvlJc w:val="left"/>
      <w:pPr>
        <w:ind w:left="1990" w:hanging="140"/>
      </w:pPr>
      <w:rPr>
        <w:rFonts w:hint="default"/>
        <w:lang w:val="ru-RU" w:eastAsia="ru-RU" w:bidi="ru-RU"/>
      </w:rPr>
    </w:lvl>
    <w:lvl w:ilvl="7" w:tplc="ECC4B102">
      <w:numFmt w:val="bullet"/>
      <w:lvlText w:val="•"/>
      <w:lvlJc w:val="left"/>
      <w:pPr>
        <w:ind w:left="2305" w:hanging="140"/>
      </w:pPr>
      <w:rPr>
        <w:rFonts w:hint="default"/>
        <w:lang w:val="ru-RU" w:eastAsia="ru-RU" w:bidi="ru-RU"/>
      </w:rPr>
    </w:lvl>
    <w:lvl w:ilvl="8" w:tplc="0D52621A">
      <w:numFmt w:val="bullet"/>
      <w:lvlText w:val="•"/>
      <w:lvlJc w:val="left"/>
      <w:pPr>
        <w:ind w:left="2620" w:hanging="140"/>
      </w:pPr>
      <w:rPr>
        <w:rFonts w:hint="default"/>
        <w:lang w:val="ru-RU" w:eastAsia="ru-RU" w:bidi="ru-RU"/>
      </w:rPr>
    </w:lvl>
  </w:abstractNum>
  <w:abstractNum w:abstractNumId="1" w15:restartNumberingAfterBreak="0">
    <w:nsid w:val="0F6136AF"/>
    <w:multiLevelType w:val="hybridMultilevel"/>
    <w:tmpl w:val="1C7054C0"/>
    <w:lvl w:ilvl="0" w:tplc="4B1E2518">
      <w:start w:val="2"/>
      <w:numFmt w:val="decimal"/>
      <w:lvlText w:val="%1."/>
      <w:lvlJc w:val="left"/>
      <w:pPr>
        <w:ind w:left="871" w:hanging="281"/>
      </w:pPr>
      <w:rPr>
        <w:rFonts w:ascii="Times New Roman" w:eastAsia="Times New Roman" w:hAnsi="Times New Roman" w:cs="Times New Roman" w:hint="default"/>
        <w:spacing w:val="0"/>
        <w:w w:val="100"/>
        <w:sz w:val="28"/>
        <w:szCs w:val="28"/>
        <w:lang w:val="ru-RU" w:eastAsia="ru-RU" w:bidi="ru-RU"/>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182425"/>
    <w:multiLevelType w:val="hybridMultilevel"/>
    <w:tmpl w:val="B41C1BF8"/>
    <w:lvl w:ilvl="0" w:tplc="3AECF04E">
      <w:numFmt w:val="bullet"/>
      <w:lvlText w:val="-"/>
      <w:lvlJc w:val="left"/>
      <w:pPr>
        <w:ind w:left="107" w:hanging="140"/>
      </w:pPr>
      <w:rPr>
        <w:rFonts w:ascii="Times New Roman" w:eastAsia="Times New Roman" w:hAnsi="Times New Roman" w:cs="Times New Roman" w:hint="default"/>
        <w:w w:val="99"/>
        <w:sz w:val="24"/>
        <w:szCs w:val="24"/>
        <w:lang w:val="ru-RU" w:eastAsia="ru-RU" w:bidi="ru-RU"/>
      </w:rPr>
    </w:lvl>
    <w:lvl w:ilvl="1" w:tplc="7D82826A">
      <w:numFmt w:val="bullet"/>
      <w:lvlText w:val="•"/>
      <w:lvlJc w:val="left"/>
      <w:pPr>
        <w:ind w:left="415" w:hanging="140"/>
      </w:pPr>
      <w:rPr>
        <w:rFonts w:hint="default"/>
        <w:lang w:val="ru-RU" w:eastAsia="ru-RU" w:bidi="ru-RU"/>
      </w:rPr>
    </w:lvl>
    <w:lvl w:ilvl="2" w:tplc="A63CE552">
      <w:numFmt w:val="bullet"/>
      <w:lvlText w:val="•"/>
      <w:lvlJc w:val="left"/>
      <w:pPr>
        <w:ind w:left="730" w:hanging="140"/>
      </w:pPr>
      <w:rPr>
        <w:rFonts w:hint="default"/>
        <w:lang w:val="ru-RU" w:eastAsia="ru-RU" w:bidi="ru-RU"/>
      </w:rPr>
    </w:lvl>
    <w:lvl w:ilvl="3" w:tplc="F990C2B8">
      <w:numFmt w:val="bullet"/>
      <w:lvlText w:val="•"/>
      <w:lvlJc w:val="left"/>
      <w:pPr>
        <w:ind w:left="1045" w:hanging="140"/>
      </w:pPr>
      <w:rPr>
        <w:rFonts w:hint="default"/>
        <w:lang w:val="ru-RU" w:eastAsia="ru-RU" w:bidi="ru-RU"/>
      </w:rPr>
    </w:lvl>
    <w:lvl w:ilvl="4" w:tplc="82487E26">
      <w:numFmt w:val="bullet"/>
      <w:lvlText w:val="•"/>
      <w:lvlJc w:val="left"/>
      <w:pPr>
        <w:ind w:left="1360" w:hanging="140"/>
      </w:pPr>
      <w:rPr>
        <w:rFonts w:hint="default"/>
        <w:lang w:val="ru-RU" w:eastAsia="ru-RU" w:bidi="ru-RU"/>
      </w:rPr>
    </w:lvl>
    <w:lvl w:ilvl="5" w:tplc="1C7E8524">
      <w:numFmt w:val="bullet"/>
      <w:lvlText w:val="•"/>
      <w:lvlJc w:val="left"/>
      <w:pPr>
        <w:ind w:left="1675" w:hanging="140"/>
      </w:pPr>
      <w:rPr>
        <w:rFonts w:hint="default"/>
        <w:lang w:val="ru-RU" w:eastAsia="ru-RU" w:bidi="ru-RU"/>
      </w:rPr>
    </w:lvl>
    <w:lvl w:ilvl="6" w:tplc="59F44634">
      <w:numFmt w:val="bullet"/>
      <w:lvlText w:val="•"/>
      <w:lvlJc w:val="left"/>
      <w:pPr>
        <w:ind w:left="1990" w:hanging="140"/>
      </w:pPr>
      <w:rPr>
        <w:rFonts w:hint="default"/>
        <w:lang w:val="ru-RU" w:eastAsia="ru-RU" w:bidi="ru-RU"/>
      </w:rPr>
    </w:lvl>
    <w:lvl w:ilvl="7" w:tplc="CADA8754">
      <w:numFmt w:val="bullet"/>
      <w:lvlText w:val="•"/>
      <w:lvlJc w:val="left"/>
      <w:pPr>
        <w:ind w:left="2305" w:hanging="140"/>
      </w:pPr>
      <w:rPr>
        <w:rFonts w:hint="default"/>
        <w:lang w:val="ru-RU" w:eastAsia="ru-RU" w:bidi="ru-RU"/>
      </w:rPr>
    </w:lvl>
    <w:lvl w:ilvl="8" w:tplc="2A6E2684">
      <w:numFmt w:val="bullet"/>
      <w:lvlText w:val="•"/>
      <w:lvlJc w:val="left"/>
      <w:pPr>
        <w:ind w:left="2620" w:hanging="140"/>
      </w:pPr>
      <w:rPr>
        <w:rFonts w:hint="default"/>
        <w:lang w:val="ru-RU" w:eastAsia="ru-RU" w:bidi="ru-RU"/>
      </w:rPr>
    </w:lvl>
  </w:abstractNum>
  <w:abstractNum w:abstractNumId="3" w15:restartNumberingAfterBreak="0">
    <w:nsid w:val="1E94519E"/>
    <w:multiLevelType w:val="multilevel"/>
    <w:tmpl w:val="4F98D884"/>
    <w:lvl w:ilvl="0">
      <w:start w:val="1"/>
      <w:numFmt w:val="decimal"/>
      <w:lvlText w:val="%1."/>
      <w:lvlJc w:val="left"/>
      <w:pPr>
        <w:ind w:left="408" w:hanging="360"/>
      </w:pPr>
      <w:rPr>
        <w:rFonts w:hint="default"/>
      </w:rPr>
    </w:lvl>
    <w:lvl w:ilvl="1" w:tentative="1">
      <w:start w:val="1"/>
      <w:numFmt w:val="lowerLetter"/>
      <w:lvlText w:val="%2."/>
      <w:lvlJc w:val="left"/>
      <w:pPr>
        <w:ind w:left="1128" w:hanging="360"/>
      </w:pPr>
    </w:lvl>
    <w:lvl w:ilvl="2" w:tentative="1">
      <w:start w:val="1"/>
      <w:numFmt w:val="lowerRoman"/>
      <w:lvlText w:val="%3."/>
      <w:lvlJc w:val="right"/>
      <w:pPr>
        <w:ind w:left="1848" w:hanging="180"/>
      </w:pPr>
    </w:lvl>
    <w:lvl w:ilvl="3" w:tentative="1">
      <w:start w:val="1"/>
      <w:numFmt w:val="decimal"/>
      <w:lvlText w:val="%4."/>
      <w:lvlJc w:val="left"/>
      <w:pPr>
        <w:ind w:left="2568" w:hanging="360"/>
      </w:pPr>
    </w:lvl>
    <w:lvl w:ilvl="4" w:tentative="1">
      <w:start w:val="1"/>
      <w:numFmt w:val="lowerLetter"/>
      <w:lvlText w:val="%5."/>
      <w:lvlJc w:val="left"/>
      <w:pPr>
        <w:ind w:left="3288" w:hanging="360"/>
      </w:pPr>
    </w:lvl>
    <w:lvl w:ilvl="5" w:tentative="1">
      <w:start w:val="1"/>
      <w:numFmt w:val="lowerRoman"/>
      <w:lvlText w:val="%6."/>
      <w:lvlJc w:val="right"/>
      <w:pPr>
        <w:ind w:left="4008" w:hanging="180"/>
      </w:pPr>
    </w:lvl>
    <w:lvl w:ilvl="6" w:tentative="1">
      <w:start w:val="1"/>
      <w:numFmt w:val="decimal"/>
      <w:lvlText w:val="%7."/>
      <w:lvlJc w:val="left"/>
      <w:pPr>
        <w:ind w:left="4728" w:hanging="360"/>
      </w:pPr>
    </w:lvl>
    <w:lvl w:ilvl="7" w:tentative="1">
      <w:start w:val="1"/>
      <w:numFmt w:val="lowerLetter"/>
      <w:lvlText w:val="%8."/>
      <w:lvlJc w:val="left"/>
      <w:pPr>
        <w:ind w:left="5448" w:hanging="360"/>
      </w:pPr>
    </w:lvl>
    <w:lvl w:ilvl="8" w:tentative="1">
      <w:start w:val="1"/>
      <w:numFmt w:val="lowerRoman"/>
      <w:lvlText w:val="%9."/>
      <w:lvlJc w:val="right"/>
      <w:pPr>
        <w:ind w:left="6168" w:hanging="180"/>
      </w:pPr>
    </w:lvl>
  </w:abstractNum>
  <w:abstractNum w:abstractNumId="4" w15:restartNumberingAfterBreak="0">
    <w:nsid w:val="28B304C5"/>
    <w:multiLevelType w:val="multilevel"/>
    <w:tmpl w:val="4F98D884"/>
    <w:lvl w:ilvl="0">
      <w:start w:val="1"/>
      <w:numFmt w:val="decimal"/>
      <w:lvlText w:val="%1."/>
      <w:lvlJc w:val="left"/>
      <w:pPr>
        <w:ind w:left="408" w:hanging="360"/>
      </w:pPr>
      <w:rPr>
        <w:rFonts w:hint="default"/>
      </w:rPr>
    </w:lvl>
    <w:lvl w:ilvl="1" w:tentative="1">
      <w:start w:val="1"/>
      <w:numFmt w:val="lowerLetter"/>
      <w:lvlText w:val="%2."/>
      <w:lvlJc w:val="left"/>
      <w:pPr>
        <w:ind w:left="1128" w:hanging="360"/>
      </w:pPr>
    </w:lvl>
    <w:lvl w:ilvl="2" w:tentative="1">
      <w:start w:val="1"/>
      <w:numFmt w:val="lowerRoman"/>
      <w:lvlText w:val="%3."/>
      <w:lvlJc w:val="right"/>
      <w:pPr>
        <w:ind w:left="1848" w:hanging="180"/>
      </w:pPr>
    </w:lvl>
    <w:lvl w:ilvl="3" w:tentative="1">
      <w:start w:val="1"/>
      <w:numFmt w:val="decimal"/>
      <w:lvlText w:val="%4."/>
      <w:lvlJc w:val="left"/>
      <w:pPr>
        <w:ind w:left="2568" w:hanging="360"/>
      </w:pPr>
    </w:lvl>
    <w:lvl w:ilvl="4" w:tentative="1">
      <w:start w:val="1"/>
      <w:numFmt w:val="lowerLetter"/>
      <w:lvlText w:val="%5."/>
      <w:lvlJc w:val="left"/>
      <w:pPr>
        <w:ind w:left="3288" w:hanging="360"/>
      </w:pPr>
    </w:lvl>
    <w:lvl w:ilvl="5" w:tentative="1">
      <w:start w:val="1"/>
      <w:numFmt w:val="lowerRoman"/>
      <w:lvlText w:val="%6."/>
      <w:lvlJc w:val="right"/>
      <w:pPr>
        <w:ind w:left="4008" w:hanging="180"/>
      </w:pPr>
    </w:lvl>
    <w:lvl w:ilvl="6" w:tentative="1">
      <w:start w:val="1"/>
      <w:numFmt w:val="decimal"/>
      <w:lvlText w:val="%7."/>
      <w:lvlJc w:val="left"/>
      <w:pPr>
        <w:ind w:left="4728" w:hanging="360"/>
      </w:pPr>
    </w:lvl>
    <w:lvl w:ilvl="7" w:tentative="1">
      <w:start w:val="1"/>
      <w:numFmt w:val="lowerLetter"/>
      <w:lvlText w:val="%8."/>
      <w:lvlJc w:val="left"/>
      <w:pPr>
        <w:ind w:left="5448" w:hanging="360"/>
      </w:pPr>
    </w:lvl>
    <w:lvl w:ilvl="8" w:tentative="1">
      <w:start w:val="1"/>
      <w:numFmt w:val="lowerRoman"/>
      <w:lvlText w:val="%9."/>
      <w:lvlJc w:val="right"/>
      <w:pPr>
        <w:ind w:left="6168" w:hanging="180"/>
      </w:pPr>
    </w:lvl>
  </w:abstractNum>
  <w:abstractNum w:abstractNumId="5" w15:restartNumberingAfterBreak="0">
    <w:nsid w:val="2FDE05BA"/>
    <w:multiLevelType w:val="multilevel"/>
    <w:tmpl w:val="505C2E74"/>
    <w:lvl w:ilvl="0">
      <w:start w:val="1"/>
      <w:numFmt w:val="decimal"/>
      <w:lvlText w:val="%1."/>
      <w:lvlJc w:val="left"/>
      <w:pPr>
        <w:ind w:left="1014" w:hanging="213"/>
      </w:pPr>
      <w:rPr>
        <w:rFonts w:hint="default"/>
        <w:b/>
        <w:bCs/>
        <w:spacing w:val="-4"/>
        <w:w w:val="100"/>
        <w:sz w:val="28"/>
        <w:szCs w:val="28"/>
        <w:lang w:val="ru-RU" w:eastAsia="ru-RU" w:bidi="ru-RU"/>
      </w:rPr>
    </w:lvl>
    <w:lvl w:ilvl="1">
      <w:start w:val="1"/>
      <w:numFmt w:val="decimal"/>
      <w:lvlText w:val="%1.%2."/>
      <w:lvlJc w:val="left"/>
      <w:pPr>
        <w:ind w:left="1294" w:hanging="492"/>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1300" w:hanging="492"/>
      </w:pPr>
      <w:rPr>
        <w:rFonts w:hint="default"/>
        <w:lang w:val="ru-RU" w:eastAsia="ru-RU" w:bidi="ru-RU"/>
      </w:rPr>
    </w:lvl>
    <w:lvl w:ilvl="3">
      <w:numFmt w:val="bullet"/>
      <w:lvlText w:val="•"/>
      <w:lvlJc w:val="left"/>
      <w:pPr>
        <w:ind w:left="2508" w:hanging="492"/>
      </w:pPr>
      <w:rPr>
        <w:rFonts w:hint="default"/>
        <w:lang w:val="ru-RU" w:eastAsia="ru-RU" w:bidi="ru-RU"/>
      </w:rPr>
    </w:lvl>
    <w:lvl w:ilvl="4">
      <w:numFmt w:val="bullet"/>
      <w:lvlText w:val="•"/>
      <w:lvlJc w:val="left"/>
      <w:pPr>
        <w:ind w:left="3716" w:hanging="492"/>
      </w:pPr>
      <w:rPr>
        <w:rFonts w:hint="default"/>
        <w:lang w:val="ru-RU" w:eastAsia="ru-RU" w:bidi="ru-RU"/>
      </w:rPr>
    </w:lvl>
    <w:lvl w:ilvl="5">
      <w:numFmt w:val="bullet"/>
      <w:lvlText w:val="•"/>
      <w:lvlJc w:val="left"/>
      <w:pPr>
        <w:ind w:left="4924" w:hanging="492"/>
      </w:pPr>
      <w:rPr>
        <w:rFonts w:hint="default"/>
        <w:lang w:val="ru-RU" w:eastAsia="ru-RU" w:bidi="ru-RU"/>
      </w:rPr>
    </w:lvl>
    <w:lvl w:ilvl="6">
      <w:numFmt w:val="bullet"/>
      <w:lvlText w:val="•"/>
      <w:lvlJc w:val="left"/>
      <w:pPr>
        <w:ind w:left="6133" w:hanging="492"/>
      </w:pPr>
      <w:rPr>
        <w:rFonts w:hint="default"/>
        <w:lang w:val="ru-RU" w:eastAsia="ru-RU" w:bidi="ru-RU"/>
      </w:rPr>
    </w:lvl>
    <w:lvl w:ilvl="7">
      <w:numFmt w:val="bullet"/>
      <w:lvlText w:val="•"/>
      <w:lvlJc w:val="left"/>
      <w:pPr>
        <w:ind w:left="7341" w:hanging="492"/>
      </w:pPr>
      <w:rPr>
        <w:rFonts w:hint="default"/>
        <w:lang w:val="ru-RU" w:eastAsia="ru-RU" w:bidi="ru-RU"/>
      </w:rPr>
    </w:lvl>
    <w:lvl w:ilvl="8">
      <w:numFmt w:val="bullet"/>
      <w:lvlText w:val="•"/>
      <w:lvlJc w:val="left"/>
      <w:pPr>
        <w:ind w:left="8549" w:hanging="492"/>
      </w:pPr>
      <w:rPr>
        <w:rFonts w:hint="default"/>
        <w:lang w:val="ru-RU" w:eastAsia="ru-RU" w:bidi="ru-RU"/>
      </w:rPr>
    </w:lvl>
  </w:abstractNum>
  <w:abstractNum w:abstractNumId="6" w15:restartNumberingAfterBreak="0">
    <w:nsid w:val="349C12F8"/>
    <w:multiLevelType w:val="multilevel"/>
    <w:tmpl w:val="4F98D884"/>
    <w:lvl w:ilvl="0">
      <w:start w:val="1"/>
      <w:numFmt w:val="decimal"/>
      <w:lvlText w:val="%1."/>
      <w:lvlJc w:val="left"/>
      <w:pPr>
        <w:ind w:left="408" w:hanging="360"/>
      </w:pPr>
      <w:rPr>
        <w:rFonts w:hint="default"/>
      </w:rPr>
    </w:lvl>
    <w:lvl w:ilvl="1" w:tentative="1">
      <w:start w:val="1"/>
      <w:numFmt w:val="lowerLetter"/>
      <w:lvlText w:val="%2."/>
      <w:lvlJc w:val="left"/>
      <w:pPr>
        <w:ind w:left="1128" w:hanging="360"/>
      </w:pPr>
    </w:lvl>
    <w:lvl w:ilvl="2" w:tentative="1">
      <w:start w:val="1"/>
      <w:numFmt w:val="lowerRoman"/>
      <w:lvlText w:val="%3."/>
      <w:lvlJc w:val="right"/>
      <w:pPr>
        <w:ind w:left="1848" w:hanging="180"/>
      </w:pPr>
    </w:lvl>
    <w:lvl w:ilvl="3" w:tentative="1">
      <w:start w:val="1"/>
      <w:numFmt w:val="decimal"/>
      <w:lvlText w:val="%4."/>
      <w:lvlJc w:val="left"/>
      <w:pPr>
        <w:ind w:left="2568" w:hanging="360"/>
      </w:pPr>
    </w:lvl>
    <w:lvl w:ilvl="4" w:tentative="1">
      <w:start w:val="1"/>
      <w:numFmt w:val="lowerLetter"/>
      <w:lvlText w:val="%5."/>
      <w:lvlJc w:val="left"/>
      <w:pPr>
        <w:ind w:left="3288" w:hanging="360"/>
      </w:pPr>
    </w:lvl>
    <w:lvl w:ilvl="5" w:tentative="1">
      <w:start w:val="1"/>
      <w:numFmt w:val="lowerRoman"/>
      <w:lvlText w:val="%6."/>
      <w:lvlJc w:val="right"/>
      <w:pPr>
        <w:ind w:left="4008" w:hanging="180"/>
      </w:pPr>
    </w:lvl>
    <w:lvl w:ilvl="6" w:tentative="1">
      <w:start w:val="1"/>
      <w:numFmt w:val="decimal"/>
      <w:lvlText w:val="%7."/>
      <w:lvlJc w:val="left"/>
      <w:pPr>
        <w:ind w:left="4728" w:hanging="360"/>
      </w:pPr>
    </w:lvl>
    <w:lvl w:ilvl="7" w:tentative="1">
      <w:start w:val="1"/>
      <w:numFmt w:val="lowerLetter"/>
      <w:lvlText w:val="%8."/>
      <w:lvlJc w:val="left"/>
      <w:pPr>
        <w:ind w:left="5448" w:hanging="360"/>
      </w:pPr>
    </w:lvl>
    <w:lvl w:ilvl="8" w:tentative="1">
      <w:start w:val="1"/>
      <w:numFmt w:val="lowerRoman"/>
      <w:lvlText w:val="%9."/>
      <w:lvlJc w:val="right"/>
      <w:pPr>
        <w:ind w:left="6168" w:hanging="180"/>
      </w:pPr>
    </w:lvl>
  </w:abstractNum>
  <w:abstractNum w:abstractNumId="7" w15:restartNumberingAfterBreak="0">
    <w:nsid w:val="35E97202"/>
    <w:multiLevelType w:val="multilevel"/>
    <w:tmpl w:val="4F98D884"/>
    <w:lvl w:ilvl="0">
      <w:start w:val="1"/>
      <w:numFmt w:val="decimal"/>
      <w:lvlText w:val="%1."/>
      <w:lvlJc w:val="left"/>
      <w:pPr>
        <w:ind w:left="408" w:hanging="360"/>
      </w:pPr>
      <w:rPr>
        <w:rFonts w:hint="default"/>
      </w:rPr>
    </w:lvl>
    <w:lvl w:ilvl="1" w:tentative="1">
      <w:start w:val="1"/>
      <w:numFmt w:val="lowerLetter"/>
      <w:lvlText w:val="%2."/>
      <w:lvlJc w:val="left"/>
      <w:pPr>
        <w:ind w:left="1128" w:hanging="360"/>
      </w:pPr>
    </w:lvl>
    <w:lvl w:ilvl="2" w:tentative="1">
      <w:start w:val="1"/>
      <w:numFmt w:val="lowerRoman"/>
      <w:lvlText w:val="%3."/>
      <w:lvlJc w:val="right"/>
      <w:pPr>
        <w:ind w:left="1848" w:hanging="180"/>
      </w:pPr>
    </w:lvl>
    <w:lvl w:ilvl="3" w:tentative="1">
      <w:start w:val="1"/>
      <w:numFmt w:val="decimal"/>
      <w:lvlText w:val="%4."/>
      <w:lvlJc w:val="left"/>
      <w:pPr>
        <w:ind w:left="2568" w:hanging="360"/>
      </w:pPr>
    </w:lvl>
    <w:lvl w:ilvl="4" w:tentative="1">
      <w:start w:val="1"/>
      <w:numFmt w:val="lowerLetter"/>
      <w:lvlText w:val="%5."/>
      <w:lvlJc w:val="left"/>
      <w:pPr>
        <w:ind w:left="3288" w:hanging="360"/>
      </w:pPr>
    </w:lvl>
    <w:lvl w:ilvl="5" w:tentative="1">
      <w:start w:val="1"/>
      <w:numFmt w:val="lowerRoman"/>
      <w:lvlText w:val="%6."/>
      <w:lvlJc w:val="right"/>
      <w:pPr>
        <w:ind w:left="4008" w:hanging="180"/>
      </w:pPr>
    </w:lvl>
    <w:lvl w:ilvl="6" w:tentative="1">
      <w:start w:val="1"/>
      <w:numFmt w:val="decimal"/>
      <w:lvlText w:val="%7."/>
      <w:lvlJc w:val="left"/>
      <w:pPr>
        <w:ind w:left="4728" w:hanging="360"/>
      </w:pPr>
    </w:lvl>
    <w:lvl w:ilvl="7" w:tentative="1">
      <w:start w:val="1"/>
      <w:numFmt w:val="lowerLetter"/>
      <w:lvlText w:val="%8."/>
      <w:lvlJc w:val="left"/>
      <w:pPr>
        <w:ind w:left="5448" w:hanging="360"/>
      </w:pPr>
    </w:lvl>
    <w:lvl w:ilvl="8" w:tentative="1">
      <w:start w:val="1"/>
      <w:numFmt w:val="lowerRoman"/>
      <w:lvlText w:val="%9."/>
      <w:lvlJc w:val="right"/>
      <w:pPr>
        <w:ind w:left="6168" w:hanging="180"/>
      </w:pPr>
    </w:lvl>
  </w:abstractNum>
  <w:abstractNum w:abstractNumId="8" w15:restartNumberingAfterBreak="0">
    <w:nsid w:val="367E3850"/>
    <w:multiLevelType w:val="hybridMultilevel"/>
    <w:tmpl w:val="CDB2A83C"/>
    <w:lvl w:ilvl="0" w:tplc="A23C78CE">
      <w:start w:val="75"/>
      <w:numFmt w:val="decimal"/>
      <w:lvlText w:val="%1."/>
      <w:lvlJc w:val="left"/>
      <w:pPr>
        <w:ind w:left="982" w:hanging="360"/>
      </w:pPr>
      <w:rPr>
        <w:rFonts w:ascii="Times New Roman" w:eastAsia="Times New Roman" w:hAnsi="Times New Roman" w:cs="Times New Roman" w:hint="default"/>
        <w:spacing w:val="1"/>
        <w:w w:val="100"/>
        <w:sz w:val="28"/>
        <w:szCs w:val="28"/>
        <w:lang w:val="ru-RU" w:eastAsia="ru-RU" w:bidi="ru-RU"/>
      </w:rPr>
    </w:lvl>
    <w:lvl w:ilvl="1" w:tplc="90E89690">
      <w:start w:val="8"/>
      <w:numFmt w:val="decimal"/>
      <w:lvlText w:val="%2."/>
      <w:lvlJc w:val="left"/>
      <w:pPr>
        <w:ind w:left="802" w:hanging="281"/>
      </w:pPr>
      <w:rPr>
        <w:rFonts w:ascii="Times New Roman" w:eastAsia="Times New Roman" w:hAnsi="Times New Roman" w:cs="Times New Roman" w:hint="default"/>
        <w:b/>
        <w:bCs/>
        <w:w w:val="100"/>
        <w:sz w:val="28"/>
        <w:szCs w:val="28"/>
        <w:lang w:val="ru-RU" w:eastAsia="ru-RU" w:bidi="ru-RU"/>
      </w:rPr>
    </w:lvl>
    <w:lvl w:ilvl="2" w:tplc="BB94B9CC">
      <w:start w:val="1"/>
      <w:numFmt w:val="decimal"/>
      <w:lvlText w:val="%3."/>
      <w:lvlJc w:val="left"/>
      <w:pPr>
        <w:ind w:left="1584" w:hanging="284"/>
        <w:jc w:val="right"/>
      </w:pPr>
      <w:rPr>
        <w:rFonts w:ascii="Times New Roman" w:eastAsia="Times New Roman" w:hAnsi="Times New Roman" w:cs="Times New Roman" w:hint="default"/>
        <w:spacing w:val="0"/>
        <w:w w:val="100"/>
        <w:sz w:val="28"/>
        <w:szCs w:val="28"/>
        <w:lang w:val="ru-RU" w:eastAsia="ru-RU" w:bidi="ru-RU"/>
      </w:rPr>
    </w:lvl>
    <w:lvl w:ilvl="3" w:tplc="723AB076">
      <w:numFmt w:val="bullet"/>
      <w:lvlText w:val="•"/>
      <w:lvlJc w:val="left"/>
      <w:pPr>
        <w:ind w:left="2753" w:hanging="284"/>
      </w:pPr>
      <w:rPr>
        <w:rFonts w:hint="default"/>
        <w:lang w:val="ru-RU" w:eastAsia="ru-RU" w:bidi="ru-RU"/>
      </w:rPr>
    </w:lvl>
    <w:lvl w:ilvl="4" w:tplc="3F54C334">
      <w:numFmt w:val="bullet"/>
      <w:lvlText w:val="•"/>
      <w:lvlJc w:val="left"/>
      <w:pPr>
        <w:ind w:left="3926" w:hanging="284"/>
      </w:pPr>
      <w:rPr>
        <w:rFonts w:hint="default"/>
        <w:lang w:val="ru-RU" w:eastAsia="ru-RU" w:bidi="ru-RU"/>
      </w:rPr>
    </w:lvl>
    <w:lvl w:ilvl="5" w:tplc="2C26028C">
      <w:numFmt w:val="bullet"/>
      <w:lvlText w:val="•"/>
      <w:lvlJc w:val="left"/>
      <w:pPr>
        <w:ind w:left="5099" w:hanging="284"/>
      </w:pPr>
      <w:rPr>
        <w:rFonts w:hint="default"/>
        <w:lang w:val="ru-RU" w:eastAsia="ru-RU" w:bidi="ru-RU"/>
      </w:rPr>
    </w:lvl>
    <w:lvl w:ilvl="6" w:tplc="2E3E4978">
      <w:numFmt w:val="bullet"/>
      <w:lvlText w:val="•"/>
      <w:lvlJc w:val="left"/>
      <w:pPr>
        <w:ind w:left="6273" w:hanging="284"/>
      </w:pPr>
      <w:rPr>
        <w:rFonts w:hint="default"/>
        <w:lang w:val="ru-RU" w:eastAsia="ru-RU" w:bidi="ru-RU"/>
      </w:rPr>
    </w:lvl>
    <w:lvl w:ilvl="7" w:tplc="06A691C4">
      <w:numFmt w:val="bullet"/>
      <w:lvlText w:val="•"/>
      <w:lvlJc w:val="left"/>
      <w:pPr>
        <w:ind w:left="7446" w:hanging="284"/>
      </w:pPr>
      <w:rPr>
        <w:rFonts w:hint="default"/>
        <w:lang w:val="ru-RU" w:eastAsia="ru-RU" w:bidi="ru-RU"/>
      </w:rPr>
    </w:lvl>
    <w:lvl w:ilvl="8" w:tplc="A0345B18">
      <w:numFmt w:val="bullet"/>
      <w:lvlText w:val="•"/>
      <w:lvlJc w:val="left"/>
      <w:pPr>
        <w:ind w:left="8619" w:hanging="284"/>
      </w:pPr>
      <w:rPr>
        <w:rFonts w:hint="default"/>
        <w:lang w:val="ru-RU" w:eastAsia="ru-RU" w:bidi="ru-RU"/>
      </w:rPr>
    </w:lvl>
  </w:abstractNum>
  <w:abstractNum w:abstractNumId="9" w15:restartNumberingAfterBreak="0">
    <w:nsid w:val="3DFD42D3"/>
    <w:multiLevelType w:val="hybridMultilevel"/>
    <w:tmpl w:val="BE380976"/>
    <w:lvl w:ilvl="0" w:tplc="0419000F">
      <w:start w:val="1"/>
      <w:numFmt w:val="decimal"/>
      <w:lvlText w:val="%1."/>
      <w:lvlJc w:val="left"/>
      <w:pPr>
        <w:ind w:left="768" w:hanging="360"/>
      </w:p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10" w15:restartNumberingAfterBreak="0">
    <w:nsid w:val="3F8469FD"/>
    <w:multiLevelType w:val="hybridMultilevel"/>
    <w:tmpl w:val="4BC65490"/>
    <w:lvl w:ilvl="0" w:tplc="D2443700">
      <w:start w:val="1"/>
      <w:numFmt w:val="decimal"/>
      <w:lvlText w:val="%1."/>
      <w:lvlJc w:val="left"/>
      <w:pPr>
        <w:ind w:left="982" w:hanging="360"/>
      </w:pPr>
      <w:rPr>
        <w:rFonts w:ascii="Times New Roman" w:eastAsia="Times New Roman" w:hAnsi="Times New Roman" w:cs="Times New Roman" w:hint="default"/>
        <w:spacing w:val="1"/>
        <w:w w:val="1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883084"/>
    <w:multiLevelType w:val="hybridMultilevel"/>
    <w:tmpl w:val="0E5E6AB2"/>
    <w:lvl w:ilvl="0" w:tplc="2CE0D7AC">
      <w:start w:val="1"/>
      <w:numFmt w:val="decimal"/>
      <w:lvlText w:val="%1."/>
      <w:lvlJc w:val="left"/>
      <w:pPr>
        <w:ind w:left="9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5F67E2"/>
    <w:multiLevelType w:val="hybridMultilevel"/>
    <w:tmpl w:val="4BC65490"/>
    <w:lvl w:ilvl="0" w:tplc="D2443700">
      <w:start w:val="1"/>
      <w:numFmt w:val="decimal"/>
      <w:lvlText w:val="%1."/>
      <w:lvlJc w:val="left"/>
      <w:pPr>
        <w:ind w:left="982" w:hanging="360"/>
      </w:pPr>
      <w:rPr>
        <w:rFonts w:ascii="Times New Roman" w:eastAsia="Times New Roman" w:hAnsi="Times New Roman" w:cs="Times New Roman" w:hint="default"/>
        <w:spacing w:val="1"/>
        <w:w w:val="1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0B6278"/>
    <w:multiLevelType w:val="hybridMultilevel"/>
    <w:tmpl w:val="B4BAF69C"/>
    <w:lvl w:ilvl="0" w:tplc="6B787662">
      <w:numFmt w:val="bullet"/>
      <w:lvlText w:val="-"/>
      <w:lvlJc w:val="left"/>
      <w:pPr>
        <w:ind w:left="107" w:hanging="140"/>
      </w:pPr>
      <w:rPr>
        <w:rFonts w:ascii="Times New Roman" w:eastAsia="Times New Roman" w:hAnsi="Times New Roman" w:cs="Times New Roman" w:hint="default"/>
        <w:w w:val="99"/>
        <w:sz w:val="24"/>
        <w:szCs w:val="24"/>
        <w:lang w:val="ru-RU" w:eastAsia="ru-RU" w:bidi="ru-RU"/>
      </w:rPr>
    </w:lvl>
    <w:lvl w:ilvl="1" w:tplc="2F6A5C4E">
      <w:numFmt w:val="bullet"/>
      <w:lvlText w:val="•"/>
      <w:lvlJc w:val="left"/>
      <w:pPr>
        <w:ind w:left="415" w:hanging="140"/>
      </w:pPr>
      <w:rPr>
        <w:rFonts w:hint="default"/>
        <w:lang w:val="ru-RU" w:eastAsia="ru-RU" w:bidi="ru-RU"/>
      </w:rPr>
    </w:lvl>
    <w:lvl w:ilvl="2" w:tplc="9342BC98">
      <w:numFmt w:val="bullet"/>
      <w:lvlText w:val="•"/>
      <w:lvlJc w:val="left"/>
      <w:pPr>
        <w:ind w:left="730" w:hanging="140"/>
      </w:pPr>
      <w:rPr>
        <w:rFonts w:hint="default"/>
        <w:lang w:val="ru-RU" w:eastAsia="ru-RU" w:bidi="ru-RU"/>
      </w:rPr>
    </w:lvl>
    <w:lvl w:ilvl="3" w:tplc="9B160248">
      <w:numFmt w:val="bullet"/>
      <w:lvlText w:val="•"/>
      <w:lvlJc w:val="left"/>
      <w:pPr>
        <w:ind w:left="1045" w:hanging="140"/>
      </w:pPr>
      <w:rPr>
        <w:rFonts w:hint="default"/>
        <w:lang w:val="ru-RU" w:eastAsia="ru-RU" w:bidi="ru-RU"/>
      </w:rPr>
    </w:lvl>
    <w:lvl w:ilvl="4" w:tplc="D63427EA">
      <w:numFmt w:val="bullet"/>
      <w:lvlText w:val="•"/>
      <w:lvlJc w:val="left"/>
      <w:pPr>
        <w:ind w:left="1360" w:hanging="140"/>
      </w:pPr>
      <w:rPr>
        <w:rFonts w:hint="default"/>
        <w:lang w:val="ru-RU" w:eastAsia="ru-RU" w:bidi="ru-RU"/>
      </w:rPr>
    </w:lvl>
    <w:lvl w:ilvl="5" w:tplc="84B22CEA">
      <w:numFmt w:val="bullet"/>
      <w:lvlText w:val="•"/>
      <w:lvlJc w:val="left"/>
      <w:pPr>
        <w:ind w:left="1675" w:hanging="140"/>
      </w:pPr>
      <w:rPr>
        <w:rFonts w:hint="default"/>
        <w:lang w:val="ru-RU" w:eastAsia="ru-RU" w:bidi="ru-RU"/>
      </w:rPr>
    </w:lvl>
    <w:lvl w:ilvl="6" w:tplc="7F1A6BA6">
      <w:numFmt w:val="bullet"/>
      <w:lvlText w:val="•"/>
      <w:lvlJc w:val="left"/>
      <w:pPr>
        <w:ind w:left="1990" w:hanging="140"/>
      </w:pPr>
      <w:rPr>
        <w:rFonts w:hint="default"/>
        <w:lang w:val="ru-RU" w:eastAsia="ru-RU" w:bidi="ru-RU"/>
      </w:rPr>
    </w:lvl>
    <w:lvl w:ilvl="7" w:tplc="2996DA1A">
      <w:numFmt w:val="bullet"/>
      <w:lvlText w:val="•"/>
      <w:lvlJc w:val="left"/>
      <w:pPr>
        <w:ind w:left="2305" w:hanging="140"/>
      </w:pPr>
      <w:rPr>
        <w:rFonts w:hint="default"/>
        <w:lang w:val="ru-RU" w:eastAsia="ru-RU" w:bidi="ru-RU"/>
      </w:rPr>
    </w:lvl>
    <w:lvl w:ilvl="8" w:tplc="92821620">
      <w:numFmt w:val="bullet"/>
      <w:lvlText w:val="•"/>
      <w:lvlJc w:val="left"/>
      <w:pPr>
        <w:ind w:left="2620" w:hanging="140"/>
      </w:pPr>
      <w:rPr>
        <w:rFonts w:hint="default"/>
        <w:lang w:val="ru-RU" w:eastAsia="ru-RU" w:bidi="ru-RU"/>
      </w:rPr>
    </w:lvl>
  </w:abstractNum>
  <w:abstractNum w:abstractNumId="14" w15:restartNumberingAfterBreak="0">
    <w:nsid w:val="55375811"/>
    <w:multiLevelType w:val="hybridMultilevel"/>
    <w:tmpl w:val="7EAAB83E"/>
    <w:lvl w:ilvl="0" w:tplc="B1EA031E">
      <w:start w:val="11"/>
      <w:numFmt w:val="decimal"/>
      <w:lvlText w:val="%1."/>
      <w:lvlJc w:val="left"/>
      <w:pPr>
        <w:ind w:left="802" w:hanging="688"/>
      </w:pPr>
      <w:rPr>
        <w:rFonts w:ascii="Times New Roman" w:eastAsia="Times New Roman" w:hAnsi="Times New Roman" w:cs="Times New Roman" w:hint="default"/>
        <w:b/>
        <w:bCs/>
        <w:w w:val="100"/>
        <w:sz w:val="28"/>
        <w:szCs w:val="28"/>
        <w:lang w:val="ru-RU" w:eastAsia="ru-RU" w:bidi="ru-RU"/>
      </w:rPr>
    </w:lvl>
    <w:lvl w:ilvl="1" w:tplc="EFAE90BE">
      <w:numFmt w:val="bullet"/>
      <w:lvlText w:val="•"/>
      <w:lvlJc w:val="left"/>
      <w:pPr>
        <w:ind w:left="1816" w:hanging="688"/>
      </w:pPr>
      <w:rPr>
        <w:rFonts w:hint="default"/>
        <w:lang w:val="ru-RU" w:eastAsia="ru-RU" w:bidi="ru-RU"/>
      </w:rPr>
    </w:lvl>
    <w:lvl w:ilvl="2" w:tplc="421A5078">
      <w:numFmt w:val="bullet"/>
      <w:lvlText w:val="•"/>
      <w:lvlJc w:val="left"/>
      <w:pPr>
        <w:ind w:left="2833" w:hanging="688"/>
      </w:pPr>
      <w:rPr>
        <w:rFonts w:hint="default"/>
        <w:lang w:val="ru-RU" w:eastAsia="ru-RU" w:bidi="ru-RU"/>
      </w:rPr>
    </w:lvl>
    <w:lvl w:ilvl="3" w:tplc="5AF86F38">
      <w:numFmt w:val="bullet"/>
      <w:lvlText w:val="•"/>
      <w:lvlJc w:val="left"/>
      <w:pPr>
        <w:ind w:left="3849" w:hanging="688"/>
      </w:pPr>
      <w:rPr>
        <w:rFonts w:hint="default"/>
        <w:lang w:val="ru-RU" w:eastAsia="ru-RU" w:bidi="ru-RU"/>
      </w:rPr>
    </w:lvl>
    <w:lvl w:ilvl="4" w:tplc="21423576">
      <w:numFmt w:val="bullet"/>
      <w:lvlText w:val="•"/>
      <w:lvlJc w:val="left"/>
      <w:pPr>
        <w:ind w:left="4866" w:hanging="688"/>
      </w:pPr>
      <w:rPr>
        <w:rFonts w:hint="default"/>
        <w:lang w:val="ru-RU" w:eastAsia="ru-RU" w:bidi="ru-RU"/>
      </w:rPr>
    </w:lvl>
    <w:lvl w:ilvl="5" w:tplc="562C6C90">
      <w:numFmt w:val="bullet"/>
      <w:lvlText w:val="•"/>
      <w:lvlJc w:val="left"/>
      <w:pPr>
        <w:ind w:left="5883" w:hanging="688"/>
      </w:pPr>
      <w:rPr>
        <w:rFonts w:hint="default"/>
        <w:lang w:val="ru-RU" w:eastAsia="ru-RU" w:bidi="ru-RU"/>
      </w:rPr>
    </w:lvl>
    <w:lvl w:ilvl="6" w:tplc="6A40965E">
      <w:numFmt w:val="bullet"/>
      <w:lvlText w:val="•"/>
      <w:lvlJc w:val="left"/>
      <w:pPr>
        <w:ind w:left="6899" w:hanging="688"/>
      </w:pPr>
      <w:rPr>
        <w:rFonts w:hint="default"/>
        <w:lang w:val="ru-RU" w:eastAsia="ru-RU" w:bidi="ru-RU"/>
      </w:rPr>
    </w:lvl>
    <w:lvl w:ilvl="7" w:tplc="3EF21834">
      <w:numFmt w:val="bullet"/>
      <w:lvlText w:val="•"/>
      <w:lvlJc w:val="left"/>
      <w:pPr>
        <w:ind w:left="7916" w:hanging="688"/>
      </w:pPr>
      <w:rPr>
        <w:rFonts w:hint="default"/>
        <w:lang w:val="ru-RU" w:eastAsia="ru-RU" w:bidi="ru-RU"/>
      </w:rPr>
    </w:lvl>
    <w:lvl w:ilvl="8" w:tplc="E9109EE2">
      <w:numFmt w:val="bullet"/>
      <w:lvlText w:val="•"/>
      <w:lvlJc w:val="left"/>
      <w:pPr>
        <w:ind w:left="8933" w:hanging="688"/>
      </w:pPr>
      <w:rPr>
        <w:rFonts w:hint="default"/>
        <w:lang w:val="ru-RU" w:eastAsia="ru-RU" w:bidi="ru-RU"/>
      </w:rPr>
    </w:lvl>
  </w:abstractNum>
  <w:abstractNum w:abstractNumId="15" w15:restartNumberingAfterBreak="0">
    <w:nsid w:val="60C83357"/>
    <w:multiLevelType w:val="hybridMultilevel"/>
    <w:tmpl w:val="4BC65490"/>
    <w:lvl w:ilvl="0" w:tplc="D2443700">
      <w:start w:val="1"/>
      <w:numFmt w:val="decimal"/>
      <w:lvlText w:val="%1."/>
      <w:lvlJc w:val="left"/>
      <w:pPr>
        <w:ind w:left="982" w:hanging="360"/>
      </w:pPr>
      <w:rPr>
        <w:rFonts w:ascii="Times New Roman" w:eastAsia="Times New Roman" w:hAnsi="Times New Roman" w:cs="Times New Roman" w:hint="default"/>
        <w:spacing w:val="1"/>
        <w:w w:val="1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0679CA"/>
    <w:multiLevelType w:val="hybridMultilevel"/>
    <w:tmpl w:val="21E48A84"/>
    <w:lvl w:ilvl="0" w:tplc="0419000F">
      <w:start w:val="1"/>
      <w:numFmt w:val="decimal"/>
      <w:lvlText w:val="%1."/>
      <w:lvlJc w:val="left"/>
      <w:pPr>
        <w:ind w:left="950" w:hanging="360"/>
      </w:pPr>
      <w:rPr>
        <w:rFonts w:hint="default"/>
      </w:rPr>
    </w:lvl>
    <w:lvl w:ilvl="1" w:tplc="04190019" w:tentative="1">
      <w:start w:val="1"/>
      <w:numFmt w:val="lowerLetter"/>
      <w:lvlText w:val="%2."/>
      <w:lvlJc w:val="left"/>
      <w:pPr>
        <w:ind w:left="1670" w:hanging="360"/>
      </w:pPr>
    </w:lvl>
    <w:lvl w:ilvl="2" w:tplc="0419001B" w:tentative="1">
      <w:start w:val="1"/>
      <w:numFmt w:val="lowerRoman"/>
      <w:lvlText w:val="%3."/>
      <w:lvlJc w:val="right"/>
      <w:pPr>
        <w:ind w:left="2390" w:hanging="180"/>
      </w:pPr>
    </w:lvl>
    <w:lvl w:ilvl="3" w:tplc="0419000F" w:tentative="1">
      <w:start w:val="1"/>
      <w:numFmt w:val="decimal"/>
      <w:lvlText w:val="%4."/>
      <w:lvlJc w:val="left"/>
      <w:pPr>
        <w:ind w:left="3110" w:hanging="360"/>
      </w:pPr>
    </w:lvl>
    <w:lvl w:ilvl="4" w:tplc="04190019" w:tentative="1">
      <w:start w:val="1"/>
      <w:numFmt w:val="lowerLetter"/>
      <w:lvlText w:val="%5."/>
      <w:lvlJc w:val="left"/>
      <w:pPr>
        <w:ind w:left="3830" w:hanging="360"/>
      </w:pPr>
    </w:lvl>
    <w:lvl w:ilvl="5" w:tplc="0419001B" w:tentative="1">
      <w:start w:val="1"/>
      <w:numFmt w:val="lowerRoman"/>
      <w:lvlText w:val="%6."/>
      <w:lvlJc w:val="right"/>
      <w:pPr>
        <w:ind w:left="4550" w:hanging="180"/>
      </w:pPr>
    </w:lvl>
    <w:lvl w:ilvl="6" w:tplc="0419000F" w:tentative="1">
      <w:start w:val="1"/>
      <w:numFmt w:val="decimal"/>
      <w:lvlText w:val="%7."/>
      <w:lvlJc w:val="left"/>
      <w:pPr>
        <w:ind w:left="5270" w:hanging="360"/>
      </w:pPr>
    </w:lvl>
    <w:lvl w:ilvl="7" w:tplc="04190019" w:tentative="1">
      <w:start w:val="1"/>
      <w:numFmt w:val="lowerLetter"/>
      <w:lvlText w:val="%8."/>
      <w:lvlJc w:val="left"/>
      <w:pPr>
        <w:ind w:left="5990" w:hanging="360"/>
      </w:pPr>
    </w:lvl>
    <w:lvl w:ilvl="8" w:tplc="0419001B" w:tentative="1">
      <w:start w:val="1"/>
      <w:numFmt w:val="lowerRoman"/>
      <w:lvlText w:val="%9."/>
      <w:lvlJc w:val="right"/>
      <w:pPr>
        <w:ind w:left="6710" w:hanging="180"/>
      </w:pPr>
    </w:lvl>
  </w:abstractNum>
  <w:abstractNum w:abstractNumId="17" w15:restartNumberingAfterBreak="0">
    <w:nsid w:val="61885934"/>
    <w:multiLevelType w:val="hybridMultilevel"/>
    <w:tmpl w:val="ECF4EDC8"/>
    <w:lvl w:ilvl="0" w:tplc="9918C742">
      <w:start w:val="4"/>
      <w:numFmt w:val="decimal"/>
      <w:lvlText w:val="%1."/>
      <w:lvlJc w:val="left"/>
      <w:pPr>
        <w:ind w:left="802" w:hanging="213"/>
      </w:pPr>
      <w:rPr>
        <w:rFonts w:ascii="Times New Roman" w:eastAsia="Times New Roman" w:hAnsi="Times New Roman" w:cs="Times New Roman" w:hint="default"/>
        <w:spacing w:val="-1"/>
        <w:w w:val="100"/>
        <w:sz w:val="26"/>
        <w:szCs w:val="26"/>
        <w:lang w:val="ru-RU" w:eastAsia="ru-RU" w:bidi="ru-RU"/>
      </w:rPr>
    </w:lvl>
    <w:lvl w:ilvl="1" w:tplc="DB224FA8">
      <w:numFmt w:val="bullet"/>
      <w:lvlText w:val="•"/>
      <w:lvlJc w:val="left"/>
      <w:pPr>
        <w:ind w:left="1816" w:hanging="213"/>
      </w:pPr>
      <w:rPr>
        <w:rFonts w:hint="default"/>
        <w:lang w:val="ru-RU" w:eastAsia="ru-RU" w:bidi="ru-RU"/>
      </w:rPr>
    </w:lvl>
    <w:lvl w:ilvl="2" w:tplc="6EA06184">
      <w:numFmt w:val="bullet"/>
      <w:lvlText w:val="•"/>
      <w:lvlJc w:val="left"/>
      <w:pPr>
        <w:ind w:left="2833" w:hanging="213"/>
      </w:pPr>
      <w:rPr>
        <w:rFonts w:hint="default"/>
        <w:lang w:val="ru-RU" w:eastAsia="ru-RU" w:bidi="ru-RU"/>
      </w:rPr>
    </w:lvl>
    <w:lvl w:ilvl="3" w:tplc="9596148E">
      <w:numFmt w:val="bullet"/>
      <w:lvlText w:val="•"/>
      <w:lvlJc w:val="left"/>
      <w:pPr>
        <w:ind w:left="3849" w:hanging="213"/>
      </w:pPr>
      <w:rPr>
        <w:rFonts w:hint="default"/>
        <w:lang w:val="ru-RU" w:eastAsia="ru-RU" w:bidi="ru-RU"/>
      </w:rPr>
    </w:lvl>
    <w:lvl w:ilvl="4" w:tplc="D69CB588">
      <w:numFmt w:val="bullet"/>
      <w:lvlText w:val="•"/>
      <w:lvlJc w:val="left"/>
      <w:pPr>
        <w:ind w:left="4866" w:hanging="213"/>
      </w:pPr>
      <w:rPr>
        <w:rFonts w:hint="default"/>
        <w:lang w:val="ru-RU" w:eastAsia="ru-RU" w:bidi="ru-RU"/>
      </w:rPr>
    </w:lvl>
    <w:lvl w:ilvl="5" w:tplc="A2FAC8F0">
      <w:numFmt w:val="bullet"/>
      <w:lvlText w:val="•"/>
      <w:lvlJc w:val="left"/>
      <w:pPr>
        <w:ind w:left="5883" w:hanging="213"/>
      </w:pPr>
      <w:rPr>
        <w:rFonts w:hint="default"/>
        <w:lang w:val="ru-RU" w:eastAsia="ru-RU" w:bidi="ru-RU"/>
      </w:rPr>
    </w:lvl>
    <w:lvl w:ilvl="6" w:tplc="43CAFFDE">
      <w:numFmt w:val="bullet"/>
      <w:lvlText w:val="•"/>
      <w:lvlJc w:val="left"/>
      <w:pPr>
        <w:ind w:left="6899" w:hanging="213"/>
      </w:pPr>
      <w:rPr>
        <w:rFonts w:hint="default"/>
        <w:lang w:val="ru-RU" w:eastAsia="ru-RU" w:bidi="ru-RU"/>
      </w:rPr>
    </w:lvl>
    <w:lvl w:ilvl="7" w:tplc="86666C98">
      <w:numFmt w:val="bullet"/>
      <w:lvlText w:val="•"/>
      <w:lvlJc w:val="left"/>
      <w:pPr>
        <w:ind w:left="7916" w:hanging="213"/>
      </w:pPr>
      <w:rPr>
        <w:rFonts w:hint="default"/>
        <w:lang w:val="ru-RU" w:eastAsia="ru-RU" w:bidi="ru-RU"/>
      </w:rPr>
    </w:lvl>
    <w:lvl w:ilvl="8" w:tplc="5E0C84E0">
      <w:numFmt w:val="bullet"/>
      <w:lvlText w:val="•"/>
      <w:lvlJc w:val="left"/>
      <w:pPr>
        <w:ind w:left="8933" w:hanging="213"/>
      </w:pPr>
      <w:rPr>
        <w:rFonts w:hint="default"/>
        <w:lang w:val="ru-RU" w:eastAsia="ru-RU" w:bidi="ru-RU"/>
      </w:rPr>
    </w:lvl>
  </w:abstractNum>
  <w:abstractNum w:abstractNumId="18" w15:restartNumberingAfterBreak="0">
    <w:nsid w:val="6A422B77"/>
    <w:multiLevelType w:val="hybridMultilevel"/>
    <w:tmpl w:val="6AA008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AB20BC7"/>
    <w:multiLevelType w:val="multilevel"/>
    <w:tmpl w:val="4F98D884"/>
    <w:lvl w:ilvl="0">
      <w:start w:val="1"/>
      <w:numFmt w:val="decimal"/>
      <w:lvlText w:val="%1."/>
      <w:lvlJc w:val="left"/>
      <w:pPr>
        <w:ind w:left="408" w:hanging="360"/>
      </w:pPr>
      <w:rPr>
        <w:rFonts w:hint="default"/>
      </w:rPr>
    </w:lvl>
    <w:lvl w:ilvl="1" w:tentative="1">
      <w:start w:val="1"/>
      <w:numFmt w:val="lowerLetter"/>
      <w:lvlText w:val="%2."/>
      <w:lvlJc w:val="left"/>
      <w:pPr>
        <w:ind w:left="1128" w:hanging="360"/>
      </w:pPr>
    </w:lvl>
    <w:lvl w:ilvl="2" w:tentative="1">
      <w:start w:val="1"/>
      <w:numFmt w:val="lowerRoman"/>
      <w:lvlText w:val="%3."/>
      <w:lvlJc w:val="right"/>
      <w:pPr>
        <w:ind w:left="1848" w:hanging="180"/>
      </w:pPr>
    </w:lvl>
    <w:lvl w:ilvl="3" w:tentative="1">
      <w:start w:val="1"/>
      <w:numFmt w:val="decimal"/>
      <w:lvlText w:val="%4."/>
      <w:lvlJc w:val="left"/>
      <w:pPr>
        <w:ind w:left="2568" w:hanging="360"/>
      </w:pPr>
    </w:lvl>
    <w:lvl w:ilvl="4" w:tentative="1">
      <w:start w:val="1"/>
      <w:numFmt w:val="lowerLetter"/>
      <w:lvlText w:val="%5."/>
      <w:lvlJc w:val="left"/>
      <w:pPr>
        <w:ind w:left="3288" w:hanging="360"/>
      </w:pPr>
    </w:lvl>
    <w:lvl w:ilvl="5" w:tentative="1">
      <w:start w:val="1"/>
      <w:numFmt w:val="lowerRoman"/>
      <w:lvlText w:val="%6."/>
      <w:lvlJc w:val="right"/>
      <w:pPr>
        <w:ind w:left="4008" w:hanging="180"/>
      </w:pPr>
    </w:lvl>
    <w:lvl w:ilvl="6" w:tentative="1">
      <w:start w:val="1"/>
      <w:numFmt w:val="decimal"/>
      <w:lvlText w:val="%7."/>
      <w:lvlJc w:val="left"/>
      <w:pPr>
        <w:ind w:left="4728" w:hanging="360"/>
      </w:pPr>
    </w:lvl>
    <w:lvl w:ilvl="7" w:tentative="1">
      <w:start w:val="1"/>
      <w:numFmt w:val="lowerLetter"/>
      <w:lvlText w:val="%8."/>
      <w:lvlJc w:val="left"/>
      <w:pPr>
        <w:ind w:left="5448" w:hanging="360"/>
      </w:pPr>
    </w:lvl>
    <w:lvl w:ilvl="8" w:tentative="1">
      <w:start w:val="1"/>
      <w:numFmt w:val="lowerRoman"/>
      <w:lvlText w:val="%9."/>
      <w:lvlJc w:val="right"/>
      <w:pPr>
        <w:ind w:left="6168" w:hanging="180"/>
      </w:pPr>
    </w:lvl>
  </w:abstractNum>
  <w:abstractNum w:abstractNumId="20" w15:restartNumberingAfterBreak="0">
    <w:nsid w:val="6C570CF9"/>
    <w:multiLevelType w:val="hybridMultilevel"/>
    <w:tmpl w:val="4BC65490"/>
    <w:lvl w:ilvl="0" w:tplc="D2443700">
      <w:start w:val="1"/>
      <w:numFmt w:val="decimal"/>
      <w:lvlText w:val="%1."/>
      <w:lvlJc w:val="left"/>
      <w:pPr>
        <w:ind w:left="982" w:hanging="360"/>
      </w:pPr>
      <w:rPr>
        <w:rFonts w:ascii="Times New Roman" w:eastAsia="Times New Roman" w:hAnsi="Times New Roman" w:cs="Times New Roman" w:hint="default"/>
        <w:spacing w:val="1"/>
        <w:w w:val="1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2CE2836"/>
    <w:multiLevelType w:val="hybridMultilevel"/>
    <w:tmpl w:val="D296815A"/>
    <w:lvl w:ilvl="0" w:tplc="BDEC8A16">
      <w:numFmt w:val="bullet"/>
      <w:lvlText w:val="-"/>
      <w:lvlJc w:val="left"/>
      <w:pPr>
        <w:ind w:left="107" w:hanging="140"/>
      </w:pPr>
      <w:rPr>
        <w:rFonts w:ascii="Times New Roman" w:eastAsia="Times New Roman" w:hAnsi="Times New Roman" w:cs="Times New Roman" w:hint="default"/>
        <w:w w:val="99"/>
        <w:sz w:val="24"/>
        <w:szCs w:val="24"/>
        <w:lang w:val="ru-RU" w:eastAsia="ru-RU" w:bidi="ru-RU"/>
      </w:rPr>
    </w:lvl>
    <w:lvl w:ilvl="1" w:tplc="E5324F42">
      <w:numFmt w:val="bullet"/>
      <w:lvlText w:val="•"/>
      <w:lvlJc w:val="left"/>
      <w:pPr>
        <w:ind w:left="415" w:hanging="140"/>
      </w:pPr>
      <w:rPr>
        <w:rFonts w:hint="default"/>
        <w:lang w:val="ru-RU" w:eastAsia="ru-RU" w:bidi="ru-RU"/>
      </w:rPr>
    </w:lvl>
    <w:lvl w:ilvl="2" w:tplc="F4286140">
      <w:numFmt w:val="bullet"/>
      <w:lvlText w:val="•"/>
      <w:lvlJc w:val="left"/>
      <w:pPr>
        <w:ind w:left="730" w:hanging="140"/>
      </w:pPr>
      <w:rPr>
        <w:rFonts w:hint="default"/>
        <w:lang w:val="ru-RU" w:eastAsia="ru-RU" w:bidi="ru-RU"/>
      </w:rPr>
    </w:lvl>
    <w:lvl w:ilvl="3" w:tplc="3938ABCE">
      <w:numFmt w:val="bullet"/>
      <w:lvlText w:val="•"/>
      <w:lvlJc w:val="left"/>
      <w:pPr>
        <w:ind w:left="1045" w:hanging="140"/>
      </w:pPr>
      <w:rPr>
        <w:rFonts w:hint="default"/>
        <w:lang w:val="ru-RU" w:eastAsia="ru-RU" w:bidi="ru-RU"/>
      </w:rPr>
    </w:lvl>
    <w:lvl w:ilvl="4" w:tplc="96D6294C">
      <w:numFmt w:val="bullet"/>
      <w:lvlText w:val="•"/>
      <w:lvlJc w:val="left"/>
      <w:pPr>
        <w:ind w:left="1360" w:hanging="140"/>
      </w:pPr>
      <w:rPr>
        <w:rFonts w:hint="default"/>
        <w:lang w:val="ru-RU" w:eastAsia="ru-RU" w:bidi="ru-RU"/>
      </w:rPr>
    </w:lvl>
    <w:lvl w:ilvl="5" w:tplc="B850465C">
      <w:numFmt w:val="bullet"/>
      <w:lvlText w:val="•"/>
      <w:lvlJc w:val="left"/>
      <w:pPr>
        <w:ind w:left="1675" w:hanging="140"/>
      </w:pPr>
      <w:rPr>
        <w:rFonts w:hint="default"/>
        <w:lang w:val="ru-RU" w:eastAsia="ru-RU" w:bidi="ru-RU"/>
      </w:rPr>
    </w:lvl>
    <w:lvl w:ilvl="6" w:tplc="BB9841DC">
      <w:numFmt w:val="bullet"/>
      <w:lvlText w:val="•"/>
      <w:lvlJc w:val="left"/>
      <w:pPr>
        <w:ind w:left="1990" w:hanging="140"/>
      </w:pPr>
      <w:rPr>
        <w:rFonts w:hint="default"/>
        <w:lang w:val="ru-RU" w:eastAsia="ru-RU" w:bidi="ru-RU"/>
      </w:rPr>
    </w:lvl>
    <w:lvl w:ilvl="7" w:tplc="1CE85DDA">
      <w:numFmt w:val="bullet"/>
      <w:lvlText w:val="•"/>
      <w:lvlJc w:val="left"/>
      <w:pPr>
        <w:ind w:left="2305" w:hanging="140"/>
      </w:pPr>
      <w:rPr>
        <w:rFonts w:hint="default"/>
        <w:lang w:val="ru-RU" w:eastAsia="ru-RU" w:bidi="ru-RU"/>
      </w:rPr>
    </w:lvl>
    <w:lvl w:ilvl="8" w:tplc="06FA07E4">
      <w:numFmt w:val="bullet"/>
      <w:lvlText w:val="•"/>
      <w:lvlJc w:val="left"/>
      <w:pPr>
        <w:ind w:left="2620" w:hanging="140"/>
      </w:pPr>
      <w:rPr>
        <w:rFonts w:hint="default"/>
        <w:lang w:val="ru-RU" w:eastAsia="ru-RU" w:bidi="ru-RU"/>
      </w:rPr>
    </w:lvl>
  </w:abstractNum>
  <w:abstractNum w:abstractNumId="22" w15:restartNumberingAfterBreak="0">
    <w:nsid w:val="76433A82"/>
    <w:multiLevelType w:val="multilevel"/>
    <w:tmpl w:val="C4C8AD88"/>
    <w:lvl w:ilvl="0">
      <w:start w:val="1"/>
      <w:numFmt w:val="decimal"/>
      <w:lvlText w:val="%1."/>
      <w:lvlJc w:val="left"/>
      <w:pPr>
        <w:ind w:left="1014" w:hanging="213"/>
      </w:pPr>
      <w:rPr>
        <w:rFonts w:hint="default"/>
        <w:b w:val="0"/>
        <w:bCs/>
        <w:spacing w:val="-4"/>
        <w:w w:val="100"/>
        <w:sz w:val="24"/>
        <w:szCs w:val="24"/>
      </w:rPr>
    </w:lvl>
    <w:lvl w:ilvl="1">
      <w:start w:val="1"/>
      <w:numFmt w:val="decimal"/>
      <w:lvlText w:val="%1.%2."/>
      <w:lvlJc w:val="left"/>
      <w:pPr>
        <w:ind w:left="1294" w:hanging="492"/>
      </w:pPr>
      <w:rPr>
        <w:rFonts w:ascii="Times New Roman" w:eastAsia="Times New Roman" w:hAnsi="Times New Roman" w:cs="Times New Roman" w:hint="default"/>
        <w:b/>
        <w:bCs/>
        <w:w w:val="100"/>
        <w:sz w:val="28"/>
        <w:szCs w:val="28"/>
      </w:rPr>
    </w:lvl>
    <w:lvl w:ilvl="2">
      <w:numFmt w:val="bullet"/>
      <w:lvlText w:val="•"/>
      <w:lvlJc w:val="left"/>
      <w:pPr>
        <w:ind w:left="1300" w:hanging="492"/>
      </w:pPr>
      <w:rPr>
        <w:rFonts w:hint="default"/>
      </w:rPr>
    </w:lvl>
    <w:lvl w:ilvl="3">
      <w:numFmt w:val="bullet"/>
      <w:lvlText w:val="•"/>
      <w:lvlJc w:val="left"/>
      <w:pPr>
        <w:ind w:left="2508" w:hanging="492"/>
      </w:pPr>
      <w:rPr>
        <w:rFonts w:hint="default"/>
      </w:rPr>
    </w:lvl>
    <w:lvl w:ilvl="4">
      <w:numFmt w:val="bullet"/>
      <w:lvlText w:val="•"/>
      <w:lvlJc w:val="left"/>
      <w:pPr>
        <w:ind w:left="3716" w:hanging="492"/>
      </w:pPr>
      <w:rPr>
        <w:rFonts w:hint="default"/>
      </w:rPr>
    </w:lvl>
    <w:lvl w:ilvl="5">
      <w:numFmt w:val="bullet"/>
      <w:lvlText w:val="•"/>
      <w:lvlJc w:val="left"/>
      <w:pPr>
        <w:ind w:left="4924" w:hanging="492"/>
      </w:pPr>
      <w:rPr>
        <w:rFonts w:hint="default"/>
      </w:rPr>
    </w:lvl>
    <w:lvl w:ilvl="6">
      <w:numFmt w:val="bullet"/>
      <w:lvlText w:val="•"/>
      <w:lvlJc w:val="left"/>
      <w:pPr>
        <w:ind w:left="6133" w:hanging="492"/>
      </w:pPr>
      <w:rPr>
        <w:rFonts w:hint="default"/>
      </w:rPr>
    </w:lvl>
    <w:lvl w:ilvl="7">
      <w:numFmt w:val="bullet"/>
      <w:lvlText w:val="•"/>
      <w:lvlJc w:val="left"/>
      <w:pPr>
        <w:ind w:left="7341" w:hanging="492"/>
      </w:pPr>
      <w:rPr>
        <w:rFonts w:hint="default"/>
      </w:rPr>
    </w:lvl>
    <w:lvl w:ilvl="8">
      <w:numFmt w:val="bullet"/>
      <w:lvlText w:val="•"/>
      <w:lvlJc w:val="left"/>
      <w:pPr>
        <w:ind w:left="8549" w:hanging="492"/>
      </w:pPr>
      <w:rPr>
        <w:rFonts w:hint="default"/>
      </w:rPr>
    </w:lvl>
  </w:abstractNum>
  <w:abstractNum w:abstractNumId="23" w15:restartNumberingAfterBreak="0">
    <w:nsid w:val="7AB136EB"/>
    <w:multiLevelType w:val="hybridMultilevel"/>
    <w:tmpl w:val="49FE0198"/>
    <w:lvl w:ilvl="0" w:tplc="91B8C91C">
      <w:start w:val="1"/>
      <w:numFmt w:val="decimal"/>
      <w:lvlText w:val="%1."/>
      <w:lvlJc w:val="left"/>
      <w:pPr>
        <w:ind w:left="1082" w:hanging="281"/>
      </w:pPr>
      <w:rPr>
        <w:rFonts w:ascii="Times New Roman" w:eastAsia="Times New Roman" w:hAnsi="Times New Roman" w:cs="Times New Roman" w:hint="default"/>
        <w:w w:val="100"/>
        <w:sz w:val="28"/>
        <w:szCs w:val="28"/>
        <w:lang w:val="ru-RU" w:eastAsia="ru-RU" w:bidi="ru-RU"/>
      </w:rPr>
    </w:lvl>
    <w:lvl w:ilvl="1" w:tplc="B6DA7E6E">
      <w:numFmt w:val="bullet"/>
      <w:lvlText w:val="•"/>
      <w:lvlJc w:val="left"/>
      <w:pPr>
        <w:ind w:left="2068" w:hanging="281"/>
      </w:pPr>
      <w:rPr>
        <w:rFonts w:hint="default"/>
        <w:lang w:val="ru-RU" w:eastAsia="ru-RU" w:bidi="ru-RU"/>
      </w:rPr>
    </w:lvl>
    <w:lvl w:ilvl="2" w:tplc="D46CD5C2">
      <w:numFmt w:val="bullet"/>
      <w:lvlText w:val="•"/>
      <w:lvlJc w:val="left"/>
      <w:pPr>
        <w:ind w:left="3057" w:hanging="281"/>
      </w:pPr>
      <w:rPr>
        <w:rFonts w:hint="default"/>
        <w:lang w:val="ru-RU" w:eastAsia="ru-RU" w:bidi="ru-RU"/>
      </w:rPr>
    </w:lvl>
    <w:lvl w:ilvl="3" w:tplc="FC98E02E">
      <w:numFmt w:val="bullet"/>
      <w:lvlText w:val="•"/>
      <w:lvlJc w:val="left"/>
      <w:pPr>
        <w:ind w:left="4045" w:hanging="281"/>
      </w:pPr>
      <w:rPr>
        <w:rFonts w:hint="default"/>
        <w:lang w:val="ru-RU" w:eastAsia="ru-RU" w:bidi="ru-RU"/>
      </w:rPr>
    </w:lvl>
    <w:lvl w:ilvl="4" w:tplc="F62230A2">
      <w:numFmt w:val="bullet"/>
      <w:lvlText w:val="•"/>
      <w:lvlJc w:val="left"/>
      <w:pPr>
        <w:ind w:left="5034" w:hanging="281"/>
      </w:pPr>
      <w:rPr>
        <w:rFonts w:hint="default"/>
        <w:lang w:val="ru-RU" w:eastAsia="ru-RU" w:bidi="ru-RU"/>
      </w:rPr>
    </w:lvl>
    <w:lvl w:ilvl="5" w:tplc="2A9ABAF4">
      <w:numFmt w:val="bullet"/>
      <w:lvlText w:val="•"/>
      <w:lvlJc w:val="left"/>
      <w:pPr>
        <w:ind w:left="6023" w:hanging="281"/>
      </w:pPr>
      <w:rPr>
        <w:rFonts w:hint="default"/>
        <w:lang w:val="ru-RU" w:eastAsia="ru-RU" w:bidi="ru-RU"/>
      </w:rPr>
    </w:lvl>
    <w:lvl w:ilvl="6" w:tplc="DD5818DC">
      <w:numFmt w:val="bullet"/>
      <w:lvlText w:val="•"/>
      <w:lvlJc w:val="left"/>
      <w:pPr>
        <w:ind w:left="7011" w:hanging="281"/>
      </w:pPr>
      <w:rPr>
        <w:rFonts w:hint="default"/>
        <w:lang w:val="ru-RU" w:eastAsia="ru-RU" w:bidi="ru-RU"/>
      </w:rPr>
    </w:lvl>
    <w:lvl w:ilvl="7" w:tplc="1902A270">
      <w:numFmt w:val="bullet"/>
      <w:lvlText w:val="•"/>
      <w:lvlJc w:val="left"/>
      <w:pPr>
        <w:ind w:left="8000" w:hanging="281"/>
      </w:pPr>
      <w:rPr>
        <w:rFonts w:hint="default"/>
        <w:lang w:val="ru-RU" w:eastAsia="ru-RU" w:bidi="ru-RU"/>
      </w:rPr>
    </w:lvl>
    <w:lvl w:ilvl="8" w:tplc="27B4ABE2">
      <w:numFmt w:val="bullet"/>
      <w:lvlText w:val="•"/>
      <w:lvlJc w:val="left"/>
      <w:pPr>
        <w:ind w:left="8989" w:hanging="281"/>
      </w:pPr>
      <w:rPr>
        <w:rFonts w:hint="default"/>
        <w:lang w:val="ru-RU" w:eastAsia="ru-RU" w:bidi="ru-RU"/>
      </w:rPr>
    </w:lvl>
  </w:abstractNum>
  <w:abstractNum w:abstractNumId="24" w15:restartNumberingAfterBreak="0">
    <w:nsid w:val="7C2D1207"/>
    <w:multiLevelType w:val="multilevel"/>
    <w:tmpl w:val="6BA4DD46"/>
    <w:lvl w:ilvl="0">
      <w:start w:val="7"/>
      <w:numFmt w:val="decimal"/>
      <w:lvlText w:val="%1."/>
      <w:lvlJc w:val="left"/>
      <w:pPr>
        <w:ind w:left="802" w:hanging="322"/>
      </w:pPr>
      <w:rPr>
        <w:rFonts w:ascii="Times New Roman" w:eastAsia="Times New Roman" w:hAnsi="Times New Roman" w:cs="Times New Roman" w:hint="default"/>
        <w:b/>
        <w:bCs/>
        <w:spacing w:val="0"/>
        <w:w w:val="100"/>
        <w:sz w:val="28"/>
        <w:szCs w:val="28"/>
        <w:lang w:val="ru-RU" w:eastAsia="ru-RU" w:bidi="ru-RU"/>
      </w:rPr>
    </w:lvl>
    <w:lvl w:ilvl="1">
      <w:start w:val="1"/>
      <w:numFmt w:val="decimal"/>
      <w:lvlText w:val="%1.%2."/>
      <w:lvlJc w:val="left"/>
      <w:pPr>
        <w:ind w:left="802" w:hanging="550"/>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2833" w:hanging="550"/>
      </w:pPr>
      <w:rPr>
        <w:rFonts w:hint="default"/>
        <w:lang w:val="ru-RU" w:eastAsia="ru-RU" w:bidi="ru-RU"/>
      </w:rPr>
    </w:lvl>
    <w:lvl w:ilvl="3">
      <w:numFmt w:val="bullet"/>
      <w:lvlText w:val="•"/>
      <w:lvlJc w:val="left"/>
      <w:pPr>
        <w:ind w:left="3849" w:hanging="550"/>
      </w:pPr>
      <w:rPr>
        <w:rFonts w:hint="default"/>
        <w:lang w:val="ru-RU" w:eastAsia="ru-RU" w:bidi="ru-RU"/>
      </w:rPr>
    </w:lvl>
    <w:lvl w:ilvl="4">
      <w:numFmt w:val="bullet"/>
      <w:lvlText w:val="•"/>
      <w:lvlJc w:val="left"/>
      <w:pPr>
        <w:ind w:left="4866" w:hanging="550"/>
      </w:pPr>
      <w:rPr>
        <w:rFonts w:hint="default"/>
        <w:lang w:val="ru-RU" w:eastAsia="ru-RU" w:bidi="ru-RU"/>
      </w:rPr>
    </w:lvl>
    <w:lvl w:ilvl="5">
      <w:numFmt w:val="bullet"/>
      <w:lvlText w:val="•"/>
      <w:lvlJc w:val="left"/>
      <w:pPr>
        <w:ind w:left="5883" w:hanging="550"/>
      </w:pPr>
      <w:rPr>
        <w:rFonts w:hint="default"/>
        <w:lang w:val="ru-RU" w:eastAsia="ru-RU" w:bidi="ru-RU"/>
      </w:rPr>
    </w:lvl>
    <w:lvl w:ilvl="6">
      <w:numFmt w:val="bullet"/>
      <w:lvlText w:val="•"/>
      <w:lvlJc w:val="left"/>
      <w:pPr>
        <w:ind w:left="6899" w:hanging="550"/>
      </w:pPr>
      <w:rPr>
        <w:rFonts w:hint="default"/>
        <w:lang w:val="ru-RU" w:eastAsia="ru-RU" w:bidi="ru-RU"/>
      </w:rPr>
    </w:lvl>
    <w:lvl w:ilvl="7">
      <w:numFmt w:val="bullet"/>
      <w:lvlText w:val="•"/>
      <w:lvlJc w:val="left"/>
      <w:pPr>
        <w:ind w:left="7916" w:hanging="550"/>
      </w:pPr>
      <w:rPr>
        <w:rFonts w:hint="default"/>
        <w:lang w:val="ru-RU" w:eastAsia="ru-RU" w:bidi="ru-RU"/>
      </w:rPr>
    </w:lvl>
    <w:lvl w:ilvl="8">
      <w:numFmt w:val="bullet"/>
      <w:lvlText w:val="•"/>
      <w:lvlJc w:val="left"/>
      <w:pPr>
        <w:ind w:left="8933" w:hanging="550"/>
      </w:pPr>
      <w:rPr>
        <w:rFonts w:hint="default"/>
        <w:lang w:val="ru-RU" w:eastAsia="ru-RU" w:bidi="ru-RU"/>
      </w:rPr>
    </w:lvl>
  </w:abstractNum>
  <w:abstractNum w:abstractNumId="25" w15:restartNumberingAfterBreak="0">
    <w:nsid w:val="7F0F412E"/>
    <w:multiLevelType w:val="multilevel"/>
    <w:tmpl w:val="4F98D884"/>
    <w:lvl w:ilvl="0">
      <w:start w:val="1"/>
      <w:numFmt w:val="decimal"/>
      <w:lvlText w:val="%1."/>
      <w:lvlJc w:val="left"/>
      <w:pPr>
        <w:ind w:left="408" w:hanging="360"/>
      </w:pPr>
      <w:rPr>
        <w:rFonts w:hint="default"/>
      </w:rPr>
    </w:lvl>
    <w:lvl w:ilvl="1" w:tentative="1">
      <w:start w:val="1"/>
      <w:numFmt w:val="lowerLetter"/>
      <w:lvlText w:val="%2."/>
      <w:lvlJc w:val="left"/>
      <w:pPr>
        <w:ind w:left="1128" w:hanging="360"/>
      </w:pPr>
    </w:lvl>
    <w:lvl w:ilvl="2" w:tentative="1">
      <w:start w:val="1"/>
      <w:numFmt w:val="lowerRoman"/>
      <w:lvlText w:val="%3."/>
      <w:lvlJc w:val="right"/>
      <w:pPr>
        <w:ind w:left="1848" w:hanging="180"/>
      </w:pPr>
    </w:lvl>
    <w:lvl w:ilvl="3" w:tentative="1">
      <w:start w:val="1"/>
      <w:numFmt w:val="decimal"/>
      <w:lvlText w:val="%4."/>
      <w:lvlJc w:val="left"/>
      <w:pPr>
        <w:ind w:left="2568" w:hanging="360"/>
      </w:pPr>
    </w:lvl>
    <w:lvl w:ilvl="4" w:tentative="1">
      <w:start w:val="1"/>
      <w:numFmt w:val="lowerLetter"/>
      <w:lvlText w:val="%5."/>
      <w:lvlJc w:val="left"/>
      <w:pPr>
        <w:ind w:left="3288" w:hanging="360"/>
      </w:pPr>
    </w:lvl>
    <w:lvl w:ilvl="5" w:tentative="1">
      <w:start w:val="1"/>
      <w:numFmt w:val="lowerRoman"/>
      <w:lvlText w:val="%6."/>
      <w:lvlJc w:val="right"/>
      <w:pPr>
        <w:ind w:left="4008" w:hanging="180"/>
      </w:pPr>
    </w:lvl>
    <w:lvl w:ilvl="6" w:tentative="1">
      <w:start w:val="1"/>
      <w:numFmt w:val="decimal"/>
      <w:lvlText w:val="%7."/>
      <w:lvlJc w:val="left"/>
      <w:pPr>
        <w:ind w:left="4728" w:hanging="360"/>
      </w:pPr>
    </w:lvl>
    <w:lvl w:ilvl="7" w:tentative="1">
      <w:start w:val="1"/>
      <w:numFmt w:val="lowerLetter"/>
      <w:lvlText w:val="%8."/>
      <w:lvlJc w:val="left"/>
      <w:pPr>
        <w:ind w:left="5448" w:hanging="360"/>
      </w:pPr>
    </w:lvl>
    <w:lvl w:ilvl="8" w:tentative="1">
      <w:start w:val="1"/>
      <w:numFmt w:val="lowerRoman"/>
      <w:lvlText w:val="%9."/>
      <w:lvlJc w:val="right"/>
      <w:pPr>
        <w:ind w:left="6168" w:hanging="180"/>
      </w:pPr>
    </w:lvl>
  </w:abstractNum>
  <w:num w:numId="1">
    <w:abstractNumId w:val="14"/>
  </w:num>
  <w:num w:numId="2">
    <w:abstractNumId w:val="17"/>
  </w:num>
  <w:num w:numId="3">
    <w:abstractNumId w:val="23"/>
  </w:num>
  <w:num w:numId="4">
    <w:abstractNumId w:val="8"/>
  </w:num>
  <w:num w:numId="5">
    <w:abstractNumId w:val="24"/>
  </w:num>
  <w:num w:numId="6">
    <w:abstractNumId w:val="13"/>
  </w:num>
  <w:num w:numId="7">
    <w:abstractNumId w:val="2"/>
  </w:num>
  <w:num w:numId="8">
    <w:abstractNumId w:val="0"/>
  </w:num>
  <w:num w:numId="9">
    <w:abstractNumId w:val="21"/>
  </w:num>
  <w:num w:numId="10">
    <w:abstractNumId w:val="5"/>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
  </w:num>
  <w:num w:numId="22">
    <w:abstractNumId w:val="16"/>
  </w:num>
  <w:num w:numId="23">
    <w:abstractNumId w:val="11"/>
  </w:num>
  <w:num w:numId="24">
    <w:abstractNumId w:val="10"/>
  </w:num>
  <w:num w:numId="25">
    <w:abstractNumId w:val="12"/>
  </w:num>
  <w:num w:numId="26">
    <w:abstractNumId w:val="20"/>
  </w:num>
  <w:num w:numId="27">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E30"/>
    <w:rsid w:val="00020EF2"/>
    <w:rsid w:val="00023331"/>
    <w:rsid w:val="00037734"/>
    <w:rsid w:val="00040604"/>
    <w:rsid w:val="00072C0D"/>
    <w:rsid w:val="0008524F"/>
    <w:rsid w:val="00091325"/>
    <w:rsid w:val="000C6D7B"/>
    <w:rsid w:val="000D533E"/>
    <w:rsid w:val="000E3A11"/>
    <w:rsid w:val="000E67C6"/>
    <w:rsid w:val="000F14E3"/>
    <w:rsid w:val="00104640"/>
    <w:rsid w:val="00120E22"/>
    <w:rsid w:val="00166650"/>
    <w:rsid w:val="0018193F"/>
    <w:rsid w:val="0019639A"/>
    <w:rsid w:val="001A286E"/>
    <w:rsid w:val="001D289F"/>
    <w:rsid w:val="001E028B"/>
    <w:rsid w:val="001E2FC6"/>
    <w:rsid w:val="001F2917"/>
    <w:rsid w:val="00202727"/>
    <w:rsid w:val="002050A1"/>
    <w:rsid w:val="00206D2B"/>
    <w:rsid w:val="00207178"/>
    <w:rsid w:val="00214017"/>
    <w:rsid w:val="00220163"/>
    <w:rsid w:val="00223C1E"/>
    <w:rsid w:val="0022427A"/>
    <w:rsid w:val="00253032"/>
    <w:rsid w:val="002673BF"/>
    <w:rsid w:val="00274995"/>
    <w:rsid w:val="002B17B8"/>
    <w:rsid w:val="002C3B9E"/>
    <w:rsid w:val="002E6D8F"/>
    <w:rsid w:val="002F75B1"/>
    <w:rsid w:val="003D5BFD"/>
    <w:rsid w:val="003F6B20"/>
    <w:rsid w:val="004208DD"/>
    <w:rsid w:val="00444E94"/>
    <w:rsid w:val="0045124B"/>
    <w:rsid w:val="00455A26"/>
    <w:rsid w:val="00477FCC"/>
    <w:rsid w:val="00482914"/>
    <w:rsid w:val="004A7535"/>
    <w:rsid w:val="004C7430"/>
    <w:rsid w:val="004E195A"/>
    <w:rsid w:val="004E26C4"/>
    <w:rsid w:val="00524EDE"/>
    <w:rsid w:val="0055733C"/>
    <w:rsid w:val="00577ADA"/>
    <w:rsid w:val="006119EA"/>
    <w:rsid w:val="0061664A"/>
    <w:rsid w:val="00625A29"/>
    <w:rsid w:val="006261C3"/>
    <w:rsid w:val="00640686"/>
    <w:rsid w:val="006A1AE5"/>
    <w:rsid w:val="006A3E01"/>
    <w:rsid w:val="006A55F6"/>
    <w:rsid w:val="006B5C16"/>
    <w:rsid w:val="006C4F3D"/>
    <w:rsid w:val="006F1ED5"/>
    <w:rsid w:val="006F6C01"/>
    <w:rsid w:val="006F7963"/>
    <w:rsid w:val="0073229F"/>
    <w:rsid w:val="00732EDA"/>
    <w:rsid w:val="0074627A"/>
    <w:rsid w:val="0077119F"/>
    <w:rsid w:val="00787C7A"/>
    <w:rsid w:val="007C336F"/>
    <w:rsid w:val="007D1779"/>
    <w:rsid w:val="007D2BCD"/>
    <w:rsid w:val="007E5C78"/>
    <w:rsid w:val="00816D41"/>
    <w:rsid w:val="00824358"/>
    <w:rsid w:val="00836E30"/>
    <w:rsid w:val="00840E24"/>
    <w:rsid w:val="008523F8"/>
    <w:rsid w:val="00860672"/>
    <w:rsid w:val="00886758"/>
    <w:rsid w:val="008A4515"/>
    <w:rsid w:val="008B3596"/>
    <w:rsid w:val="008B3FF8"/>
    <w:rsid w:val="008E3DDF"/>
    <w:rsid w:val="008F04D6"/>
    <w:rsid w:val="008F5091"/>
    <w:rsid w:val="009058B2"/>
    <w:rsid w:val="00911FD1"/>
    <w:rsid w:val="009221DA"/>
    <w:rsid w:val="00923DB5"/>
    <w:rsid w:val="00926E37"/>
    <w:rsid w:val="00926ECA"/>
    <w:rsid w:val="009849DC"/>
    <w:rsid w:val="00990F2C"/>
    <w:rsid w:val="00993DB9"/>
    <w:rsid w:val="00996CF3"/>
    <w:rsid w:val="009C5F1D"/>
    <w:rsid w:val="00A12D27"/>
    <w:rsid w:val="00A20B0D"/>
    <w:rsid w:val="00A416D6"/>
    <w:rsid w:val="00A4479B"/>
    <w:rsid w:val="00A45F65"/>
    <w:rsid w:val="00A47F2A"/>
    <w:rsid w:val="00A52C15"/>
    <w:rsid w:val="00A6692C"/>
    <w:rsid w:val="00A8547F"/>
    <w:rsid w:val="00AD3115"/>
    <w:rsid w:val="00AE51FA"/>
    <w:rsid w:val="00B001C4"/>
    <w:rsid w:val="00B01EAD"/>
    <w:rsid w:val="00B02105"/>
    <w:rsid w:val="00B0252C"/>
    <w:rsid w:val="00B04E87"/>
    <w:rsid w:val="00B0712C"/>
    <w:rsid w:val="00B11C6F"/>
    <w:rsid w:val="00B174B0"/>
    <w:rsid w:val="00B17F38"/>
    <w:rsid w:val="00B30E98"/>
    <w:rsid w:val="00B451EF"/>
    <w:rsid w:val="00B51887"/>
    <w:rsid w:val="00B543EB"/>
    <w:rsid w:val="00B558FC"/>
    <w:rsid w:val="00B65F13"/>
    <w:rsid w:val="00B75550"/>
    <w:rsid w:val="00B83503"/>
    <w:rsid w:val="00B9756A"/>
    <w:rsid w:val="00BC4254"/>
    <w:rsid w:val="00BF6D84"/>
    <w:rsid w:val="00C042EB"/>
    <w:rsid w:val="00C05FDF"/>
    <w:rsid w:val="00C14505"/>
    <w:rsid w:val="00C5157A"/>
    <w:rsid w:val="00C5401B"/>
    <w:rsid w:val="00C8581A"/>
    <w:rsid w:val="00CB4B23"/>
    <w:rsid w:val="00CB7FE3"/>
    <w:rsid w:val="00CC55EA"/>
    <w:rsid w:val="00CD6C1F"/>
    <w:rsid w:val="00D0275C"/>
    <w:rsid w:val="00D27E8E"/>
    <w:rsid w:val="00D329BC"/>
    <w:rsid w:val="00D41694"/>
    <w:rsid w:val="00D700AC"/>
    <w:rsid w:val="00D74300"/>
    <w:rsid w:val="00D975A6"/>
    <w:rsid w:val="00DA313B"/>
    <w:rsid w:val="00DC0710"/>
    <w:rsid w:val="00DC1D41"/>
    <w:rsid w:val="00DC751F"/>
    <w:rsid w:val="00DF6154"/>
    <w:rsid w:val="00E026CF"/>
    <w:rsid w:val="00E07623"/>
    <w:rsid w:val="00E45FA9"/>
    <w:rsid w:val="00E57311"/>
    <w:rsid w:val="00E57C0F"/>
    <w:rsid w:val="00E84ACB"/>
    <w:rsid w:val="00E965B7"/>
    <w:rsid w:val="00EA252C"/>
    <w:rsid w:val="00EA367C"/>
    <w:rsid w:val="00EC4222"/>
    <w:rsid w:val="00ED4F99"/>
    <w:rsid w:val="00EE1F31"/>
    <w:rsid w:val="00F15DE2"/>
    <w:rsid w:val="00F20637"/>
    <w:rsid w:val="00F37EBA"/>
    <w:rsid w:val="00F4003E"/>
    <w:rsid w:val="00F76553"/>
    <w:rsid w:val="00F84201"/>
    <w:rsid w:val="00F84DB3"/>
    <w:rsid w:val="00F92312"/>
    <w:rsid w:val="00FC27EB"/>
    <w:rsid w:val="00FE26B6"/>
    <w:rsid w:val="00FE7C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72DF59B-C757-4545-B1C7-0684CEEC9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990F2C"/>
    <w:rPr>
      <w:rFonts w:ascii="Times New Roman" w:eastAsia="Times New Roman" w:hAnsi="Times New Roman" w:cs="Times New Roman"/>
      <w:lang w:val="ru-RU" w:eastAsia="ru-RU" w:bidi="ru-RU"/>
    </w:rPr>
  </w:style>
  <w:style w:type="paragraph" w:styleId="1">
    <w:name w:val="heading 1"/>
    <w:basedOn w:val="a"/>
    <w:link w:val="10"/>
    <w:uiPriority w:val="1"/>
    <w:qFormat/>
    <w:rsid w:val="00990F2C"/>
    <w:pPr>
      <w:ind w:left="802"/>
      <w:outlineLvl w:val="0"/>
    </w:pPr>
    <w:rPr>
      <w:b/>
      <w:bCs/>
      <w:sz w:val="28"/>
      <w:szCs w:val="28"/>
    </w:rPr>
  </w:style>
  <w:style w:type="paragraph" w:styleId="2">
    <w:name w:val="heading 2"/>
    <w:basedOn w:val="a"/>
    <w:next w:val="a"/>
    <w:link w:val="20"/>
    <w:uiPriority w:val="9"/>
    <w:semiHidden/>
    <w:unhideWhenUsed/>
    <w:qFormat/>
    <w:rsid w:val="0074627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90F2C"/>
    <w:tblPr>
      <w:tblInd w:w="0" w:type="dxa"/>
      <w:tblCellMar>
        <w:top w:w="0" w:type="dxa"/>
        <w:left w:w="0" w:type="dxa"/>
        <w:bottom w:w="0" w:type="dxa"/>
        <w:right w:w="0" w:type="dxa"/>
      </w:tblCellMar>
    </w:tblPr>
  </w:style>
  <w:style w:type="paragraph" w:styleId="a3">
    <w:name w:val="Body Text"/>
    <w:basedOn w:val="a"/>
    <w:link w:val="a4"/>
    <w:uiPriority w:val="1"/>
    <w:qFormat/>
    <w:rsid w:val="00990F2C"/>
    <w:rPr>
      <w:sz w:val="28"/>
      <w:szCs w:val="28"/>
    </w:rPr>
  </w:style>
  <w:style w:type="paragraph" w:styleId="a5">
    <w:name w:val="List Paragraph"/>
    <w:basedOn w:val="a"/>
    <w:uiPriority w:val="1"/>
    <w:qFormat/>
    <w:rsid w:val="00990F2C"/>
    <w:pPr>
      <w:ind w:left="982"/>
    </w:pPr>
  </w:style>
  <w:style w:type="paragraph" w:customStyle="1" w:styleId="TableParagraph">
    <w:name w:val="Table Paragraph"/>
    <w:basedOn w:val="a"/>
    <w:uiPriority w:val="1"/>
    <w:qFormat/>
    <w:rsid w:val="00990F2C"/>
  </w:style>
  <w:style w:type="character" w:customStyle="1" w:styleId="a4">
    <w:name w:val="Основной текст Знак"/>
    <w:basedOn w:val="a0"/>
    <w:link w:val="a3"/>
    <w:uiPriority w:val="1"/>
    <w:rsid w:val="009C5F1D"/>
    <w:rPr>
      <w:rFonts w:ascii="Times New Roman" w:eastAsia="Times New Roman" w:hAnsi="Times New Roman" w:cs="Times New Roman"/>
      <w:sz w:val="28"/>
      <w:szCs w:val="28"/>
      <w:lang w:val="ru-RU" w:eastAsia="ru-RU" w:bidi="ru-RU"/>
    </w:rPr>
  </w:style>
  <w:style w:type="character" w:customStyle="1" w:styleId="21">
    <w:name w:val="Основной текст (2)_"/>
    <w:link w:val="22"/>
    <w:locked/>
    <w:rsid w:val="009C5F1D"/>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9C5F1D"/>
    <w:pPr>
      <w:shd w:val="clear" w:color="auto" w:fill="FFFFFF"/>
      <w:autoSpaceDE/>
      <w:autoSpaceDN/>
      <w:spacing w:line="310" w:lineRule="exact"/>
    </w:pPr>
    <w:rPr>
      <w:sz w:val="28"/>
      <w:szCs w:val="28"/>
      <w:lang w:val="en-US" w:eastAsia="en-US" w:bidi="ar-SA"/>
    </w:rPr>
  </w:style>
  <w:style w:type="character" w:styleId="a6">
    <w:name w:val="Hyperlink"/>
    <w:uiPriority w:val="99"/>
    <w:unhideWhenUsed/>
    <w:rsid w:val="00A8547F"/>
    <w:rPr>
      <w:color w:val="0000FF"/>
      <w:u w:val="single"/>
    </w:rPr>
  </w:style>
  <w:style w:type="paragraph" w:styleId="11">
    <w:name w:val="toc 1"/>
    <w:basedOn w:val="a"/>
    <w:next w:val="a"/>
    <w:autoRedefine/>
    <w:uiPriority w:val="39"/>
    <w:unhideWhenUsed/>
    <w:rsid w:val="00FE7CC1"/>
    <w:pPr>
      <w:autoSpaceDE/>
      <w:autoSpaceDN/>
      <w:ind w:left="105" w:right="142" w:hanging="105"/>
      <w:jc w:val="both"/>
    </w:pPr>
    <w:rPr>
      <w:rFonts w:ascii="Courier New" w:eastAsia="Courier New" w:hAnsi="Courier New" w:cs="Courier New"/>
      <w:color w:val="000000"/>
      <w:sz w:val="24"/>
      <w:szCs w:val="24"/>
    </w:rPr>
  </w:style>
  <w:style w:type="paragraph" w:styleId="23">
    <w:name w:val="toc 2"/>
    <w:basedOn w:val="a"/>
    <w:next w:val="a"/>
    <w:autoRedefine/>
    <w:uiPriority w:val="39"/>
    <w:semiHidden/>
    <w:unhideWhenUsed/>
    <w:rsid w:val="00A8547F"/>
    <w:pPr>
      <w:autoSpaceDE/>
      <w:autoSpaceDN/>
      <w:ind w:left="240"/>
    </w:pPr>
    <w:rPr>
      <w:rFonts w:ascii="Courier New" w:eastAsia="Courier New" w:hAnsi="Courier New" w:cs="Courier New"/>
      <w:color w:val="000000"/>
      <w:sz w:val="24"/>
      <w:szCs w:val="24"/>
    </w:rPr>
  </w:style>
  <w:style w:type="character" w:customStyle="1" w:styleId="3">
    <w:name w:val="Основной текст (3)_"/>
    <w:link w:val="30"/>
    <w:locked/>
    <w:rsid w:val="0019639A"/>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19639A"/>
    <w:pPr>
      <w:shd w:val="clear" w:color="auto" w:fill="FFFFFF"/>
      <w:autoSpaceDE/>
      <w:autoSpaceDN/>
      <w:spacing w:before="400" w:after="400" w:line="370" w:lineRule="exact"/>
      <w:jc w:val="center"/>
    </w:pPr>
    <w:rPr>
      <w:b/>
      <w:bCs/>
      <w:sz w:val="28"/>
      <w:szCs w:val="28"/>
      <w:lang w:val="en-US" w:eastAsia="en-US" w:bidi="ar-SA"/>
    </w:rPr>
  </w:style>
  <w:style w:type="character" w:customStyle="1" w:styleId="24">
    <w:name w:val="Основной текст (2) + Курсив"/>
    <w:rsid w:val="0019639A"/>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ru-RU" w:eastAsia="ru-RU" w:bidi="ru-RU"/>
    </w:rPr>
  </w:style>
  <w:style w:type="character" w:customStyle="1" w:styleId="25">
    <w:name w:val="Основной текст (2) + Полужирный"/>
    <w:rsid w:val="0019639A"/>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8"/>
    <w:unhideWhenUsed/>
    <w:rsid w:val="0019639A"/>
    <w:rPr>
      <w:sz w:val="20"/>
      <w:szCs w:val="20"/>
    </w:rPr>
  </w:style>
  <w:style w:type="character" w:customStyle="1" w:styleId="a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7"/>
    <w:uiPriority w:val="99"/>
    <w:semiHidden/>
    <w:rsid w:val="0019639A"/>
    <w:rPr>
      <w:rFonts w:ascii="Times New Roman" w:eastAsia="Times New Roman" w:hAnsi="Times New Roman" w:cs="Times New Roman"/>
      <w:sz w:val="20"/>
      <w:szCs w:val="20"/>
      <w:lang w:val="ru-RU" w:eastAsia="ru-RU" w:bidi="ru-RU"/>
    </w:rPr>
  </w:style>
  <w:style w:type="character" w:styleId="a9">
    <w:name w:val="footnote reference"/>
    <w:basedOn w:val="a0"/>
    <w:unhideWhenUsed/>
    <w:rsid w:val="0019639A"/>
    <w:rPr>
      <w:vertAlign w:val="superscript"/>
    </w:rPr>
  </w:style>
  <w:style w:type="character" w:customStyle="1" w:styleId="20">
    <w:name w:val="Заголовок 2 Знак"/>
    <w:basedOn w:val="a0"/>
    <w:link w:val="2"/>
    <w:uiPriority w:val="9"/>
    <w:semiHidden/>
    <w:rsid w:val="0074627A"/>
    <w:rPr>
      <w:rFonts w:asciiTheme="majorHAnsi" w:eastAsiaTheme="majorEastAsia" w:hAnsiTheme="majorHAnsi" w:cstheme="majorBidi"/>
      <w:color w:val="365F91" w:themeColor="accent1" w:themeShade="BF"/>
      <w:sz w:val="26"/>
      <w:szCs w:val="26"/>
      <w:lang w:val="ru-RU" w:eastAsia="ru-RU" w:bidi="ru-RU"/>
    </w:rPr>
  </w:style>
  <w:style w:type="character" w:customStyle="1" w:styleId="10">
    <w:name w:val="Заголовок 1 Знак"/>
    <w:basedOn w:val="a0"/>
    <w:link w:val="1"/>
    <w:uiPriority w:val="1"/>
    <w:rsid w:val="0074627A"/>
    <w:rPr>
      <w:rFonts w:ascii="Times New Roman" w:eastAsia="Times New Roman" w:hAnsi="Times New Roman" w:cs="Times New Roman"/>
      <w:b/>
      <w:bCs/>
      <w:sz w:val="28"/>
      <w:szCs w:val="28"/>
      <w:lang w:val="ru-RU" w:eastAsia="ru-RU" w:bidi="ru-RU"/>
    </w:rPr>
  </w:style>
  <w:style w:type="character" w:customStyle="1" w:styleId="212pt">
    <w:name w:val="Основной текст (2) + 12 pt"/>
    <w:aliases w:val="Полужирный"/>
    <w:rsid w:val="006F7963"/>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11pt">
    <w:name w:val="Основной текст (2) + 11 pt"/>
    <w:rsid w:val="006F7963"/>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table" w:customStyle="1" w:styleId="12">
    <w:name w:val="Сетка таблицы1"/>
    <w:basedOn w:val="a1"/>
    <w:uiPriority w:val="39"/>
    <w:rsid w:val="00860672"/>
    <w:pPr>
      <w:widowControl/>
      <w:autoSpaceDE/>
      <w:autoSpaceDN/>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860672"/>
    <w:pPr>
      <w:tabs>
        <w:tab w:val="center" w:pos="4677"/>
        <w:tab w:val="right" w:pos="9355"/>
      </w:tabs>
    </w:pPr>
  </w:style>
  <w:style w:type="character" w:customStyle="1" w:styleId="ab">
    <w:name w:val="Верхний колонтитул Знак"/>
    <w:basedOn w:val="a0"/>
    <w:link w:val="aa"/>
    <w:uiPriority w:val="99"/>
    <w:rsid w:val="00860672"/>
    <w:rPr>
      <w:rFonts w:ascii="Times New Roman" w:eastAsia="Times New Roman" w:hAnsi="Times New Roman" w:cs="Times New Roman"/>
      <w:lang w:val="ru-RU" w:eastAsia="ru-RU" w:bidi="ru-RU"/>
    </w:rPr>
  </w:style>
  <w:style w:type="paragraph" w:styleId="ac">
    <w:name w:val="footer"/>
    <w:basedOn w:val="a"/>
    <w:link w:val="ad"/>
    <w:uiPriority w:val="99"/>
    <w:unhideWhenUsed/>
    <w:rsid w:val="00860672"/>
    <w:pPr>
      <w:tabs>
        <w:tab w:val="center" w:pos="4677"/>
        <w:tab w:val="right" w:pos="9355"/>
      </w:tabs>
    </w:pPr>
  </w:style>
  <w:style w:type="character" w:customStyle="1" w:styleId="ad">
    <w:name w:val="Нижний колонтитул Знак"/>
    <w:basedOn w:val="a0"/>
    <w:link w:val="ac"/>
    <w:uiPriority w:val="99"/>
    <w:rsid w:val="00860672"/>
    <w:rPr>
      <w:rFonts w:ascii="Times New Roman" w:eastAsia="Times New Roman" w:hAnsi="Times New Roman" w:cs="Times New Roman"/>
      <w:lang w:val="ru-RU" w:eastAsia="ru-RU" w:bidi="ru-RU"/>
    </w:rPr>
  </w:style>
  <w:style w:type="table" w:styleId="ae">
    <w:name w:val="Table Grid"/>
    <w:basedOn w:val="a1"/>
    <w:uiPriority w:val="39"/>
    <w:rsid w:val="0086067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6B5C16"/>
    <w:rPr>
      <w:rFonts w:ascii="Segoe UI" w:hAnsi="Segoe UI" w:cs="Segoe UI"/>
      <w:sz w:val="18"/>
      <w:szCs w:val="18"/>
    </w:rPr>
  </w:style>
  <w:style w:type="character" w:customStyle="1" w:styleId="af0">
    <w:name w:val="Текст выноски Знак"/>
    <w:basedOn w:val="a0"/>
    <w:link w:val="af"/>
    <w:uiPriority w:val="99"/>
    <w:semiHidden/>
    <w:rsid w:val="006B5C16"/>
    <w:rPr>
      <w:rFonts w:ascii="Segoe UI" w:eastAsia="Times New Roman" w:hAnsi="Segoe UI" w:cs="Segoe UI"/>
      <w:sz w:val="18"/>
      <w:szCs w:val="18"/>
      <w:lang w:val="ru-RU" w:eastAsia="ru-RU" w:bidi="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D975A6"/>
    <w:rPr>
      <w:rFonts w:ascii="Times New Roman" w:eastAsia="Times New Roman" w:hAnsi="Times New Roman" w:cs="Times New Roman"/>
      <w:sz w:val="20"/>
      <w:szCs w:val="20"/>
      <w:lang w:eastAsia="ru-RU"/>
    </w:rPr>
  </w:style>
  <w:style w:type="paragraph" w:styleId="af1">
    <w:name w:val="Body Text Indent"/>
    <w:basedOn w:val="a"/>
    <w:link w:val="af2"/>
    <w:uiPriority w:val="99"/>
    <w:unhideWhenUsed/>
    <w:rsid w:val="000E3A11"/>
    <w:pPr>
      <w:spacing w:after="120"/>
      <w:ind w:left="283"/>
    </w:pPr>
  </w:style>
  <w:style w:type="character" w:customStyle="1" w:styleId="af2">
    <w:name w:val="Основной текст с отступом Знак"/>
    <w:basedOn w:val="a0"/>
    <w:link w:val="af1"/>
    <w:uiPriority w:val="99"/>
    <w:rsid w:val="000E3A11"/>
    <w:rPr>
      <w:rFonts w:ascii="Times New Roman" w:eastAsia="Times New Roman" w:hAnsi="Times New Roman" w:cs="Times New Roman"/>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3205">
      <w:bodyDiv w:val="1"/>
      <w:marLeft w:val="0"/>
      <w:marRight w:val="0"/>
      <w:marTop w:val="0"/>
      <w:marBottom w:val="0"/>
      <w:divBdr>
        <w:top w:val="none" w:sz="0" w:space="0" w:color="auto"/>
        <w:left w:val="none" w:sz="0" w:space="0" w:color="auto"/>
        <w:bottom w:val="none" w:sz="0" w:space="0" w:color="auto"/>
        <w:right w:val="none" w:sz="0" w:space="0" w:color="auto"/>
      </w:divBdr>
    </w:div>
    <w:div w:id="84351244">
      <w:bodyDiv w:val="1"/>
      <w:marLeft w:val="0"/>
      <w:marRight w:val="0"/>
      <w:marTop w:val="0"/>
      <w:marBottom w:val="0"/>
      <w:divBdr>
        <w:top w:val="none" w:sz="0" w:space="0" w:color="auto"/>
        <w:left w:val="none" w:sz="0" w:space="0" w:color="auto"/>
        <w:bottom w:val="none" w:sz="0" w:space="0" w:color="auto"/>
        <w:right w:val="none" w:sz="0" w:space="0" w:color="auto"/>
      </w:divBdr>
    </w:div>
    <w:div w:id="128135700">
      <w:bodyDiv w:val="1"/>
      <w:marLeft w:val="0"/>
      <w:marRight w:val="0"/>
      <w:marTop w:val="0"/>
      <w:marBottom w:val="0"/>
      <w:divBdr>
        <w:top w:val="none" w:sz="0" w:space="0" w:color="auto"/>
        <w:left w:val="none" w:sz="0" w:space="0" w:color="auto"/>
        <w:bottom w:val="none" w:sz="0" w:space="0" w:color="auto"/>
        <w:right w:val="none" w:sz="0" w:space="0" w:color="auto"/>
      </w:divBdr>
    </w:div>
    <w:div w:id="171457925">
      <w:bodyDiv w:val="1"/>
      <w:marLeft w:val="0"/>
      <w:marRight w:val="0"/>
      <w:marTop w:val="0"/>
      <w:marBottom w:val="0"/>
      <w:divBdr>
        <w:top w:val="none" w:sz="0" w:space="0" w:color="auto"/>
        <w:left w:val="none" w:sz="0" w:space="0" w:color="auto"/>
        <w:bottom w:val="none" w:sz="0" w:space="0" w:color="auto"/>
        <w:right w:val="none" w:sz="0" w:space="0" w:color="auto"/>
      </w:divBdr>
    </w:div>
    <w:div w:id="186792095">
      <w:bodyDiv w:val="1"/>
      <w:marLeft w:val="0"/>
      <w:marRight w:val="0"/>
      <w:marTop w:val="0"/>
      <w:marBottom w:val="0"/>
      <w:divBdr>
        <w:top w:val="none" w:sz="0" w:space="0" w:color="auto"/>
        <w:left w:val="none" w:sz="0" w:space="0" w:color="auto"/>
        <w:bottom w:val="none" w:sz="0" w:space="0" w:color="auto"/>
        <w:right w:val="none" w:sz="0" w:space="0" w:color="auto"/>
      </w:divBdr>
    </w:div>
    <w:div w:id="194585134">
      <w:bodyDiv w:val="1"/>
      <w:marLeft w:val="0"/>
      <w:marRight w:val="0"/>
      <w:marTop w:val="0"/>
      <w:marBottom w:val="0"/>
      <w:divBdr>
        <w:top w:val="none" w:sz="0" w:space="0" w:color="auto"/>
        <w:left w:val="none" w:sz="0" w:space="0" w:color="auto"/>
        <w:bottom w:val="none" w:sz="0" w:space="0" w:color="auto"/>
        <w:right w:val="none" w:sz="0" w:space="0" w:color="auto"/>
      </w:divBdr>
    </w:div>
    <w:div w:id="205026615">
      <w:bodyDiv w:val="1"/>
      <w:marLeft w:val="0"/>
      <w:marRight w:val="0"/>
      <w:marTop w:val="0"/>
      <w:marBottom w:val="0"/>
      <w:divBdr>
        <w:top w:val="none" w:sz="0" w:space="0" w:color="auto"/>
        <w:left w:val="none" w:sz="0" w:space="0" w:color="auto"/>
        <w:bottom w:val="none" w:sz="0" w:space="0" w:color="auto"/>
        <w:right w:val="none" w:sz="0" w:space="0" w:color="auto"/>
      </w:divBdr>
    </w:div>
    <w:div w:id="221138926">
      <w:bodyDiv w:val="1"/>
      <w:marLeft w:val="0"/>
      <w:marRight w:val="0"/>
      <w:marTop w:val="0"/>
      <w:marBottom w:val="0"/>
      <w:divBdr>
        <w:top w:val="none" w:sz="0" w:space="0" w:color="auto"/>
        <w:left w:val="none" w:sz="0" w:space="0" w:color="auto"/>
        <w:bottom w:val="none" w:sz="0" w:space="0" w:color="auto"/>
        <w:right w:val="none" w:sz="0" w:space="0" w:color="auto"/>
      </w:divBdr>
    </w:div>
    <w:div w:id="229192254">
      <w:bodyDiv w:val="1"/>
      <w:marLeft w:val="0"/>
      <w:marRight w:val="0"/>
      <w:marTop w:val="0"/>
      <w:marBottom w:val="0"/>
      <w:divBdr>
        <w:top w:val="none" w:sz="0" w:space="0" w:color="auto"/>
        <w:left w:val="none" w:sz="0" w:space="0" w:color="auto"/>
        <w:bottom w:val="none" w:sz="0" w:space="0" w:color="auto"/>
        <w:right w:val="none" w:sz="0" w:space="0" w:color="auto"/>
      </w:divBdr>
    </w:div>
    <w:div w:id="258368600">
      <w:bodyDiv w:val="1"/>
      <w:marLeft w:val="0"/>
      <w:marRight w:val="0"/>
      <w:marTop w:val="0"/>
      <w:marBottom w:val="0"/>
      <w:divBdr>
        <w:top w:val="none" w:sz="0" w:space="0" w:color="auto"/>
        <w:left w:val="none" w:sz="0" w:space="0" w:color="auto"/>
        <w:bottom w:val="none" w:sz="0" w:space="0" w:color="auto"/>
        <w:right w:val="none" w:sz="0" w:space="0" w:color="auto"/>
      </w:divBdr>
    </w:div>
    <w:div w:id="261382535">
      <w:bodyDiv w:val="1"/>
      <w:marLeft w:val="0"/>
      <w:marRight w:val="0"/>
      <w:marTop w:val="0"/>
      <w:marBottom w:val="0"/>
      <w:divBdr>
        <w:top w:val="none" w:sz="0" w:space="0" w:color="auto"/>
        <w:left w:val="none" w:sz="0" w:space="0" w:color="auto"/>
        <w:bottom w:val="none" w:sz="0" w:space="0" w:color="auto"/>
        <w:right w:val="none" w:sz="0" w:space="0" w:color="auto"/>
      </w:divBdr>
    </w:div>
    <w:div w:id="269821065">
      <w:bodyDiv w:val="1"/>
      <w:marLeft w:val="0"/>
      <w:marRight w:val="0"/>
      <w:marTop w:val="0"/>
      <w:marBottom w:val="0"/>
      <w:divBdr>
        <w:top w:val="none" w:sz="0" w:space="0" w:color="auto"/>
        <w:left w:val="none" w:sz="0" w:space="0" w:color="auto"/>
        <w:bottom w:val="none" w:sz="0" w:space="0" w:color="auto"/>
        <w:right w:val="none" w:sz="0" w:space="0" w:color="auto"/>
      </w:divBdr>
    </w:div>
    <w:div w:id="272172377">
      <w:bodyDiv w:val="1"/>
      <w:marLeft w:val="0"/>
      <w:marRight w:val="0"/>
      <w:marTop w:val="0"/>
      <w:marBottom w:val="0"/>
      <w:divBdr>
        <w:top w:val="none" w:sz="0" w:space="0" w:color="auto"/>
        <w:left w:val="none" w:sz="0" w:space="0" w:color="auto"/>
        <w:bottom w:val="none" w:sz="0" w:space="0" w:color="auto"/>
        <w:right w:val="none" w:sz="0" w:space="0" w:color="auto"/>
      </w:divBdr>
    </w:div>
    <w:div w:id="282618501">
      <w:bodyDiv w:val="1"/>
      <w:marLeft w:val="0"/>
      <w:marRight w:val="0"/>
      <w:marTop w:val="0"/>
      <w:marBottom w:val="0"/>
      <w:divBdr>
        <w:top w:val="none" w:sz="0" w:space="0" w:color="auto"/>
        <w:left w:val="none" w:sz="0" w:space="0" w:color="auto"/>
        <w:bottom w:val="none" w:sz="0" w:space="0" w:color="auto"/>
        <w:right w:val="none" w:sz="0" w:space="0" w:color="auto"/>
      </w:divBdr>
    </w:div>
    <w:div w:id="318970945">
      <w:bodyDiv w:val="1"/>
      <w:marLeft w:val="0"/>
      <w:marRight w:val="0"/>
      <w:marTop w:val="0"/>
      <w:marBottom w:val="0"/>
      <w:divBdr>
        <w:top w:val="none" w:sz="0" w:space="0" w:color="auto"/>
        <w:left w:val="none" w:sz="0" w:space="0" w:color="auto"/>
        <w:bottom w:val="none" w:sz="0" w:space="0" w:color="auto"/>
        <w:right w:val="none" w:sz="0" w:space="0" w:color="auto"/>
      </w:divBdr>
    </w:div>
    <w:div w:id="341670214">
      <w:bodyDiv w:val="1"/>
      <w:marLeft w:val="0"/>
      <w:marRight w:val="0"/>
      <w:marTop w:val="0"/>
      <w:marBottom w:val="0"/>
      <w:divBdr>
        <w:top w:val="none" w:sz="0" w:space="0" w:color="auto"/>
        <w:left w:val="none" w:sz="0" w:space="0" w:color="auto"/>
        <w:bottom w:val="none" w:sz="0" w:space="0" w:color="auto"/>
        <w:right w:val="none" w:sz="0" w:space="0" w:color="auto"/>
      </w:divBdr>
    </w:div>
    <w:div w:id="351301376">
      <w:bodyDiv w:val="1"/>
      <w:marLeft w:val="0"/>
      <w:marRight w:val="0"/>
      <w:marTop w:val="0"/>
      <w:marBottom w:val="0"/>
      <w:divBdr>
        <w:top w:val="none" w:sz="0" w:space="0" w:color="auto"/>
        <w:left w:val="none" w:sz="0" w:space="0" w:color="auto"/>
        <w:bottom w:val="none" w:sz="0" w:space="0" w:color="auto"/>
        <w:right w:val="none" w:sz="0" w:space="0" w:color="auto"/>
      </w:divBdr>
    </w:div>
    <w:div w:id="351343726">
      <w:bodyDiv w:val="1"/>
      <w:marLeft w:val="0"/>
      <w:marRight w:val="0"/>
      <w:marTop w:val="0"/>
      <w:marBottom w:val="0"/>
      <w:divBdr>
        <w:top w:val="none" w:sz="0" w:space="0" w:color="auto"/>
        <w:left w:val="none" w:sz="0" w:space="0" w:color="auto"/>
        <w:bottom w:val="none" w:sz="0" w:space="0" w:color="auto"/>
        <w:right w:val="none" w:sz="0" w:space="0" w:color="auto"/>
      </w:divBdr>
    </w:div>
    <w:div w:id="360672127">
      <w:bodyDiv w:val="1"/>
      <w:marLeft w:val="0"/>
      <w:marRight w:val="0"/>
      <w:marTop w:val="0"/>
      <w:marBottom w:val="0"/>
      <w:divBdr>
        <w:top w:val="none" w:sz="0" w:space="0" w:color="auto"/>
        <w:left w:val="none" w:sz="0" w:space="0" w:color="auto"/>
        <w:bottom w:val="none" w:sz="0" w:space="0" w:color="auto"/>
        <w:right w:val="none" w:sz="0" w:space="0" w:color="auto"/>
      </w:divBdr>
    </w:div>
    <w:div w:id="397897705">
      <w:bodyDiv w:val="1"/>
      <w:marLeft w:val="0"/>
      <w:marRight w:val="0"/>
      <w:marTop w:val="0"/>
      <w:marBottom w:val="0"/>
      <w:divBdr>
        <w:top w:val="none" w:sz="0" w:space="0" w:color="auto"/>
        <w:left w:val="none" w:sz="0" w:space="0" w:color="auto"/>
        <w:bottom w:val="none" w:sz="0" w:space="0" w:color="auto"/>
        <w:right w:val="none" w:sz="0" w:space="0" w:color="auto"/>
      </w:divBdr>
    </w:div>
    <w:div w:id="426342463">
      <w:bodyDiv w:val="1"/>
      <w:marLeft w:val="0"/>
      <w:marRight w:val="0"/>
      <w:marTop w:val="0"/>
      <w:marBottom w:val="0"/>
      <w:divBdr>
        <w:top w:val="none" w:sz="0" w:space="0" w:color="auto"/>
        <w:left w:val="none" w:sz="0" w:space="0" w:color="auto"/>
        <w:bottom w:val="none" w:sz="0" w:space="0" w:color="auto"/>
        <w:right w:val="none" w:sz="0" w:space="0" w:color="auto"/>
      </w:divBdr>
    </w:div>
    <w:div w:id="450133692">
      <w:bodyDiv w:val="1"/>
      <w:marLeft w:val="0"/>
      <w:marRight w:val="0"/>
      <w:marTop w:val="0"/>
      <w:marBottom w:val="0"/>
      <w:divBdr>
        <w:top w:val="none" w:sz="0" w:space="0" w:color="auto"/>
        <w:left w:val="none" w:sz="0" w:space="0" w:color="auto"/>
        <w:bottom w:val="none" w:sz="0" w:space="0" w:color="auto"/>
        <w:right w:val="none" w:sz="0" w:space="0" w:color="auto"/>
      </w:divBdr>
    </w:div>
    <w:div w:id="450249657">
      <w:bodyDiv w:val="1"/>
      <w:marLeft w:val="0"/>
      <w:marRight w:val="0"/>
      <w:marTop w:val="0"/>
      <w:marBottom w:val="0"/>
      <w:divBdr>
        <w:top w:val="none" w:sz="0" w:space="0" w:color="auto"/>
        <w:left w:val="none" w:sz="0" w:space="0" w:color="auto"/>
        <w:bottom w:val="none" w:sz="0" w:space="0" w:color="auto"/>
        <w:right w:val="none" w:sz="0" w:space="0" w:color="auto"/>
      </w:divBdr>
    </w:div>
    <w:div w:id="452597741">
      <w:bodyDiv w:val="1"/>
      <w:marLeft w:val="0"/>
      <w:marRight w:val="0"/>
      <w:marTop w:val="0"/>
      <w:marBottom w:val="0"/>
      <w:divBdr>
        <w:top w:val="none" w:sz="0" w:space="0" w:color="auto"/>
        <w:left w:val="none" w:sz="0" w:space="0" w:color="auto"/>
        <w:bottom w:val="none" w:sz="0" w:space="0" w:color="auto"/>
        <w:right w:val="none" w:sz="0" w:space="0" w:color="auto"/>
      </w:divBdr>
    </w:div>
    <w:div w:id="466437964">
      <w:bodyDiv w:val="1"/>
      <w:marLeft w:val="0"/>
      <w:marRight w:val="0"/>
      <w:marTop w:val="0"/>
      <w:marBottom w:val="0"/>
      <w:divBdr>
        <w:top w:val="none" w:sz="0" w:space="0" w:color="auto"/>
        <w:left w:val="none" w:sz="0" w:space="0" w:color="auto"/>
        <w:bottom w:val="none" w:sz="0" w:space="0" w:color="auto"/>
        <w:right w:val="none" w:sz="0" w:space="0" w:color="auto"/>
      </w:divBdr>
    </w:div>
    <w:div w:id="501241240">
      <w:bodyDiv w:val="1"/>
      <w:marLeft w:val="0"/>
      <w:marRight w:val="0"/>
      <w:marTop w:val="0"/>
      <w:marBottom w:val="0"/>
      <w:divBdr>
        <w:top w:val="none" w:sz="0" w:space="0" w:color="auto"/>
        <w:left w:val="none" w:sz="0" w:space="0" w:color="auto"/>
        <w:bottom w:val="none" w:sz="0" w:space="0" w:color="auto"/>
        <w:right w:val="none" w:sz="0" w:space="0" w:color="auto"/>
      </w:divBdr>
    </w:div>
    <w:div w:id="513424098">
      <w:bodyDiv w:val="1"/>
      <w:marLeft w:val="0"/>
      <w:marRight w:val="0"/>
      <w:marTop w:val="0"/>
      <w:marBottom w:val="0"/>
      <w:divBdr>
        <w:top w:val="none" w:sz="0" w:space="0" w:color="auto"/>
        <w:left w:val="none" w:sz="0" w:space="0" w:color="auto"/>
        <w:bottom w:val="none" w:sz="0" w:space="0" w:color="auto"/>
        <w:right w:val="none" w:sz="0" w:space="0" w:color="auto"/>
      </w:divBdr>
    </w:div>
    <w:div w:id="514003332">
      <w:bodyDiv w:val="1"/>
      <w:marLeft w:val="0"/>
      <w:marRight w:val="0"/>
      <w:marTop w:val="0"/>
      <w:marBottom w:val="0"/>
      <w:divBdr>
        <w:top w:val="none" w:sz="0" w:space="0" w:color="auto"/>
        <w:left w:val="none" w:sz="0" w:space="0" w:color="auto"/>
        <w:bottom w:val="none" w:sz="0" w:space="0" w:color="auto"/>
        <w:right w:val="none" w:sz="0" w:space="0" w:color="auto"/>
      </w:divBdr>
    </w:div>
    <w:div w:id="530151463">
      <w:bodyDiv w:val="1"/>
      <w:marLeft w:val="0"/>
      <w:marRight w:val="0"/>
      <w:marTop w:val="0"/>
      <w:marBottom w:val="0"/>
      <w:divBdr>
        <w:top w:val="none" w:sz="0" w:space="0" w:color="auto"/>
        <w:left w:val="none" w:sz="0" w:space="0" w:color="auto"/>
        <w:bottom w:val="none" w:sz="0" w:space="0" w:color="auto"/>
        <w:right w:val="none" w:sz="0" w:space="0" w:color="auto"/>
      </w:divBdr>
    </w:div>
    <w:div w:id="533420812">
      <w:bodyDiv w:val="1"/>
      <w:marLeft w:val="0"/>
      <w:marRight w:val="0"/>
      <w:marTop w:val="0"/>
      <w:marBottom w:val="0"/>
      <w:divBdr>
        <w:top w:val="none" w:sz="0" w:space="0" w:color="auto"/>
        <w:left w:val="none" w:sz="0" w:space="0" w:color="auto"/>
        <w:bottom w:val="none" w:sz="0" w:space="0" w:color="auto"/>
        <w:right w:val="none" w:sz="0" w:space="0" w:color="auto"/>
      </w:divBdr>
    </w:div>
    <w:div w:id="576598794">
      <w:bodyDiv w:val="1"/>
      <w:marLeft w:val="0"/>
      <w:marRight w:val="0"/>
      <w:marTop w:val="0"/>
      <w:marBottom w:val="0"/>
      <w:divBdr>
        <w:top w:val="none" w:sz="0" w:space="0" w:color="auto"/>
        <w:left w:val="none" w:sz="0" w:space="0" w:color="auto"/>
        <w:bottom w:val="none" w:sz="0" w:space="0" w:color="auto"/>
        <w:right w:val="none" w:sz="0" w:space="0" w:color="auto"/>
      </w:divBdr>
    </w:div>
    <w:div w:id="594243434">
      <w:bodyDiv w:val="1"/>
      <w:marLeft w:val="0"/>
      <w:marRight w:val="0"/>
      <w:marTop w:val="0"/>
      <w:marBottom w:val="0"/>
      <w:divBdr>
        <w:top w:val="none" w:sz="0" w:space="0" w:color="auto"/>
        <w:left w:val="none" w:sz="0" w:space="0" w:color="auto"/>
        <w:bottom w:val="none" w:sz="0" w:space="0" w:color="auto"/>
        <w:right w:val="none" w:sz="0" w:space="0" w:color="auto"/>
      </w:divBdr>
    </w:div>
    <w:div w:id="628438118">
      <w:bodyDiv w:val="1"/>
      <w:marLeft w:val="0"/>
      <w:marRight w:val="0"/>
      <w:marTop w:val="0"/>
      <w:marBottom w:val="0"/>
      <w:divBdr>
        <w:top w:val="none" w:sz="0" w:space="0" w:color="auto"/>
        <w:left w:val="none" w:sz="0" w:space="0" w:color="auto"/>
        <w:bottom w:val="none" w:sz="0" w:space="0" w:color="auto"/>
        <w:right w:val="none" w:sz="0" w:space="0" w:color="auto"/>
      </w:divBdr>
    </w:div>
    <w:div w:id="629896747">
      <w:bodyDiv w:val="1"/>
      <w:marLeft w:val="0"/>
      <w:marRight w:val="0"/>
      <w:marTop w:val="0"/>
      <w:marBottom w:val="0"/>
      <w:divBdr>
        <w:top w:val="none" w:sz="0" w:space="0" w:color="auto"/>
        <w:left w:val="none" w:sz="0" w:space="0" w:color="auto"/>
        <w:bottom w:val="none" w:sz="0" w:space="0" w:color="auto"/>
        <w:right w:val="none" w:sz="0" w:space="0" w:color="auto"/>
      </w:divBdr>
    </w:div>
    <w:div w:id="671184999">
      <w:bodyDiv w:val="1"/>
      <w:marLeft w:val="0"/>
      <w:marRight w:val="0"/>
      <w:marTop w:val="0"/>
      <w:marBottom w:val="0"/>
      <w:divBdr>
        <w:top w:val="none" w:sz="0" w:space="0" w:color="auto"/>
        <w:left w:val="none" w:sz="0" w:space="0" w:color="auto"/>
        <w:bottom w:val="none" w:sz="0" w:space="0" w:color="auto"/>
        <w:right w:val="none" w:sz="0" w:space="0" w:color="auto"/>
      </w:divBdr>
    </w:div>
    <w:div w:id="685326617">
      <w:bodyDiv w:val="1"/>
      <w:marLeft w:val="0"/>
      <w:marRight w:val="0"/>
      <w:marTop w:val="0"/>
      <w:marBottom w:val="0"/>
      <w:divBdr>
        <w:top w:val="none" w:sz="0" w:space="0" w:color="auto"/>
        <w:left w:val="none" w:sz="0" w:space="0" w:color="auto"/>
        <w:bottom w:val="none" w:sz="0" w:space="0" w:color="auto"/>
        <w:right w:val="none" w:sz="0" w:space="0" w:color="auto"/>
      </w:divBdr>
    </w:div>
    <w:div w:id="779451729">
      <w:bodyDiv w:val="1"/>
      <w:marLeft w:val="0"/>
      <w:marRight w:val="0"/>
      <w:marTop w:val="0"/>
      <w:marBottom w:val="0"/>
      <w:divBdr>
        <w:top w:val="none" w:sz="0" w:space="0" w:color="auto"/>
        <w:left w:val="none" w:sz="0" w:space="0" w:color="auto"/>
        <w:bottom w:val="none" w:sz="0" w:space="0" w:color="auto"/>
        <w:right w:val="none" w:sz="0" w:space="0" w:color="auto"/>
      </w:divBdr>
    </w:div>
    <w:div w:id="883179202">
      <w:bodyDiv w:val="1"/>
      <w:marLeft w:val="0"/>
      <w:marRight w:val="0"/>
      <w:marTop w:val="0"/>
      <w:marBottom w:val="0"/>
      <w:divBdr>
        <w:top w:val="none" w:sz="0" w:space="0" w:color="auto"/>
        <w:left w:val="none" w:sz="0" w:space="0" w:color="auto"/>
        <w:bottom w:val="none" w:sz="0" w:space="0" w:color="auto"/>
        <w:right w:val="none" w:sz="0" w:space="0" w:color="auto"/>
      </w:divBdr>
    </w:div>
    <w:div w:id="904949423">
      <w:bodyDiv w:val="1"/>
      <w:marLeft w:val="0"/>
      <w:marRight w:val="0"/>
      <w:marTop w:val="0"/>
      <w:marBottom w:val="0"/>
      <w:divBdr>
        <w:top w:val="none" w:sz="0" w:space="0" w:color="auto"/>
        <w:left w:val="none" w:sz="0" w:space="0" w:color="auto"/>
        <w:bottom w:val="none" w:sz="0" w:space="0" w:color="auto"/>
        <w:right w:val="none" w:sz="0" w:space="0" w:color="auto"/>
      </w:divBdr>
    </w:div>
    <w:div w:id="912812263">
      <w:bodyDiv w:val="1"/>
      <w:marLeft w:val="0"/>
      <w:marRight w:val="0"/>
      <w:marTop w:val="0"/>
      <w:marBottom w:val="0"/>
      <w:divBdr>
        <w:top w:val="none" w:sz="0" w:space="0" w:color="auto"/>
        <w:left w:val="none" w:sz="0" w:space="0" w:color="auto"/>
        <w:bottom w:val="none" w:sz="0" w:space="0" w:color="auto"/>
        <w:right w:val="none" w:sz="0" w:space="0" w:color="auto"/>
      </w:divBdr>
    </w:div>
    <w:div w:id="912861961">
      <w:bodyDiv w:val="1"/>
      <w:marLeft w:val="0"/>
      <w:marRight w:val="0"/>
      <w:marTop w:val="0"/>
      <w:marBottom w:val="0"/>
      <w:divBdr>
        <w:top w:val="none" w:sz="0" w:space="0" w:color="auto"/>
        <w:left w:val="none" w:sz="0" w:space="0" w:color="auto"/>
        <w:bottom w:val="none" w:sz="0" w:space="0" w:color="auto"/>
        <w:right w:val="none" w:sz="0" w:space="0" w:color="auto"/>
      </w:divBdr>
    </w:div>
    <w:div w:id="914584727">
      <w:bodyDiv w:val="1"/>
      <w:marLeft w:val="0"/>
      <w:marRight w:val="0"/>
      <w:marTop w:val="0"/>
      <w:marBottom w:val="0"/>
      <w:divBdr>
        <w:top w:val="none" w:sz="0" w:space="0" w:color="auto"/>
        <w:left w:val="none" w:sz="0" w:space="0" w:color="auto"/>
        <w:bottom w:val="none" w:sz="0" w:space="0" w:color="auto"/>
        <w:right w:val="none" w:sz="0" w:space="0" w:color="auto"/>
      </w:divBdr>
    </w:div>
    <w:div w:id="952520900">
      <w:bodyDiv w:val="1"/>
      <w:marLeft w:val="0"/>
      <w:marRight w:val="0"/>
      <w:marTop w:val="0"/>
      <w:marBottom w:val="0"/>
      <w:divBdr>
        <w:top w:val="none" w:sz="0" w:space="0" w:color="auto"/>
        <w:left w:val="none" w:sz="0" w:space="0" w:color="auto"/>
        <w:bottom w:val="none" w:sz="0" w:space="0" w:color="auto"/>
        <w:right w:val="none" w:sz="0" w:space="0" w:color="auto"/>
      </w:divBdr>
    </w:div>
    <w:div w:id="953898607">
      <w:bodyDiv w:val="1"/>
      <w:marLeft w:val="0"/>
      <w:marRight w:val="0"/>
      <w:marTop w:val="0"/>
      <w:marBottom w:val="0"/>
      <w:divBdr>
        <w:top w:val="none" w:sz="0" w:space="0" w:color="auto"/>
        <w:left w:val="none" w:sz="0" w:space="0" w:color="auto"/>
        <w:bottom w:val="none" w:sz="0" w:space="0" w:color="auto"/>
        <w:right w:val="none" w:sz="0" w:space="0" w:color="auto"/>
      </w:divBdr>
    </w:div>
    <w:div w:id="979263729">
      <w:bodyDiv w:val="1"/>
      <w:marLeft w:val="0"/>
      <w:marRight w:val="0"/>
      <w:marTop w:val="0"/>
      <w:marBottom w:val="0"/>
      <w:divBdr>
        <w:top w:val="none" w:sz="0" w:space="0" w:color="auto"/>
        <w:left w:val="none" w:sz="0" w:space="0" w:color="auto"/>
        <w:bottom w:val="none" w:sz="0" w:space="0" w:color="auto"/>
        <w:right w:val="none" w:sz="0" w:space="0" w:color="auto"/>
      </w:divBdr>
    </w:div>
    <w:div w:id="1001350653">
      <w:bodyDiv w:val="1"/>
      <w:marLeft w:val="0"/>
      <w:marRight w:val="0"/>
      <w:marTop w:val="0"/>
      <w:marBottom w:val="0"/>
      <w:divBdr>
        <w:top w:val="none" w:sz="0" w:space="0" w:color="auto"/>
        <w:left w:val="none" w:sz="0" w:space="0" w:color="auto"/>
        <w:bottom w:val="none" w:sz="0" w:space="0" w:color="auto"/>
        <w:right w:val="none" w:sz="0" w:space="0" w:color="auto"/>
      </w:divBdr>
    </w:div>
    <w:div w:id="1009677944">
      <w:bodyDiv w:val="1"/>
      <w:marLeft w:val="0"/>
      <w:marRight w:val="0"/>
      <w:marTop w:val="0"/>
      <w:marBottom w:val="0"/>
      <w:divBdr>
        <w:top w:val="none" w:sz="0" w:space="0" w:color="auto"/>
        <w:left w:val="none" w:sz="0" w:space="0" w:color="auto"/>
        <w:bottom w:val="none" w:sz="0" w:space="0" w:color="auto"/>
        <w:right w:val="none" w:sz="0" w:space="0" w:color="auto"/>
      </w:divBdr>
    </w:div>
    <w:div w:id="1011184991">
      <w:bodyDiv w:val="1"/>
      <w:marLeft w:val="0"/>
      <w:marRight w:val="0"/>
      <w:marTop w:val="0"/>
      <w:marBottom w:val="0"/>
      <w:divBdr>
        <w:top w:val="none" w:sz="0" w:space="0" w:color="auto"/>
        <w:left w:val="none" w:sz="0" w:space="0" w:color="auto"/>
        <w:bottom w:val="none" w:sz="0" w:space="0" w:color="auto"/>
        <w:right w:val="none" w:sz="0" w:space="0" w:color="auto"/>
      </w:divBdr>
    </w:div>
    <w:div w:id="1017274938">
      <w:bodyDiv w:val="1"/>
      <w:marLeft w:val="0"/>
      <w:marRight w:val="0"/>
      <w:marTop w:val="0"/>
      <w:marBottom w:val="0"/>
      <w:divBdr>
        <w:top w:val="none" w:sz="0" w:space="0" w:color="auto"/>
        <w:left w:val="none" w:sz="0" w:space="0" w:color="auto"/>
        <w:bottom w:val="none" w:sz="0" w:space="0" w:color="auto"/>
        <w:right w:val="none" w:sz="0" w:space="0" w:color="auto"/>
      </w:divBdr>
    </w:div>
    <w:div w:id="1053843530">
      <w:bodyDiv w:val="1"/>
      <w:marLeft w:val="0"/>
      <w:marRight w:val="0"/>
      <w:marTop w:val="0"/>
      <w:marBottom w:val="0"/>
      <w:divBdr>
        <w:top w:val="none" w:sz="0" w:space="0" w:color="auto"/>
        <w:left w:val="none" w:sz="0" w:space="0" w:color="auto"/>
        <w:bottom w:val="none" w:sz="0" w:space="0" w:color="auto"/>
        <w:right w:val="none" w:sz="0" w:space="0" w:color="auto"/>
      </w:divBdr>
    </w:div>
    <w:div w:id="1055658587">
      <w:bodyDiv w:val="1"/>
      <w:marLeft w:val="0"/>
      <w:marRight w:val="0"/>
      <w:marTop w:val="0"/>
      <w:marBottom w:val="0"/>
      <w:divBdr>
        <w:top w:val="none" w:sz="0" w:space="0" w:color="auto"/>
        <w:left w:val="none" w:sz="0" w:space="0" w:color="auto"/>
        <w:bottom w:val="none" w:sz="0" w:space="0" w:color="auto"/>
        <w:right w:val="none" w:sz="0" w:space="0" w:color="auto"/>
      </w:divBdr>
    </w:div>
    <w:div w:id="1064910831">
      <w:bodyDiv w:val="1"/>
      <w:marLeft w:val="0"/>
      <w:marRight w:val="0"/>
      <w:marTop w:val="0"/>
      <w:marBottom w:val="0"/>
      <w:divBdr>
        <w:top w:val="none" w:sz="0" w:space="0" w:color="auto"/>
        <w:left w:val="none" w:sz="0" w:space="0" w:color="auto"/>
        <w:bottom w:val="none" w:sz="0" w:space="0" w:color="auto"/>
        <w:right w:val="none" w:sz="0" w:space="0" w:color="auto"/>
      </w:divBdr>
    </w:div>
    <w:div w:id="1096098730">
      <w:bodyDiv w:val="1"/>
      <w:marLeft w:val="0"/>
      <w:marRight w:val="0"/>
      <w:marTop w:val="0"/>
      <w:marBottom w:val="0"/>
      <w:divBdr>
        <w:top w:val="none" w:sz="0" w:space="0" w:color="auto"/>
        <w:left w:val="none" w:sz="0" w:space="0" w:color="auto"/>
        <w:bottom w:val="none" w:sz="0" w:space="0" w:color="auto"/>
        <w:right w:val="none" w:sz="0" w:space="0" w:color="auto"/>
      </w:divBdr>
    </w:div>
    <w:div w:id="1131290759">
      <w:bodyDiv w:val="1"/>
      <w:marLeft w:val="0"/>
      <w:marRight w:val="0"/>
      <w:marTop w:val="0"/>
      <w:marBottom w:val="0"/>
      <w:divBdr>
        <w:top w:val="none" w:sz="0" w:space="0" w:color="auto"/>
        <w:left w:val="none" w:sz="0" w:space="0" w:color="auto"/>
        <w:bottom w:val="none" w:sz="0" w:space="0" w:color="auto"/>
        <w:right w:val="none" w:sz="0" w:space="0" w:color="auto"/>
      </w:divBdr>
    </w:div>
    <w:div w:id="1149637352">
      <w:bodyDiv w:val="1"/>
      <w:marLeft w:val="0"/>
      <w:marRight w:val="0"/>
      <w:marTop w:val="0"/>
      <w:marBottom w:val="0"/>
      <w:divBdr>
        <w:top w:val="none" w:sz="0" w:space="0" w:color="auto"/>
        <w:left w:val="none" w:sz="0" w:space="0" w:color="auto"/>
        <w:bottom w:val="none" w:sz="0" w:space="0" w:color="auto"/>
        <w:right w:val="none" w:sz="0" w:space="0" w:color="auto"/>
      </w:divBdr>
    </w:div>
    <w:div w:id="1164512908">
      <w:bodyDiv w:val="1"/>
      <w:marLeft w:val="0"/>
      <w:marRight w:val="0"/>
      <w:marTop w:val="0"/>
      <w:marBottom w:val="0"/>
      <w:divBdr>
        <w:top w:val="none" w:sz="0" w:space="0" w:color="auto"/>
        <w:left w:val="none" w:sz="0" w:space="0" w:color="auto"/>
        <w:bottom w:val="none" w:sz="0" w:space="0" w:color="auto"/>
        <w:right w:val="none" w:sz="0" w:space="0" w:color="auto"/>
      </w:divBdr>
    </w:div>
    <w:div w:id="1178151667">
      <w:bodyDiv w:val="1"/>
      <w:marLeft w:val="0"/>
      <w:marRight w:val="0"/>
      <w:marTop w:val="0"/>
      <w:marBottom w:val="0"/>
      <w:divBdr>
        <w:top w:val="none" w:sz="0" w:space="0" w:color="auto"/>
        <w:left w:val="none" w:sz="0" w:space="0" w:color="auto"/>
        <w:bottom w:val="none" w:sz="0" w:space="0" w:color="auto"/>
        <w:right w:val="none" w:sz="0" w:space="0" w:color="auto"/>
      </w:divBdr>
    </w:div>
    <w:div w:id="1180506544">
      <w:bodyDiv w:val="1"/>
      <w:marLeft w:val="0"/>
      <w:marRight w:val="0"/>
      <w:marTop w:val="0"/>
      <w:marBottom w:val="0"/>
      <w:divBdr>
        <w:top w:val="none" w:sz="0" w:space="0" w:color="auto"/>
        <w:left w:val="none" w:sz="0" w:space="0" w:color="auto"/>
        <w:bottom w:val="none" w:sz="0" w:space="0" w:color="auto"/>
        <w:right w:val="none" w:sz="0" w:space="0" w:color="auto"/>
      </w:divBdr>
    </w:div>
    <w:div w:id="1180894303">
      <w:bodyDiv w:val="1"/>
      <w:marLeft w:val="0"/>
      <w:marRight w:val="0"/>
      <w:marTop w:val="0"/>
      <w:marBottom w:val="0"/>
      <w:divBdr>
        <w:top w:val="none" w:sz="0" w:space="0" w:color="auto"/>
        <w:left w:val="none" w:sz="0" w:space="0" w:color="auto"/>
        <w:bottom w:val="none" w:sz="0" w:space="0" w:color="auto"/>
        <w:right w:val="none" w:sz="0" w:space="0" w:color="auto"/>
      </w:divBdr>
    </w:div>
    <w:div w:id="1230923482">
      <w:bodyDiv w:val="1"/>
      <w:marLeft w:val="0"/>
      <w:marRight w:val="0"/>
      <w:marTop w:val="0"/>
      <w:marBottom w:val="0"/>
      <w:divBdr>
        <w:top w:val="none" w:sz="0" w:space="0" w:color="auto"/>
        <w:left w:val="none" w:sz="0" w:space="0" w:color="auto"/>
        <w:bottom w:val="none" w:sz="0" w:space="0" w:color="auto"/>
        <w:right w:val="none" w:sz="0" w:space="0" w:color="auto"/>
      </w:divBdr>
    </w:div>
    <w:div w:id="1243831907">
      <w:bodyDiv w:val="1"/>
      <w:marLeft w:val="0"/>
      <w:marRight w:val="0"/>
      <w:marTop w:val="0"/>
      <w:marBottom w:val="0"/>
      <w:divBdr>
        <w:top w:val="none" w:sz="0" w:space="0" w:color="auto"/>
        <w:left w:val="none" w:sz="0" w:space="0" w:color="auto"/>
        <w:bottom w:val="none" w:sz="0" w:space="0" w:color="auto"/>
        <w:right w:val="none" w:sz="0" w:space="0" w:color="auto"/>
      </w:divBdr>
    </w:div>
    <w:div w:id="1287657389">
      <w:bodyDiv w:val="1"/>
      <w:marLeft w:val="0"/>
      <w:marRight w:val="0"/>
      <w:marTop w:val="0"/>
      <w:marBottom w:val="0"/>
      <w:divBdr>
        <w:top w:val="none" w:sz="0" w:space="0" w:color="auto"/>
        <w:left w:val="none" w:sz="0" w:space="0" w:color="auto"/>
        <w:bottom w:val="none" w:sz="0" w:space="0" w:color="auto"/>
        <w:right w:val="none" w:sz="0" w:space="0" w:color="auto"/>
      </w:divBdr>
    </w:div>
    <w:div w:id="1299533676">
      <w:bodyDiv w:val="1"/>
      <w:marLeft w:val="0"/>
      <w:marRight w:val="0"/>
      <w:marTop w:val="0"/>
      <w:marBottom w:val="0"/>
      <w:divBdr>
        <w:top w:val="none" w:sz="0" w:space="0" w:color="auto"/>
        <w:left w:val="none" w:sz="0" w:space="0" w:color="auto"/>
        <w:bottom w:val="none" w:sz="0" w:space="0" w:color="auto"/>
        <w:right w:val="none" w:sz="0" w:space="0" w:color="auto"/>
      </w:divBdr>
    </w:div>
    <w:div w:id="1314026974">
      <w:bodyDiv w:val="1"/>
      <w:marLeft w:val="0"/>
      <w:marRight w:val="0"/>
      <w:marTop w:val="0"/>
      <w:marBottom w:val="0"/>
      <w:divBdr>
        <w:top w:val="none" w:sz="0" w:space="0" w:color="auto"/>
        <w:left w:val="none" w:sz="0" w:space="0" w:color="auto"/>
        <w:bottom w:val="none" w:sz="0" w:space="0" w:color="auto"/>
        <w:right w:val="none" w:sz="0" w:space="0" w:color="auto"/>
      </w:divBdr>
    </w:div>
    <w:div w:id="1314994138">
      <w:bodyDiv w:val="1"/>
      <w:marLeft w:val="0"/>
      <w:marRight w:val="0"/>
      <w:marTop w:val="0"/>
      <w:marBottom w:val="0"/>
      <w:divBdr>
        <w:top w:val="none" w:sz="0" w:space="0" w:color="auto"/>
        <w:left w:val="none" w:sz="0" w:space="0" w:color="auto"/>
        <w:bottom w:val="none" w:sz="0" w:space="0" w:color="auto"/>
        <w:right w:val="none" w:sz="0" w:space="0" w:color="auto"/>
      </w:divBdr>
    </w:div>
    <w:div w:id="1317301494">
      <w:bodyDiv w:val="1"/>
      <w:marLeft w:val="0"/>
      <w:marRight w:val="0"/>
      <w:marTop w:val="0"/>
      <w:marBottom w:val="0"/>
      <w:divBdr>
        <w:top w:val="none" w:sz="0" w:space="0" w:color="auto"/>
        <w:left w:val="none" w:sz="0" w:space="0" w:color="auto"/>
        <w:bottom w:val="none" w:sz="0" w:space="0" w:color="auto"/>
        <w:right w:val="none" w:sz="0" w:space="0" w:color="auto"/>
      </w:divBdr>
    </w:div>
    <w:div w:id="1321160016">
      <w:bodyDiv w:val="1"/>
      <w:marLeft w:val="0"/>
      <w:marRight w:val="0"/>
      <w:marTop w:val="0"/>
      <w:marBottom w:val="0"/>
      <w:divBdr>
        <w:top w:val="none" w:sz="0" w:space="0" w:color="auto"/>
        <w:left w:val="none" w:sz="0" w:space="0" w:color="auto"/>
        <w:bottom w:val="none" w:sz="0" w:space="0" w:color="auto"/>
        <w:right w:val="none" w:sz="0" w:space="0" w:color="auto"/>
      </w:divBdr>
    </w:div>
    <w:div w:id="1326473806">
      <w:bodyDiv w:val="1"/>
      <w:marLeft w:val="0"/>
      <w:marRight w:val="0"/>
      <w:marTop w:val="0"/>
      <w:marBottom w:val="0"/>
      <w:divBdr>
        <w:top w:val="none" w:sz="0" w:space="0" w:color="auto"/>
        <w:left w:val="none" w:sz="0" w:space="0" w:color="auto"/>
        <w:bottom w:val="none" w:sz="0" w:space="0" w:color="auto"/>
        <w:right w:val="none" w:sz="0" w:space="0" w:color="auto"/>
      </w:divBdr>
    </w:div>
    <w:div w:id="1400665700">
      <w:bodyDiv w:val="1"/>
      <w:marLeft w:val="0"/>
      <w:marRight w:val="0"/>
      <w:marTop w:val="0"/>
      <w:marBottom w:val="0"/>
      <w:divBdr>
        <w:top w:val="none" w:sz="0" w:space="0" w:color="auto"/>
        <w:left w:val="none" w:sz="0" w:space="0" w:color="auto"/>
        <w:bottom w:val="none" w:sz="0" w:space="0" w:color="auto"/>
        <w:right w:val="none" w:sz="0" w:space="0" w:color="auto"/>
      </w:divBdr>
    </w:div>
    <w:div w:id="1453092538">
      <w:bodyDiv w:val="1"/>
      <w:marLeft w:val="0"/>
      <w:marRight w:val="0"/>
      <w:marTop w:val="0"/>
      <w:marBottom w:val="0"/>
      <w:divBdr>
        <w:top w:val="none" w:sz="0" w:space="0" w:color="auto"/>
        <w:left w:val="none" w:sz="0" w:space="0" w:color="auto"/>
        <w:bottom w:val="none" w:sz="0" w:space="0" w:color="auto"/>
        <w:right w:val="none" w:sz="0" w:space="0" w:color="auto"/>
      </w:divBdr>
    </w:div>
    <w:div w:id="1467237537">
      <w:bodyDiv w:val="1"/>
      <w:marLeft w:val="0"/>
      <w:marRight w:val="0"/>
      <w:marTop w:val="0"/>
      <w:marBottom w:val="0"/>
      <w:divBdr>
        <w:top w:val="none" w:sz="0" w:space="0" w:color="auto"/>
        <w:left w:val="none" w:sz="0" w:space="0" w:color="auto"/>
        <w:bottom w:val="none" w:sz="0" w:space="0" w:color="auto"/>
        <w:right w:val="none" w:sz="0" w:space="0" w:color="auto"/>
      </w:divBdr>
    </w:div>
    <w:div w:id="1502085169">
      <w:bodyDiv w:val="1"/>
      <w:marLeft w:val="0"/>
      <w:marRight w:val="0"/>
      <w:marTop w:val="0"/>
      <w:marBottom w:val="0"/>
      <w:divBdr>
        <w:top w:val="none" w:sz="0" w:space="0" w:color="auto"/>
        <w:left w:val="none" w:sz="0" w:space="0" w:color="auto"/>
        <w:bottom w:val="none" w:sz="0" w:space="0" w:color="auto"/>
        <w:right w:val="none" w:sz="0" w:space="0" w:color="auto"/>
      </w:divBdr>
    </w:div>
    <w:div w:id="1513689604">
      <w:bodyDiv w:val="1"/>
      <w:marLeft w:val="0"/>
      <w:marRight w:val="0"/>
      <w:marTop w:val="0"/>
      <w:marBottom w:val="0"/>
      <w:divBdr>
        <w:top w:val="none" w:sz="0" w:space="0" w:color="auto"/>
        <w:left w:val="none" w:sz="0" w:space="0" w:color="auto"/>
        <w:bottom w:val="none" w:sz="0" w:space="0" w:color="auto"/>
        <w:right w:val="none" w:sz="0" w:space="0" w:color="auto"/>
      </w:divBdr>
    </w:div>
    <w:div w:id="1550653326">
      <w:bodyDiv w:val="1"/>
      <w:marLeft w:val="0"/>
      <w:marRight w:val="0"/>
      <w:marTop w:val="0"/>
      <w:marBottom w:val="0"/>
      <w:divBdr>
        <w:top w:val="none" w:sz="0" w:space="0" w:color="auto"/>
        <w:left w:val="none" w:sz="0" w:space="0" w:color="auto"/>
        <w:bottom w:val="none" w:sz="0" w:space="0" w:color="auto"/>
        <w:right w:val="none" w:sz="0" w:space="0" w:color="auto"/>
      </w:divBdr>
    </w:div>
    <w:div w:id="1630548730">
      <w:bodyDiv w:val="1"/>
      <w:marLeft w:val="0"/>
      <w:marRight w:val="0"/>
      <w:marTop w:val="0"/>
      <w:marBottom w:val="0"/>
      <w:divBdr>
        <w:top w:val="none" w:sz="0" w:space="0" w:color="auto"/>
        <w:left w:val="none" w:sz="0" w:space="0" w:color="auto"/>
        <w:bottom w:val="none" w:sz="0" w:space="0" w:color="auto"/>
        <w:right w:val="none" w:sz="0" w:space="0" w:color="auto"/>
      </w:divBdr>
    </w:div>
    <w:div w:id="1639721276">
      <w:bodyDiv w:val="1"/>
      <w:marLeft w:val="0"/>
      <w:marRight w:val="0"/>
      <w:marTop w:val="0"/>
      <w:marBottom w:val="0"/>
      <w:divBdr>
        <w:top w:val="none" w:sz="0" w:space="0" w:color="auto"/>
        <w:left w:val="none" w:sz="0" w:space="0" w:color="auto"/>
        <w:bottom w:val="none" w:sz="0" w:space="0" w:color="auto"/>
        <w:right w:val="none" w:sz="0" w:space="0" w:color="auto"/>
      </w:divBdr>
    </w:div>
    <w:div w:id="1647010326">
      <w:bodyDiv w:val="1"/>
      <w:marLeft w:val="0"/>
      <w:marRight w:val="0"/>
      <w:marTop w:val="0"/>
      <w:marBottom w:val="0"/>
      <w:divBdr>
        <w:top w:val="none" w:sz="0" w:space="0" w:color="auto"/>
        <w:left w:val="none" w:sz="0" w:space="0" w:color="auto"/>
        <w:bottom w:val="none" w:sz="0" w:space="0" w:color="auto"/>
        <w:right w:val="none" w:sz="0" w:space="0" w:color="auto"/>
      </w:divBdr>
    </w:div>
    <w:div w:id="1690715277">
      <w:bodyDiv w:val="1"/>
      <w:marLeft w:val="0"/>
      <w:marRight w:val="0"/>
      <w:marTop w:val="0"/>
      <w:marBottom w:val="0"/>
      <w:divBdr>
        <w:top w:val="none" w:sz="0" w:space="0" w:color="auto"/>
        <w:left w:val="none" w:sz="0" w:space="0" w:color="auto"/>
        <w:bottom w:val="none" w:sz="0" w:space="0" w:color="auto"/>
        <w:right w:val="none" w:sz="0" w:space="0" w:color="auto"/>
      </w:divBdr>
    </w:div>
    <w:div w:id="1739787931">
      <w:bodyDiv w:val="1"/>
      <w:marLeft w:val="0"/>
      <w:marRight w:val="0"/>
      <w:marTop w:val="0"/>
      <w:marBottom w:val="0"/>
      <w:divBdr>
        <w:top w:val="none" w:sz="0" w:space="0" w:color="auto"/>
        <w:left w:val="none" w:sz="0" w:space="0" w:color="auto"/>
        <w:bottom w:val="none" w:sz="0" w:space="0" w:color="auto"/>
        <w:right w:val="none" w:sz="0" w:space="0" w:color="auto"/>
      </w:divBdr>
    </w:div>
    <w:div w:id="1740402097">
      <w:bodyDiv w:val="1"/>
      <w:marLeft w:val="0"/>
      <w:marRight w:val="0"/>
      <w:marTop w:val="0"/>
      <w:marBottom w:val="0"/>
      <w:divBdr>
        <w:top w:val="none" w:sz="0" w:space="0" w:color="auto"/>
        <w:left w:val="none" w:sz="0" w:space="0" w:color="auto"/>
        <w:bottom w:val="none" w:sz="0" w:space="0" w:color="auto"/>
        <w:right w:val="none" w:sz="0" w:space="0" w:color="auto"/>
      </w:divBdr>
    </w:div>
    <w:div w:id="1748529356">
      <w:bodyDiv w:val="1"/>
      <w:marLeft w:val="0"/>
      <w:marRight w:val="0"/>
      <w:marTop w:val="0"/>
      <w:marBottom w:val="0"/>
      <w:divBdr>
        <w:top w:val="none" w:sz="0" w:space="0" w:color="auto"/>
        <w:left w:val="none" w:sz="0" w:space="0" w:color="auto"/>
        <w:bottom w:val="none" w:sz="0" w:space="0" w:color="auto"/>
        <w:right w:val="none" w:sz="0" w:space="0" w:color="auto"/>
      </w:divBdr>
    </w:div>
    <w:div w:id="1776098473">
      <w:bodyDiv w:val="1"/>
      <w:marLeft w:val="0"/>
      <w:marRight w:val="0"/>
      <w:marTop w:val="0"/>
      <w:marBottom w:val="0"/>
      <w:divBdr>
        <w:top w:val="none" w:sz="0" w:space="0" w:color="auto"/>
        <w:left w:val="none" w:sz="0" w:space="0" w:color="auto"/>
        <w:bottom w:val="none" w:sz="0" w:space="0" w:color="auto"/>
        <w:right w:val="none" w:sz="0" w:space="0" w:color="auto"/>
      </w:divBdr>
    </w:div>
    <w:div w:id="1789592093">
      <w:bodyDiv w:val="1"/>
      <w:marLeft w:val="0"/>
      <w:marRight w:val="0"/>
      <w:marTop w:val="0"/>
      <w:marBottom w:val="0"/>
      <w:divBdr>
        <w:top w:val="none" w:sz="0" w:space="0" w:color="auto"/>
        <w:left w:val="none" w:sz="0" w:space="0" w:color="auto"/>
        <w:bottom w:val="none" w:sz="0" w:space="0" w:color="auto"/>
        <w:right w:val="none" w:sz="0" w:space="0" w:color="auto"/>
      </w:divBdr>
    </w:div>
    <w:div w:id="1790510278">
      <w:bodyDiv w:val="1"/>
      <w:marLeft w:val="0"/>
      <w:marRight w:val="0"/>
      <w:marTop w:val="0"/>
      <w:marBottom w:val="0"/>
      <w:divBdr>
        <w:top w:val="none" w:sz="0" w:space="0" w:color="auto"/>
        <w:left w:val="none" w:sz="0" w:space="0" w:color="auto"/>
        <w:bottom w:val="none" w:sz="0" w:space="0" w:color="auto"/>
        <w:right w:val="none" w:sz="0" w:space="0" w:color="auto"/>
      </w:divBdr>
    </w:div>
    <w:div w:id="1868370510">
      <w:bodyDiv w:val="1"/>
      <w:marLeft w:val="0"/>
      <w:marRight w:val="0"/>
      <w:marTop w:val="0"/>
      <w:marBottom w:val="0"/>
      <w:divBdr>
        <w:top w:val="none" w:sz="0" w:space="0" w:color="auto"/>
        <w:left w:val="none" w:sz="0" w:space="0" w:color="auto"/>
        <w:bottom w:val="none" w:sz="0" w:space="0" w:color="auto"/>
        <w:right w:val="none" w:sz="0" w:space="0" w:color="auto"/>
      </w:divBdr>
    </w:div>
    <w:div w:id="1884634833">
      <w:bodyDiv w:val="1"/>
      <w:marLeft w:val="0"/>
      <w:marRight w:val="0"/>
      <w:marTop w:val="0"/>
      <w:marBottom w:val="0"/>
      <w:divBdr>
        <w:top w:val="none" w:sz="0" w:space="0" w:color="auto"/>
        <w:left w:val="none" w:sz="0" w:space="0" w:color="auto"/>
        <w:bottom w:val="none" w:sz="0" w:space="0" w:color="auto"/>
        <w:right w:val="none" w:sz="0" w:space="0" w:color="auto"/>
      </w:divBdr>
    </w:div>
    <w:div w:id="1889603514">
      <w:bodyDiv w:val="1"/>
      <w:marLeft w:val="0"/>
      <w:marRight w:val="0"/>
      <w:marTop w:val="0"/>
      <w:marBottom w:val="0"/>
      <w:divBdr>
        <w:top w:val="none" w:sz="0" w:space="0" w:color="auto"/>
        <w:left w:val="none" w:sz="0" w:space="0" w:color="auto"/>
        <w:bottom w:val="none" w:sz="0" w:space="0" w:color="auto"/>
        <w:right w:val="none" w:sz="0" w:space="0" w:color="auto"/>
      </w:divBdr>
    </w:div>
    <w:div w:id="1990163671">
      <w:bodyDiv w:val="1"/>
      <w:marLeft w:val="0"/>
      <w:marRight w:val="0"/>
      <w:marTop w:val="0"/>
      <w:marBottom w:val="0"/>
      <w:divBdr>
        <w:top w:val="none" w:sz="0" w:space="0" w:color="auto"/>
        <w:left w:val="none" w:sz="0" w:space="0" w:color="auto"/>
        <w:bottom w:val="none" w:sz="0" w:space="0" w:color="auto"/>
        <w:right w:val="none" w:sz="0" w:space="0" w:color="auto"/>
      </w:divBdr>
    </w:div>
    <w:div w:id="1999650546">
      <w:bodyDiv w:val="1"/>
      <w:marLeft w:val="0"/>
      <w:marRight w:val="0"/>
      <w:marTop w:val="0"/>
      <w:marBottom w:val="0"/>
      <w:divBdr>
        <w:top w:val="none" w:sz="0" w:space="0" w:color="auto"/>
        <w:left w:val="none" w:sz="0" w:space="0" w:color="auto"/>
        <w:bottom w:val="none" w:sz="0" w:space="0" w:color="auto"/>
        <w:right w:val="none" w:sz="0" w:space="0" w:color="auto"/>
      </w:divBdr>
    </w:div>
    <w:div w:id="2002586981">
      <w:bodyDiv w:val="1"/>
      <w:marLeft w:val="0"/>
      <w:marRight w:val="0"/>
      <w:marTop w:val="0"/>
      <w:marBottom w:val="0"/>
      <w:divBdr>
        <w:top w:val="none" w:sz="0" w:space="0" w:color="auto"/>
        <w:left w:val="none" w:sz="0" w:space="0" w:color="auto"/>
        <w:bottom w:val="none" w:sz="0" w:space="0" w:color="auto"/>
        <w:right w:val="none" w:sz="0" w:space="0" w:color="auto"/>
      </w:divBdr>
    </w:div>
    <w:div w:id="2016833733">
      <w:bodyDiv w:val="1"/>
      <w:marLeft w:val="0"/>
      <w:marRight w:val="0"/>
      <w:marTop w:val="0"/>
      <w:marBottom w:val="0"/>
      <w:divBdr>
        <w:top w:val="none" w:sz="0" w:space="0" w:color="auto"/>
        <w:left w:val="none" w:sz="0" w:space="0" w:color="auto"/>
        <w:bottom w:val="none" w:sz="0" w:space="0" w:color="auto"/>
        <w:right w:val="none" w:sz="0" w:space="0" w:color="auto"/>
      </w:divBdr>
    </w:div>
    <w:div w:id="2062248044">
      <w:bodyDiv w:val="1"/>
      <w:marLeft w:val="0"/>
      <w:marRight w:val="0"/>
      <w:marTop w:val="0"/>
      <w:marBottom w:val="0"/>
      <w:divBdr>
        <w:top w:val="none" w:sz="0" w:space="0" w:color="auto"/>
        <w:left w:val="none" w:sz="0" w:space="0" w:color="auto"/>
        <w:bottom w:val="none" w:sz="0" w:space="0" w:color="auto"/>
        <w:right w:val="none" w:sz="0" w:space="0" w:color="auto"/>
      </w:divBdr>
    </w:div>
    <w:div w:id="2081440806">
      <w:bodyDiv w:val="1"/>
      <w:marLeft w:val="0"/>
      <w:marRight w:val="0"/>
      <w:marTop w:val="0"/>
      <w:marBottom w:val="0"/>
      <w:divBdr>
        <w:top w:val="none" w:sz="0" w:space="0" w:color="auto"/>
        <w:left w:val="none" w:sz="0" w:space="0" w:color="auto"/>
        <w:bottom w:val="none" w:sz="0" w:space="0" w:color="auto"/>
        <w:right w:val="none" w:sz="0" w:space="0" w:color="auto"/>
      </w:divBdr>
    </w:div>
    <w:div w:id="2092315362">
      <w:bodyDiv w:val="1"/>
      <w:marLeft w:val="0"/>
      <w:marRight w:val="0"/>
      <w:marTop w:val="0"/>
      <w:marBottom w:val="0"/>
      <w:divBdr>
        <w:top w:val="none" w:sz="0" w:space="0" w:color="auto"/>
        <w:left w:val="none" w:sz="0" w:space="0" w:color="auto"/>
        <w:bottom w:val="none" w:sz="0" w:space="0" w:color="auto"/>
        <w:right w:val="none" w:sz="0" w:space="0" w:color="auto"/>
      </w:divBdr>
    </w:div>
    <w:div w:id="2097749586">
      <w:bodyDiv w:val="1"/>
      <w:marLeft w:val="0"/>
      <w:marRight w:val="0"/>
      <w:marTop w:val="0"/>
      <w:marBottom w:val="0"/>
      <w:divBdr>
        <w:top w:val="none" w:sz="0" w:space="0" w:color="auto"/>
        <w:left w:val="none" w:sz="0" w:space="0" w:color="auto"/>
        <w:bottom w:val="none" w:sz="0" w:space="0" w:color="auto"/>
        <w:right w:val="none" w:sz="0" w:space="0" w:color="auto"/>
      </w:divBdr>
    </w:div>
    <w:div w:id="2109032911">
      <w:bodyDiv w:val="1"/>
      <w:marLeft w:val="0"/>
      <w:marRight w:val="0"/>
      <w:marTop w:val="0"/>
      <w:marBottom w:val="0"/>
      <w:divBdr>
        <w:top w:val="none" w:sz="0" w:space="0" w:color="auto"/>
        <w:left w:val="none" w:sz="0" w:space="0" w:color="auto"/>
        <w:bottom w:val="none" w:sz="0" w:space="0" w:color="auto"/>
        <w:right w:val="none" w:sz="0" w:space="0" w:color="auto"/>
      </w:divBdr>
    </w:div>
    <w:div w:id="2121874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portal.fa.ru" TargetMode="External"/><Relationship Id="rId4" Type="http://schemas.openxmlformats.org/officeDocument/2006/relationships/settings" Target="settings.xml"/><Relationship Id="rId9" Type="http://schemas.openxmlformats.org/officeDocument/2006/relationships/hyperlink" Target="%20http://www.fa.ru/univer/DocLib/%20&#1052;&#1077;&#1090;&#1086;&#1076;&#1080;&#1095;&#1077;&#1089;&#1082;&#1072;&#1103;%20&#1088;&#1072;&#1073;&#1086;&#1090;&#1072;/%20&#1055;&#1088;&#1080;&#1082;&#1072;&#1079;&#1099;%20&#1060;&#1080;&#1085;&#1072;&#1085;&#10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EC4FC-73D2-41F1-8EB0-370CD6EE4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29</Pages>
  <Words>8443</Words>
  <Characters>48126</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
  <LinksUpToDate>false</LinksUpToDate>
  <CharactersWithSpaces>56457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Alex</dc:creator>
  <cp:lastModifiedBy>Хусяинова Вера Михайловна</cp:lastModifiedBy>
  <cp:revision>16</cp:revision>
  <cp:lastPrinted>2019-12-10T13:50:00Z</cp:lastPrinted>
  <dcterms:created xsi:type="dcterms:W3CDTF">2020-01-24T14:25:00Z</dcterms:created>
  <dcterms:modified xsi:type="dcterms:W3CDTF">2020-09-10T13:51:00Z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2018-05-29T00:00:00Z</vt:filetime>
  </property>
  <property fmtid="{D5CDD505-2E9C-101B-9397-08002B2CF9AE}" pid="3" name="Creator">
    <vt:lpwstr>Microsoft® Word 2010</vt:lpwstr>
  </property>
  <property fmtid="{D5CDD505-2E9C-101B-9397-08002B2CF9AE}" pid="4" name="LastSaved">
    <vt:filetime>2019-09-05T00:00:00Z</vt:filetime>
  </property>
</Properties>
</file>